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DCD" w:rsidRPr="00B93E62" w:rsidRDefault="006A5DCD" w:rsidP="006A5DCD">
      <w:pPr>
        <w:tabs>
          <w:tab w:val="left" w:pos="2250"/>
        </w:tabs>
        <w:spacing w:after="0" w:line="240" w:lineRule="auto"/>
        <w:ind w:left="567"/>
        <w:rPr>
          <w:rFonts w:ascii="Times New Roman" w:hAnsi="Times New Roman" w:cs="Times New Roman"/>
          <w:color w:val="FF0000"/>
          <w:sz w:val="20"/>
          <w:szCs w:val="20"/>
          <w:lang w:val="uz-Cyrl-UZ"/>
        </w:rPr>
      </w:pPr>
    </w:p>
    <w:p w:rsidR="006A5DCD" w:rsidRPr="00B93E62" w:rsidRDefault="006A5DCD" w:rsidP="006A5DCD">
      <w:pPr>
        <w:widowControl w:val="0"/>
        <w:autoSpaceDE w:val="0"/>
        <w:autoSpaceDN w:val="0"/>
        <w:adjustRightInd w:val="0"/>
        <w:spacing w:after="0" w:line="240" w:lineRule="auto"/>
        <w:ind w:left="567"/>
        <w:jc w:val="center"/>
        <w:rPr>
          <w:rFonts w:ascii="Times New Roman" w:hAnsi="Times New Roman" w:cs="Times New Roman"/>
          <w:b/>
          <w:bCs/>
          <w:sz w:val="20"/>
          <w:szCs w:val="20"/>
          <w:lang w:val="uz-Cyrl-UZ" w:eastAsia="uz-Cyrl-UZ"/>
        </w:rPr>
      </w:pPr>
      <w:r w:rsidRPr="00B93E62">
        <w:rPr>
          <w:rFonts w:ascii="Times New Roman" w:hAnsi="Times New Roman" w:cs="Times New Roman"/>
          <w:b/>
          <w:bCs/>
          <w:sz w:val="20"/>
          <w:szCs w:val="20"/>
          <w:lang w:val="uz-Cyrl-UZ" w:eastAsia="uz-Cyrl-UZ"/>
        </w:rPr>
        <w:t xml:space="preserve">Farg‘ona politexnika instituti doktoranturasida faoliyat ko‘rsatayotgan tayanch doktorant va mustaqil izlanuvchilarning </w:t>
      </w:r>
    </w:p>
    <w:p w:rsidR="006A5DCD" w:rsidRPr="00B93E62" w:rsidRDefault="006A5DCD" w:rsidP="006A5DCD">
      <w:pPr>
        <w:widowControl w:val="0"/>
        <w:autoSpaceDE w:val="0"/>
        <w:autoSpaceDN w:val="0"/>
        <w:adjustRightInd w:val="0"/>
        <w:spacing w:after="0" w:line="240" w:lineRule="auto"/>
        <w:ind w:left="567"/>
        <w:jc w:val="center"/>
        <w:rPr>
          <w:rFonts w:ascii="Times New Roman" w:hAnsi="Times New Roman" w:cs="Times New Roman"/>
          <w:b/>
          <w:bCs/>
          <w:sz w:val="20"/>
          <w:szCs w:val="20"/>
          <w:lang w:val="uz-Cyrl-UZ" w:eastAsia="uz-Cyrl-UZ"/>
        </w:rPr>
      </w:pPr>
      <w:r w:rsidRPr="00B93E62">
        <w:rPr>
          <w:rFonts w:ascii="Times New Roman" w:hAnsi="Times New Roman" w:cs="Times New Roman"/>
          <w:b/>
          <w:bCs/>
          <w:sz w:val="20"/>
          <w:szCs w:val="20"/>
          <w:lang w:val="uz-Cyrl-UZ" w:eastAsia="uz-Cyrl-UZ"/>
        </w:rPr>
        <w:t xml:space="preserve"> 2022 yil I-chorak ish rejasining bajarilish holati bo‘yicha</w:t>
      </w:r>
    </w:p>
    <w:p w:rsidR="006A5DCD" w:rsidRPr="00B93E62" w:rsidRDefault="006A5DCD" w:rsidP="006A5DCD">
      <w:pPr>
        <w:widowControl w:val="0"/>
        <w:autoSpaceDE w:val="0"/>
        <w:autoSpaceDN w:val="0"/>
        <w:adjustRightInd w:val="0"/>
        <w:spacing w:after="0" w:line="240" w:lineRule="auto"/>
        <w:ind w:left="567"/>
        <w:jc w:val="center"/>
        <w:rPr>
          <w:rFonts w:ascii="Times New Roman" w:hAnsi="Times New Roman" w:cs="Times New Roman"/>
          <w:b/>
          <w:bCs/>
          <w:spacing w:val="-9"/>
          <w:sz w:val="20"/>
          <w:szCs w:val="20"/>
          <w:lang w:val="uz-Cyrl-UZ"/>
        </w:rPr>
      </w:pPr>
      <w:r w:rsidRPr="00B93E62">
        <w:rPr>
          <w:rFonts w:ascii="Times New Roman" w:hAnsi="Times New Roman" w:cs="Times New Roman"/>
          <w:b/>
          <w:bCs/>
          <w:sz w:val="20"/>
          <w:szCs w:val="20"/>
          <w:lang w:val="uz-Cyrl-UZ" w:eastAsia="uz-Cyrl-UZ"/>
        </w:rPr>
        <w:t xml:space="preserve"> MA’LUMOT</w:t>
      </w:r>
    </w:p>
    <w:p w:rsidR="006A5DCD" w:rsidRPr="00B93E62" w:rsidRDefault="006A5DCD" w:rsidP="006A5DCD">
      <w:pPr>
        <w:widowControl w:val="0"/>
        <w:autoSpaceDE w:val="0"/>
        <w:autoSpaceDN w:val="0"/>
        <w:adjustRightInd w:val="0"/>
        <w:spacing w:after="0" w:line="240" w:lineRule="auto"/>
        <w:jc w:val="right"/>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1-jadval</w:t>
      </w:r>
    </w:p>
    <w:tbl>
      <w:tblPr>
        <w:tblW w:w="15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5"/>
        <w:gridCol w:w="1633"/>
        <w:gridCol w:w="1591"/>
        <w:gridCol w:w="2038"/>
        <w:gridCol w:w="2129"/>
        <w:gridCol w:w="12"/>
        <w:gridCol w:w="2913"/>
        <w:gridCol w:w="6"/>
        <w:gridCol w:w="1978"/>
        <w:gridCol w:w="6"/>
        <w:gridCol w:w="1527"/>
        <w:gridCol w:w="24"/>
        <w:gridCol w:w="1230"/>
        <w:gridCol w:w="6"/>
      </w:tblGrid>
      <w:tr w:rsidR="00C72B55" w:rsidRPr="00B93E62" w:rsidTr="003777A5">
        <w:trPr>
          <w:gridAfter w:val="1"/>
          <w:wAfter w:w="6" w:type="dxa"/>
        </w:trPr>
        <w:tc>
          <w:tcPr>
            <w:tcW w:w="569" w:type="dxa"/>
            <w:gridSpan w:val="2"/>
            <w:shd w:val="clear" w:color="auto" w:fill="auto"/>
            <w:vAlign w:val="center"/>
          </w:tcPr>
          <w:p w:rsidR="006A5DCD" w:rsidRPr="00FB1B9F" w:rsidRDefault="006A5DCD" w:rsidP="002B7CC7">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FB1B9F">
              <w:rPr>
                <w:rFonts w:ascii="Times New Roman" w:hAnsi="Times New Roman" w:cs="Times New Roman"/>
                <w:b/>
                <w:bCs/>
                <w:spacing w:val="-9"/>
                <w:sz w:val="20"/>
                <w:szCs w:val="20"/>
                <w:lang w:val="uz-Cyrl-UZ"/>
              </w:rPr>
              <w:t>№</w:t>
            </w:r>
          </w:p>
        </w:tc>
        <w:tc>
          <w:tcPr>
            <w:tcW w:w="1633" w:type="dxa"/>
            <w:shd w:val="clear" w:color="auto" w:fill="auto"/>
            <w:vAlign w:val="center"/>
          </w:tcPr>
          <w:p w:rsidR="006A5DCD" w:rsidRPr="00B93E62" w:rsidRDefault="006A5DCD"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F.I.Sh.</w:t>
            </w:r>
          </w:p>
        </w:tc>
        <w:tc>
          <w:tcPr>
            <w:tcW w:w="1591" w:type="dxa"/>
            <w:shd w:val="clear" w:color="auto" w:fill="auto"/>
            <w:vAlign w:val="center"/>
          </w:tcPr>
          <w:p w:rsidR="006A5DCD" w:rsidRPr="00B93E62" w:rsidRDefault="006A5DCD" w:rsidP="003777A5">
            <w:pPr>
              <w:widowControl w:val="0"/>
              <w:autoSpaceDE w:val="0"/>
              <w:autoSpaceDN w:val="0"/>
              <w:adjustRightInd w:val="0"/>
              <w:spacing w:after="0" w:line="240" w:lineRule="auto"/>
              <w:ind w:left="38" w:firstLine="49"/>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Ixtisoslik shifri va nomi</w:t>
            </w:r>
          </w:p>
        </w:tc>
        <w:tc>
          <w:tcPr>
            <w:tcW w:w="2038" w:type="dxa"/>
            <w:shd w:val="clear" w:color="auto" w:fill="auto"/>
            <w:vAlign w:val="center"/>
          </w:tcPr>
          <w:p w:rsidR="006A5DCD" w:rsidRPr="00B93E62" w:rsidRDefault="006A5DCD"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 xml:space="preserve">Ilmiy rahbari </w:t>
            </w:r>
            <w:r w:rsidRPr="00B93E62">
              <w:rPr>
                <w:rFonts w:ascii="Times New Roman" w:hAnsi="Times New Roman" w:cs="Times New Roman"/>
                <w:bCs/>
                <w:spacing w:val="-9"/>
                <w:sz w:val="20"/>
                <w:szCs w:val="20"/>
                <w:lang w:val="uz-Cyrl-UZ"/>
              </w:rPr>
              <w:t>F.I.Sh., ilmiy darajasi, ilmiy unvoni, ixtisoslik shifri)</w:t>
            </w:r>
          </w:p>
        </w:tc>
        <w:tc>
          <w:tcPr>
            <w:tcW w:w="2141" w:type="dxa"/>
            <w:gridSpan w:val="2"/>
            <w:shd w:val="clear" w:color="auto" w:fill="auto"/>
            <w:vAlign w:val="center"/>
          </w:tcPr>
          <w:p w:rsidR="006A5DCD" w:rsidRPr="00B93E62" w:rsidRDefault="006A5DCD"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Dissertasiya</w:t>
            </w:r>
          </w:p>
          <w:p w:rsidR="006A5DCD" w:rsidRPr="00B93E62" w:rsidRDefault="006A5DCD"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mavzusi</w:t>
            </w:r>
          </w:p>
        </w:tc>
        <w:tc>
          <w:tcPr>
            <w:tcW w:w="2913" w:type="dxa"/>
            <w:shd w:val="clear" w:color="auto" w:fill="auto"/>
            <w:vAlign w:val="center"/>
          </w:tcPr>
          <w:p w:rsidR="006A5DCD" w:rsidRPr="00B93E62" w:rsidRDefault="006A5DCD"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Dissertasiya mavzusi bo‘yicha ilmiy ishlari ro‘yxati</w:t>
            </w:r>
          </w:p>
        </w:tc>
        <w:tc>
          <w:tcPr>
            <w:tcW w:w="1984" w:type="dxa"/>
            <w:gridSpan w:val="2"/>
            <w:shd w:val="clear" w:color="auto" w:fill="auto"/>
            <w:vAlign w:val="center"/>
          </w:tcPr>
          <w:p w:rsidR="006A5DCD" w:rsidRPr="00B93E62" w:rsidRDefault="006A5DCD"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Dissertasiya ishini bajarishning joriy holati</w:t>
            </w:r>
          </w:p>
        </w:tc>
        <w:tc>
          <w:tcPr>
            <w:tcW w:w="1533" w:type="dxa"/>
            <w:gridSpan w:val="2"/>
            <w:shd w:val="clear" w:color="auto" w:fill="auto"/>
            <w:vAlign w:val="center"/>
          </w:tcPr>
          <w:p w:rsidR="006A5DCD" w:rsidRPr="00B93E62" w:rsidRDefault="006A5DCD"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Shaxsiy ish rejani muddatida bajarmagan</w:t>
            </w:r>
          </w:p>
        </w:tc>
        <w:tc>
          <w:tcPr>
            <w:tcW w:w="1254" w:type="dxa"/>
            <w:gridSpan w:val="2"/>
            <w:shd w:val="clear" w:color="auto" w:fill="auto"/>
            <w:vAlign w:val="center"/>
          </w:tcPr>
          <w:p w:rsidR="006A5DCD" w:rsidRPr="00B93E62" w:rsidRDefault="006A5DCD" w:rsidP="002B7CC7">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Ko‘rilgan chora</w:t>
            </w:r>
          </w:p>
        </w:tc>
      </w:tr>
      <w:tr w:rsidR="00C72B55" w:rsidRPr="00B93E62" w:rsidTr="003777A5">
        <w:tc>
          <w:tcPr>
            <w:tcW w:w="15662" w:type="dxa"/>
            <w:gridSpan w:val="15"/>
            <w:shd w:val="clear" w:color="auto" w:fill="auto"/>
            <w:vAlign w:val="center"/>
          </w:tcPr>
          <w:p w:rsidR="006A5DCD" w:rsidRPr="00FB1B9F" w:rsidRDefault="006A5DCD"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FB1B9F">
              <w:rPr>
                <w:rFonts w:ascii="Times New Roman" w:hAnsi="Times New Roman" w:cs="Times New Roman"/>
                <w:b/>
                <w:sz w:val="20"/>
                <w:szCs w:val="20"/>
                <w:lang w:val="uz-Cyrl-UZ"/>
              </w:rPr>
              <w:t>DOKTORANTURA (</w:t>
            </w:r>
            <w:r w:rsidRPr="00FB1B9F">
              <w:rPr>
                <w:rFonts w:ascii="Times New Roman" w:hAnsi="Times New Roman" w:cs="Times New Roman"/>
                <w:b/>
                <w:sz w:val="20"/>
                <w:szCs w:val="20"/>
                <w:lang w:val="en-US"/>
              </w:rPr>
              <w:t>DSc</w:t>
            </w:r>
            <w:r w:rsidRPr="00FB1B9F">
              <w:rPr>
                <w:rFonts w:ascii="Times New Roman" w:hAnsi="Times New Roman" w:cs="Times New Roman"/>
                <w:b/>
                <w:sz w:val="20"/>
                <w:szCs w:val="20"/>
                <w:lang w:val="uz-Cyrl-UZ"/>
              </w:rPr>
              <w:t>)</w:t>
            </w:r>
          </w:p>
        </w:tc>
      </w:tr>
      <w:tr w:rsidR="00C72B55" w:rsidRPr="00B93E62" w:rsidTr="003777A5">
        <w:trPr>
          <w:gridAfter w:val="1"/>
          <w:wAfter w:w="6" w:type="dxa"/>
        </w:trPr>
        <w:tc>
          <w:tcPr>
            <w:tcW w:w="15656" w:type="dxa"/>
            <w:gridSpan w:val="14"/>
            <w:shd w:val="clear" w:color="auto" w:fill="auto"/>
            <w:vAlign w:val="center"/>
          </w:tcPr>
          <w:p w:rsidR="006A5DCD" w:rsidRPr="00FB1B9F" w:rsidRDefault="006A5DCD"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FB1B9F">
              <w:rPr>
                <w:rFonts w:ascii="Times New Roman" w:hAnsi="Times New Roman" w:cs="Times New Roman"/>
                <w:b/>
                <w:sz w:val="20"/>
                <w:szCs w:val="20"/>
                <w:lang w:val="uz-Cyrl-UZ"/>
              </w:rPr>
              <w:t>1-kurs</w:t>
            </w:r>
          </w:p>
        </w:tc>
      </w:tr>
      <w:tr w:rsidR="0043120D" w:rsidRPr="00B93E62" w:rsidTr="003777A5">
        <w:trPr>
          <w:gridAfter w:val="1"/>
          <w:wAfter w:w="6" w:type="dxa"/>
        </w:trPr>
        <w:tc>
          <w:tcPr>
            <w:tcW w:w="569" w:type="dxa"/>
            <w:gridSpan w:val="2"/>
            <w:shd w:val="clear" w:color="auto" w:fill="auto"/>
            <w:vAlign w:val="center"/>
          </w:tcPr>
          <w:p w:rsidR="0043120D" w:rsidRPr="00FB1B9F" w:rsidRDefault="0043120D"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1</w:t>
            </w:r>
          </w:p>
        </w:tc>
        <w:tc>
          <w:tcPr>
            <w:tcW w:w="1633" w:type="dxa"/>
            <w:shd w:val="clear" w:color="auto" w:fill="auto"/>
          </w:tcPr>
          <w:p w:rsidR="0043120D" w:rsidRPr="00B93E62" w:rsidRDefault="0043120D" w:rsidP="003777A5">
            <w:pPr>
              <w:spacing w:after="0" w:line="240" w:lineRule="auto"/>
              <w:jc w:val="center"/>
              <w:rPr>
                <w:rFonts w:ascii="Times New Roman" w:hAnsi="Times New Roman" w:cs="Times New Roman"/>
                <w:sz w:val="20"/>
                <w:szCs w:val="20"/>
                <w:lang w:val="uz-Cyrl-UZ"/>
              </w:rPr>
            </w:pPr>
          </w:p>
          <w:p w:rsidR="0043120D" w:rsidRPr="00B93E62" w:rsidRDefault="0043120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Pazov Murod Maksudovich</w:t>
            </w:r>
          </w:p>
          <w:p w:rsidR="0043120D" w:rsidRPr="00B93E62" w:rsidRDefault="0043120D" w:rsidP="003777A5">
            <w:pPr>
              <w:spacing w:after="0" w:line="240" w:lineRule="auto"/>
              <w:jc w:val="center"/>
              <w:rPr>
                <w:rFonts w:ascii="Times New Roman" w:hAnsi="Times New Roman" w:cs="Times New Roman"/>
                <w:sz w:val="20"/>
                <w:szCs w:val="20"/>
                <w:lang w:val="uz-Cyrl-UZ"/>
              </w:rPr>
            </w:pPr>
          </w:p>
          <w:p w:rsidR="0043120D" w:rsidRPr="00B93E62" w:rsidRDefault="0043120D" w:rsidP="003777A5">
            <w:pPr>
              <w:spacing w:after="0" w:line="240" w:lineRule="auto"/>
              <w:jc w:val="center"/>
              <w:rPr>
                <w:rFonts w:ascii="Times New Roman" w:hAnsi="Times New Roman" w:cs="Times New Roman"/>
                <w:sz w:val="20"/>
                <w:szCs w:val="20"/>
                <w:lang w:val="uz-Cyrl-UZ"/>
              </w:rPr>
            </w:pPr>
          </w:p>
          <w:p w:rsidR="0043120D" w:rsidRPr="00B93E62" w:rsidRDefault="0043120D" w:rsidP="003777A5">
            <w:pPr>
              <w:spacing w:after="0" w:line="240" w:lineRule="auto"/>
              <w:jc w:val="center"/>
              <w:rPr>
                <w:rFonts w:ascii="Times New Roman" w:hAnsi="Times New Roman" w:cs="Times New Roman"/>
                <w:sz w:val="20"/>
                <w:szCs w:val="20"/>
                <w:lang w:val="uz-Cyrl-UZ"/>
              </w:rPr>
            </w:pPr>
          </w:p>
          <w:p w:rsidR="0043120D" w:rsidRPr="00B93E62" w:rsidRDefault="0043120D" w:rsidP="003777A5">
            <w:pPr>
              <w:spacing w:after="0" w:line="240" w:lineRule="auto"/>
              <w:jc w:val="center"/>
              <w:rPr>
                <w:rFonts w:ascii="Times New Roman" w:hAnsi="Times New Roman" w:cs="Times New Roman"/>
                <w:sz w:val="20"/>
                <w:szCs w:val="20"/>
                <w:lang w:val="uz-Cyrl-UZ"/>
              </w:rPr>
            </w:pPr>
          </w:p>
          <w:p w:rsidR="0043120D" w:rsidRPr="00B93E62" w:rsidRDefault="0043120D" w:rsidP="003777A5">
            <w:pPr>
              <w:spacing w:after="0" w:line="240" w:lineRule="auto"/>
              <w:jc w:val="center"/>
              <w:rPr>
                <w:rFonts w:ascii="Times New Roman" w:hAnsi="Times New Roman" w:cs="Times New Roman"/>
                <w:sz w:val="20"/>
                <w:szCs w:val="20"/>
                <w:lang w:val="uz-Cyrl-UZ"/>
              </w:rPr>
            </w:pPr>
          </w:p>
        </w:tc>
        <w:tc>
          <w:tcPr>
            <w:tcW w:w="1591" w:type="dxa"/>
            <w:shd w:val="clear" w:color="auto" w:fill="auto"/>
          </w:tcPr>
          <w:p w:rsidR="0043120D" w:rsidRPr="00B93E62" w:rsidRDefault="0043120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08.00.13-“Menejment”</w:t>
            </w:r>
          </w:p>
        </w:tc>
        <w:tc>
          <w:tcPr>
            <w:tcW w:w="2038" w:type="dxa"/>
            <w:shd w:val="clear" w:color="auto" w:fill="auto"/>
          </w:tcPr>
          <w:p w:rsidR="0043120D" w:rsidRPr="00B93E62" w:rsidRDefault="0043120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Xonkeldiyeva Guzal Sherovna</w:t>
            </w:r>
          </w:p>
          <w:p w:rsidR="0043120D" w:rsidRPr="00B93E62" w:rsidRDefault="0043120D" w:rsidP="003777A5">
            <w:pPr>
              <w:spacing w:after="0" w:line="240" w:lineRule="auto"/>
              <w:jc w:val="center"/>
              <w:rPr>
                <w:rFonts w:ascii="Times New Roman" w:hAnsi="Times New Roman" w:cs="Times New Roman"/>
                <w:sz w:val="20"/>
                <w:szCs w:val="20"/>
                <w:lang w:val="uz-Cyrl-UZ"/>
              </w:rPr>
            </w:pPr>
          </w:p>
          <w:p w:rsidR="0043120D" w:rsidRPr="00B93E62" w:rsidRDefault="0043120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Iqtisodiyot fanlari doktori,</w:t>
            </w:r>
          </w:p>
          <w:p w:rsidR="0043120D" w:rsidRPr="00B93E62" w:rsidRDefault="0043120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professor</w:t>
            </w:r>
          </w:p>
          <w:p w:rsidR="0043120D" w:rsidRPr="00B93E62" w:rsidRDefault="0043120D" w:rsidP="003777A5">
            <w:pPr>
              <w:spacing w:after="0" w:line="240" w:lineRule="auto"/>
              <w:jc w:val="center"/>
              <w:rPr>
                <w:rFonts w:ascii="Times New Roman" w:hAnsi="Times New Roman" w:cs="Times New Roman"/>
                <w:sz w:val="20"/>
                <w:szCs w:val="20"/>
                <w:lang w:val="uz-Cyrl-UZ"/>
              </w:rPr>
            </w:pPr>
          </w:p>
          <w:p w:rsidR="0043120D" w:rsidRPr="00B93E62" w:rsidRDefault="0043120D" w:rsidP="003777A5">
            <w:pPr>
              <w:spacing w:after="0"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t>08.00.13 “Menejment”</w:t>
            </w:r>
          </w:p>
        </w:tc>
        <w:tc>
          <w:tcPr>
            <w:tcW w:w="2141" w:type="dxa"/>
            <w:gridSpan w:val="2"/>
            <w:shd w:val="clear" w:color="auto" w:fill="auto"/>
          </w:tcPr>
          <w:p w:rsidR="0043120D" w:rsidRPr="00B93E62" w:rsidRDefault="0043120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Xizmatlar bozorini rivojlantirishda boshqaruv mexanizmlarini takomillashtirish-ning ilmiy-metodologik asoslari (“O‘zbekiston temir yo‘llari” AJ misolida)</w:t>
            </w:r>
          </w:p>
          <w:p w:rsidR="0043120D" w:rsidRPr="00B93E62" w:rsidRDefault="0043120D" w:rsidP="003777A5">
            <w:pPr>
              <w:spacing w:line="240" w:lineRule="auto"/>
              <w:jc w:val="center"/>
              <w:rPr>
                <w:rFonts w:ascii="Times New Roman" w:hAnsi="Times New Roman" w:cs="Times New Roman"/>
                <w:sz w:val="20"/>
                <w:szCs w:val="20"/>
              </w:rPr>
            </w:pPr>
          </w:p>
        </w:tc>
        <w:tc>
          <w:tcPr>
            <w:tcW w:w="2913" w:type="dxa"/>
            <w:shd w:val="clear" w:color="auto" w:fill="auto"/>
          </w:tcPr>
          <w:p w:rsidR="0043120D" w:rsidRPr="00D02310" w:rsidRDefault="0043120D" w:rsidP="003777A5">
            <w:pPr>
              <w:pStyle w:val="a6"/>
              <w:pBdr>
                <w:bottom w:val="single" w:sz="6" w:space="7" w:color="EEEEEE"/>
              </w:pBdr>
              <w:shd w:val="clear" w:color="auto" w:fill="FFFFFF"/>
              <w:spacing w:after="0" w:line="240" w:lineRule="auto"/>
              <w:ind w:left="0"/>
              <w:jc w:val="center"/>
              <w:outlineLvl w:val="0"/>
              <w:rPr>
                <w:rFonts w:ascii="Times New Roman" w:hAnsi="Times New Roman"/>
                <w:sz w:val="20"/>
                <w:szCs w:val="20"/>
                <w:lang w:val="en-US"/>
              </w:rPr>
            </w:pPr>
            <w:r w:rsidRPr="00B93E62">
              <w:rPr>
                <w:rFonts w:ascii="Times New Roman" w:hAnsi="Times New Roman"/>
                <w:sz w:val="20"/>
                <w:szCs w:val="20"/>
                <w:lang w:val="uz-Cyrl-UZ"/>
              </w:rPr>
              <w:t>1</w:t>
            </w:r>
            <w:r w:rsidRPr="00D02310">
              <w:rPr>
                <w:rFonts w:ascii="Times New Roman" w:hAnsi="Times New Roman"/>
                <w:sz w:val="20"/>
                <w:szCs w:val="20"/>
                <w:lang w:val="en-US"/>
              </w:rPr>
              <w:t>. Xizmat ko‘rsatish sohalarining raqamli transformasiyasi: tendensiyalar, boshqaruv, strategiyalar. 2022 yil 2-3 mart. «Sanoat va xizmat ko‘rsatish sohalarining  raqamli transformasiyasi: tendensiyalar, boshqaruv, strategiyalar» Xalqar ilmiy-amaliy anjuman materiallari to‘plami. 202-206 betlar. Shuningdek taklifnomaga asosan ushbu anjuman yalpi yig‘ilishida ma’ruza bilan ishtirok etdim.</w:t>
            </w:r>
          </w:p>
          <w:p w:rsidR="0043120D" w:rsidRPr="00B93E62" w:rsidRDefault="0043120D" w:rsidP="003777A5">
            <w:pPr>
              <w:pStyle w:val="a6"/>
              <w:pBdr>
                <w:bottom w:val="single" w:sz="6" w:space="7" w:color="EEEEEE"/>
              </w:pBdr>
              <w:shd w:val="clear" w:color="auto" w:fill="FFFFFF"/>
              <w:spacing w:after="0" w:line="240" w:lineRule="auto"/>
              <w:ind w:left="0"/>
              <w:jc w:val="center"/>
              <w:outlineLvl w:val="0"/>
              <w:rPr>
                <w:rFonts w:ascii="Times New Roman" w:hAnsi="Times New Roman"/>
                <w:sz w:val="20"/>
                <w:szCs w:val="20"/>
                <w:lang w:val="en-US"/>
              </w:rPr>
            </w:pPr>
            <w:r w:rsidRPr="00B93E62">
              <w:rPr>
                <w:rFonts w:ascii="Times New Roman" w:hAnsi="Times New Roman"/>
                <w:sz w:val="20"/>
                <w:szCs w:val="20"/>
                <w:shd w:val="clear" w:color="auto" w:fill="FFFFFF"/>
                <w:lang w:val="uz-Cyrl-UZ"/>
              </w:rPr>
              <w:t>2</w:t>
            </w:r>
            <w:r w:rsidRPr="00B93E62">
              <w:rPr>
                <w:rFonts w:ascii="Times New Roman" w:hAnsi="Times New Roman"/>
                <w:sz w:val="20"/>
                <w:szCs w:val="20"/>
                <w:shd w:val="clear" w:color="auto" w:fill="FFFFFF"/>
                <w:lang w:val="en-US"/>
              </w:rPr>
              <w:t>.Modernization of servicyes on the railways.</w:t>
            </w:r>
            <w:r w:rsidRPr="00D02310">
              <w:rPr>
                <w:rFonts w:ascii="Times New Roman" w:hAnsi="Times New Roman"/>
                <w:sz w:val="20"/>
                <w:szCs w:val="20"/>
                <w:shd w:val="clear" w:color="auto" w:fill="FFFFFF"/>
                <w:lang w:val="en-US"/>
              </w:rPr>
              <w:t>J</w:t>
            </w:r>
            <w:r w:rsidRPr="00B93E62">
              <w:rPr>
                <w:rFonts w:ascii="Times New Roman" w:hAnsi="Times New Roman"/>
                <w:sz w:val="20"/>
                <w:szCs w:val="20"/>
                <w:shd w:val="clear" w:color="auto" w:fill="FFFFFF"/>
                <w:lang w:val="en-US"/>
              </w:rPr>
              <w:t>:</w:t>
            </w:r>
            <w:r w:rsidRPr="00B93E62">
              <w:rPr>
                <w:rFonts w:ascii="Times New Roman" w:hAnsi="Times New Roman"/>
                <w:iCs/>
                <w:sz w:val="20"/>
                <w:szCs w:val="20"/>
                <w:shd w:val="clear" w:color="auto" w:fill="FFFFFF"/>
                <w:lang w:val="en-US"/>
              </w:rPr>
              <w:t>Galaxy International Interdisciplinary Research Journal.2022. №</w:t>
            </w:r>
            <w:r w:rsidRPr="00B93E62">
              <w:rPr>
                <w:rFonts w:ascii="Times New Roman" w:hAnsi="Times New Roman"/>
                <w:sz w:val="20"/>
                <w:szCs w:val="20"/>
                <w:shd w:val="clear" w:color="auto" w:fill="FFFFFF"/>
                <w:lang w:val="en-US"/>
              </w:rPr>
              <w:t> </w:t>
            </w:r>
            <w:r w:rsidRPr="00B93E62">
              <w:rPr>
                <w:rFonts w:ascii="Times New Roman" w:hAnsi="Times New Roman"/>
                <w:iCs/>
                <w:sz w:val="20"/>
                <w:szCs w:val="20"/>
                <w:shd w:val="clear" w:color="auto" w:fill="FFFFFF"/>
                <w:lang w:val="en-US"/>
              </w:rPr>
              <w:t>10</w:t>
            </w:r>
            <w:r w:rsidRPr="00B93E62">
              <w:rPr>
                <w:rFonts w:ascii="Times New Roman" w:hAnsi="Times New Roman"/>
                <w:sz w:val="20"/>
                <w:szCs w:val="20"/>
                <w:shd w:val="clear" w:color="auto" w:fill="FFFFFF"/>
                <w:lang w:val="en-US"/>
              </w:rPr>
              <w:t>(2). –</w:t>
            </w:r>
            <w:r w:rsidRPr="00D02310">
              <w:rPr>
                <w:rFonts w:ascii="Times New Roman" w:hAnsi="Times New Roman"/>
                <w:sz w:val="20"/>
                <w:szCs w:val="20"/>
                <w:shd w:val="clear" w:color="auto" w:fill="FFFFFF"/>
                <w:lang w:val="en-US"/>
              </w:rPr>
              <w:t>S</w:t>
            </w:r>
            <w:r w:rsidRPr="00B93E62">
              <w:rPr>
                <w:rFonts w:ascii="Times New Roman" w:hAnsi="Times New Roman"/>
                <w:sz w:val="20"/>
                <w:szCs w:val="20"/>
                <w:shd w:val="clear" w:color="auto" w:fill="FFFFFF"/>
                <w:lang w:val="en-US"/>
              </w:rPr>
              <w:t>.388–393</w:t>
            </w:r>
            <w:r w:rsidRPr="00B93E62">
              <w:rPr>
                <w:rFonts w:ascii="Times New Roman" w:hAnsi="Times New Roman"/>
                <w:color w:val="3C3C3C"/>
                <w:sz w:val="20"/>
                <w:szCs w:val="20"/>
                <w:shd w:val="clear" w:color="auto" w:fill="FFFFFF"/>
                <w:lang w:val="en-US"/>
              </w:rPr>
              <w:t>.</w:t>
            </w:r>
            <w:r w:rsidRPr="00B93E62">
              <w:rPr>
                <w:rFonts w:ascii="Times New Roman" w:hAnsi="Times New Roman"/>
                <w:sz w:val="20"/>
                <w:szCs w:val="20"/>
                <w:lang w:val="en-US"/>
              </w:rPr>
              <w:t xml:space="preserve">  </w:t>
            </w:r>
            <w:r w:rsidRPr="00D02310">
              <w:rPr>
                <w:rFonts w:ascii="Times New Roman" w:hAnsi="Times New Roman"/>
                <w:sz w:val="20"/>
                <w:szCs w:val="20"/>
                <w:lang w:val="en-US"/>
              </w:rPr>
              <w:t>Ipakt</w:t>
            </w:r>
            <w:r w:rsidRPr="00B93E62">
              <w:rPr>
                <w:rFonts w:ascii="Times New Roman" w:hAnsi="Times New Roman"/>
                <w:sz w:val="20"/>
                <w:szCs w:val="20"/>
                <w:lang w:val="en-US"/>
              </w:rPr>
              <w:t xml:space="preserve"> </w:t>
            </w:r>
            <w:r w:rsidRPr="00D02310">
              <w:rPr>
                <w:rFonts w:ascii="Times New Roman" w:hAnsi="Times New Roman"/>
                <w:sz w:val="20"/>
                <w:szCs w:val="20"/>
                <w:lang w:val="en-US"/>
              </w:rPr>
              <w:t>faktor</w:t>
            </w:r>
            <w:r w:rsidRPr="00B93E62">
              <w:rPr>
                <w:rFonts w:ascii="Times New Roman" w:hAnsi="Times New Roman"/>
                <w:sz w:val="20"/>
                <w:szCs w:val="20"/>
                <w:lang w:val="en-US"/>
              </w:rPr>
              <w:t xml:space="preserve"> 7,472</w:t>
            </w:r>
          </w:p>
          <w:p w:rsidR="0043120D" w:rsidRPr="00B93E62" w:rsidRDefault="0043120D" w:rsidP="003777A5">
            <w:pPr>
              <w:pStyle w:val="a6"/>
              <w:pBdr>
                <w:bottom w:val="single" w:sz="6" w:space="7" w:color="EEEEEE"/>
              </w:pBdr>
              <w:shd w:val="clear" w:color="auto" w:fill="FFFFFF"/>
              <w:spacing w:after="0" w:line="240" w:lineRule="auto"/>
              <w:ind w:left="0"/>
              <w:jc w:val="center"/>
              <w:outlineLvl w:val="0"/>
              <w:rPr>
                <w:rFonts w:ascii="Times New Roman" w:hAnsi="Times New Roman"/>
                <w:sz w:val="20"/>
                <w:szCs w:val="20"/>
                <w:lang w:val="uz-Cyrl-UZ"/>
              </w:rPr>
            </w:pPr>
            <w:r w:rsidRPr="00B93E62">
              <w:rPr>
                <w:rFonts w:ascii="Times New Roman" w:hAnsi="Times New Roman"/>
                <w:color w:val="000000"/>
                <w:sz w:val="20"/>
                <w:szCs w:val="20"/>
                <w:lang w:val="uz-Cyrl-UZ"/>
              </w:rPr>
              <w:t>3.M</w:t>
            </w:r>
            <w:hyperlink r:id="rId9" w:history="1">
              <w:r w:rsidRPr="00B93E62">
                <w:rPr>
                  <w:rStyle w:val="af3"/>
                  <w:rFonts w:ascii="Times New Roman" w:hAnsi="Times New Roman"/>
                  <w:color w:val="000000"/>
                  <w:sz w:val="20"/>
                  <w:szCs w:val="20"/>
                  <w:shd w:val="clear" w:color="auto" w:fill="FFFFFF"/>
                  <w:lang w:val="uz-Cyrl-UZ"/>
                </w:rPr>
                <w:t>odernization of servicyes on the railways</w:t>
              </w:r>
            </w:hyperlink>
            <w:r w:rsidRPr="00B93E62">
              <w:rPr>
                <w:rFonts w:ascii="Times New Roman" w:hAnsi="Times New Roman"/>
                <w:sz w:val="20"/>
                <w:szCs w:val="20"/>
                <w:lang w:val="en-US"/>
              </w:rPr>
              <w:t xml:space="preserve"> </w:t>
            </w:r>
            <w:r w:rsidRPr="00B93E62">
              <w:rPr>
                <w:rFonts w:ascii="Times New Roman" w:hAnsi="Times New Roman"/>
                <w:sz w:val="20"/>
                <w:szCs w:val="20"/>
                <w:lang w:val="uz-Cyrl-UZ"/>
              </w:rPr>
              <w:t xml:space="preserve">. J: </w:t>
            </w:r>
            <w:r w:rsidRPr="00B93E62">
              <w:rPr>
                <w:rFonts w:ascii="Times New Roman" w:hAnsi="Times New Roman"/>
                <w:sz w:val="20"/>
                <w:szCs w:val="20"/>
                <w:shd w:val="clear" w:color="auto" w:fill="FFFFFF"/>
                <w:lang w:val="uz-Cyrl-UZ"/>
              </w:rPr>
              <w:t>Sciyentific progress. 2022.-№</w:t>
            </w:r>
            <w:r w:rsidRPr="00B93E62">
              <w:rPr>
                <w:rFonts w:ascii="Times New Roman" w:hAnsi="Times New Roman"/>
                <w:sz w:val="20"/>
                <w:szCs w:val="20"/>
                <w:lang w:val="uz-Cyrl-UZ"/>
              </w:rPr>
              <w:t>3-1.-S.703-712.</w:t>
            </w:r>
          </w:p>
        </w:tc>
        <w:tc>
          <w:tcPr>
            <w:tcW w:w="1984" w:type="dxa"/>
            <w:gridSpan w:val="2"/>
            <w:shd w:val="clear" w:color="auto" w:fill="auto"/>
          </w:tcPr>
          <w:p w:rsidR="0043120D" w:rsidRPr="00B93E62" w:rsidRDefault="0043120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Mavzuga doir xorijiy va mahalliy adabiyotlar, ilmiy qarashlar hamda metodologik yondoshuvga oid materiallar, mavzuga yaqinroq bo‘lgan dissertasiyalar o‘rganilmoqda.</w:t>
            </w:r>
          </w:p>
          <w:p w:rsidR="0043120D" w:rsidRPr="00B93E62" w:rsidRDefault="0043120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Ilmiy maslahatchi bilan rejalar qayta ko‘rib chiqildi. Rejaga muvofiq zaruriy materiallar to‘planyapti. 1 bobning nazariy qismining qoralanmasi tayyorlanmoqda.</w:t>
            </w:r>
          </w:p>
        </w:tc>
        <w:tc>
          <w:tcPr>
            <w:tcW w:w="1533" w:type="dxa"/>
            <w:gridSpan w:val="2"/>
            <w:shd w:val="clear" w:color="auto" w:fill="auto"/>
            <w:vAlign w:val="center"/>
          </w:tcPr>
          <w:p w:rsidR="0043120D" w:rsidRPr="00B93E62" w:rsidRDefault="005441FD" w:rsidP="003777A5">
            <w:pPr>
              <w:widowControl w:val="0"/>
              <w:autoSpaceDE w:val="0"/>
              <w:autoSpaceDN w:val="0"/>
              <w:adjustRightInd w:val="0"/>
              <w:spacing w:after="0" w:line="240" w:lineRule="auto"/>
              <w:jc w:val="center"/>
              <w:rPr>
                <w:rFonts w:ascii="Times New Roman" w:hAnsi="Times New Roman" w:cs="Times New Roman"/>
                <w:b/>
                <w:bCs/>
                <w:color w:val="FF0000"/>
                <w:spacing w:val="-9"/>
                <w:sz w:val="20"/>
                <w:szCs w:val="20"/>
                <w:lang w:val="uz-Cyrl-UZ"/>
              </w:rPr>
            </w:pPr>
            <w:r w:rsidRPr="00B93E62">
              <w:rPr>
                <w:rFonts w:ascii="Times New Roman" w:hAnsi="Times New Roman" w:cs="Times New Roman"/>
                <w:sz w:val="20"/>
                <w:szCs w:val="20"/>
                <w:lang w:val="uz-Cyrl-UZ"/>
              </w:rPr>
              <w:t>bajarilgan</w:t>
            </w:r>
          </w:p>
        </w:tc>
        <w:tc>
          <w:tcPr>
            <w:tcW w:w="1254" w:type="dxa"/>
            <w:gridSpan w:val="2"/>
            <w:shd w:val="clear" w:color="auto" w:fill="auto"/>
            <w:vAlign w:val="center"/>
          </w:tcPr>
          <w:p w:rsidR="0043120D" w:rsidRPr="00B93E62" w:rsidRDefault="0043120D" w:rsidP="002B7CC7">
            <w:pPr>
              <w:widowControl w:val="0"/>
              <w:autoSpaceDE w:val="0"/>
              <w:autoSpaceDN w:val="0"/>
              <w:adjustRightInd w:val="0"/>
              <w:spacing w:after="0" w:line="240" w:lineRule="auto"/>
              <w:jc w:val="center"/>
              <w:rPr>
                <w:rFonts w:ascii="Times New Roman" w:hAnsi="Times New Roman" w:cs="Times New Roman"/>
                <w:b/>
                <w:bCs/>
                <w:color w:val="FF0000"/>
                <w:spacing w:val="-9"/>
                <w:sz w:val="20"/>
                <w:szCs w:val="20"/>
                <w:lang w:val="uz-Cyrl-UZ"/>
              </w:rPr>
            </w:pPr>
          </w:p>
        </w:tc>
      </w:tr>
      <w:tr w:rsidR="00C72B55" w:rsidRPr="00B93E62" w:rsidTr="003777A5">
        <w:trPr>
          <w:gridAfter w:val="1"/>
          <w:wAfter w:w="6" w:type="dxa"/>
        </w:trPr>
        <w:tc>
          <w:tcPr>
            <w:tcW w:w="569" w:type="dxa"/>
            <w:gridSpan w:val="2"/>
            <w:shd w:val="clear" w:color="auto" w:fill="auto"/>
            <w:vAlign w:val="center"/>
          </w:tcPr>
          <w:p w:rsidR="00A3013D" w:rsidRPr="00FB1B9F" w:rsidRDefault="00A3013D"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2</w:t>
            </w:r>
          </w:p>
        </w:tc>
        <w:tc>
          <w:tcPr>
            <w:tcW w:w="1633" w:type="dxa"/>
            <w:shd w:val="clear" w:color="auto" w:fill="auto"/>
          </w:tcPr>
          <w:p w:rsidR="00A3013D" w:rsidRPr="00B93E62" w:rsidRDefault="00A3013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rPr>
              <w:t>Ergashev Dilmurod Adiljonovich</w:t>
            </w:r>
          </w:p>
        </w:tc>
        <w:tc>
          <w:tcPr>
            <w:tcW w:w="1591" w:type="dxa"/>
            <w:shd w:val="clear" w:color="auto" w:fill="auto"/>
          </w:tcPr>
          <w:p w:rsidR="00A3013D" w:rsidRPr="00D02310" w:rsidRDefault="00A3013D" w:rsidP="003777A5">
            <w:pPr>
              <w:spacing w:after="0" w:line="240" w:lineRule="auto"/>
              <w:jc w:val="center"/>
              <w:rPr>
                <w:rFonts w:ascii="Times New Roman" w:hAnsi="Times New Roman" w:cs="Times New Roman"/>
                <w:bCs/>
                <w:sz w:val="20"/>
                <w:szCs w:val="20"/>
                <w:lang w:val="en-US"/>
              </w:rPr>
            </w:pPr>
            <w:r w:rsidRPr="00B93E62">
              <w:rPr>
                <w:rFonts w:ascii="Times New Roman" w:hAnsi="Times New Roman" w:cs="Times New Roman"/>
                <w:sz w:val="20"/>
                <w:szCs w:val="20"/>
                <w:lang w:val="uz-Cyrl-UZ"/>
              </w:rPr>
              <w:t>02.00.13 – Noorganik moddalar va ular asosidagi materiallar texnologiyasi</w:t>
            </w:r>
          </w:p>
        </w:tc>
        <w:tc>
          <w:tcPr>
            <w:tcW w:w="2038" w:type="dxa"/>
            <w:shd w:val="clear" w:color="auto" w:fill="auto"/>
            <w:vAlign w:val="center"/>
          </w:tcPr>
          <w:p w:rsidR="00A3013D" w:rsidRPr="00B93E62" w:rsidRDefault="00A3013D"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t.f.d., dosent Xamdamova Shoxida Sherzodovna</w:t>
            </w:r>
          </w:p>
        </w:tc>
        <w:tc>
          <w:tcPr>
            <w:tcW w:w="2141" w:type="dxa"/>
            <w:gridSpan w:val="2"/>
            <w:shd w:val="clear" w:color="auto" w:fill="auto"/>
            <w:vAlign w:val="center"/>
          </w:tcPr>
          <w:p w:rsidR="00A3013D" w:rsidRPr="00B93E62" w:rsidRDefault="00A3013D" w:rsidP="003777A5">
            <w:pPr>
              <w:spacing w:before="240"/>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w:t>
            </w:r>
            <w:r w:rsidRPr="00B93E62">
              <w:rPr>
                <w:rFonts w:ascii="Times New Roman" w:hAnsi="Times New Roman" w:cs="Times New Roman"/>
                <w:bCs/>
                <w:sz w:val="20"/>
                <w:szCs w:val="20"/>
                <w:lang w:val="uz-Cyrl-UZ"/>
              </w:rPr>
              <w:t>Fiziologik faol moddalar tutgan o‘g‘itlar va defoliantlar olishning fizik-</w:t>
            </w:r>
            <w:r w:rsidRPr="00B93E62">
              <w:rPr>
                <w:rFonts w:ascii="Times New Roman" w:hAnsi="Times New Roman" w:cs="Times New Roman"/>
                <w:bCs/>
                <w:sz w:val="20"/>
                <w:szCs w:val="20"/>
                <w:lang w:val="uz-Cyrl-UZ"/>
              </w:rPr>
              <w:lastRenderedPageBreak/>
              <w:t>kimyoviy asoslari</w:t>
            </w:r>
            <w:r w:rsidRPr="00B93E62">
              <w:rPr>
                <w:rFonts w:ascii="Times New Roman" w:hAnsi="Times New Roman" w:cs="Times New Roman"/>
                <w:sz w:val="20"/>
                <w:szCs w:val="20"/>
                <w:lang w:val="uz-Cyrl-UZ"/>
              </w:rPr>
              <w:t>”</w:t>
            </w:r>
          </w:p>
        </w:tc>
        <w:tc>
          <w:tcPr>
            <w:tcW w:w="2913" w:type="dxa"/>
            <w:shd w:val="clear" w:color="auto" w:fill="auto"/>
          </w:tcPr>
          <w:p w:rsidR="00A3013D" w:rsidRPr="00B93E62" w:rsidRDefault="0014726B" w:rsidP="003777A5">
            <w:pPr>
              <w:spacing w:after="0"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lastRenderedPageBreak/>
              <w:t>-</w:t>
            </w:r>
          </w:p>
        </w:tc>
        <w:tc>
          <w:tcPr>
            <w:tcW w:w="1984" w:type="dxa"/>
            <w:gridSpan w:val="2"/>
            <w:shd w:val="clear" w:color="auto" w:fill="auto"/>
          </w:tcPr>
          <w:p w:rsidR="00A3013D" w:rsidRPr="00B93E62" w:rsidRDefault="00A3013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Mavzuga oid  adabiyotlar yig‘ilmoqda va tahlil kilinmoqda</w:t>
            </w:r>
          </w:p>
          <w:p w:rsidR="00A3013D" w:rsidRPr="00B93E62" w:rsidRDefault="00A3013D" w:rsidP="003777A5">
            <w:pPr>
              <w:spacing w:line="240" w:lineRule="auto"/>
              <w:ind w:right="-108"/>
              <w:jc w:val="center"/>
              <w:rPr>
                <w:rFonts w:ascii="Times New Roman" w:hAnsi="Times New Roman" w:cs="Times New Roman"/>
                <w:sz w:val="20"/>
                <w:szCs w:val="20"/>
                <w:lang w:val="uz-Cyrl-UZ"/>
              </w:rPr>
            </w:pPr>
          </w:p>
        </w:tc>
        <w:tc>
          <w:tcPr>
            <w:tcW w:w="1533" w:type="dxa"/>
            <w:gridSpan w:val="2"/>
            <w:shd w:val="clear" w:color="auto" w:fill="auto"/>
            <w:vAlign w:val="center"/>
          </w:tcPr>
          <w:p w:rsidR="00A3013D"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54" w:type="dxa"/>
            <w:gridSpan w:val="2"/>
            <w:shd w:val="clear" w:color="auto" w:fill="auto"/>
            <w:vAlign w:val="center"/>
          </w:tcPr>
          <w:p w:rsidR="00A3013D" w:rsidRPr="00B93E62" w:rsidRDefault="00A3013D" w:rsidP="002B7CC7">
            <w:pPr>
              <w:widowControl w:val="0"/>
              <w:autoSpaceDE w:val="0"/>
              <w:autoSpaceDN w:val="0"/>
              <w:adjustRightInd w:val="0"/>
              <w:spacing w:after="0" w:line="240" w:lineRule="auto"/>
              <w:jc w:val="center"/>
              <w:rPr>
                <w:rFonts w:ascii="Times New Roman" w:hAnsi="Times New Roman" w:cs="Times New Roman"/>
                <w:b/>
                <w:bCs/>
                <w:color w:val="FF0000"/>
                <w:spacing w:val="-9"/>
                <w:sz w:val="20"/>
                <w:szCs w:val="20"/>
                <w:lang w:val="uz-Cyrl-UZ"/>
              </w:rPr>
            </w:pPr>
          </w:p>
        </w:tc>
      </w:tr>
      <w:tr w:rsidR="0085170D" w:rsidRPr="00B93E62" w:rsidTr="003777A5">
        <w:trPr>
          <w:gridAfter w:val="1"/>
          <w:wAfter w:w="6" w:type="dxa"/>
        </w:trPr>
        <w:tc>
          <w:tcPr>
            <w:tcW w:w="569" w:type="dxa"/>
            <w:gridSpan w:val="2"/>
            <w:shd w:val="clear" w:color="auto" w:fill="auto"/>
            <w:vAlign w:val="center"/>
          </w:tcPr>
          <w:p w:rsidR="0085170D" w:rsidRPr="00FB1B9F" w:rsidRDefault="0085170D"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lastRenderedPageBreak/>
              <w:t>3</w:t>
            </w:r>
          </w:p>
        </w:tc>
        <w:tc>
          <w:tcPr>
            <w:tcW w:w="1633" w:type="dxa"/>
            <w:shd w:val="clear" w:color="auto" w:fill="auto"/>
            <w:vAlign w:val="center"/>
          </w:tcPr>
          <w:p w:rsidR="0085170D" w:rsidRPr="0085170D" w:rsidRDefault="0085170D" w:rsidP="003777A5">
            <w:pPr>
              <w:spacing w:after="0"/>
              <w:jc w:val="center"/>
              <w:rPr>
                <w:rFonts w:ascii="Times New Roman" w:hAnsi="Times New Roman" w:cs="Times New Roman"/>
                <w:sz w:val="20"/>
                <w:szCs w:val="20"/>
                <w:lang w:val="en-US"/>
              </w:rPr>
            </w:pPr>
            <w:r w:rsidRPr="0085170D">
              <w:rPr>
                <w:rFonts w:ascii="Times New Roman" w:hAnsi="Times New Roman" w:cs="Times New Roman"/>
                <w:sz w:val="20"/>
                <w:szCs w:val="20"/>
                <w:lang w:val="en-US"/>
              </w:rPr>
              <w:t>Nurmatov Orifjon Tolibjanovich</w:t>
            </w:r>
          </w:p>
          <w:p w:rsidR="0085170D" w:rsidRPr="0085170D" w:rsidRDefault="0085170D" w:rsidP="003777A5">
            <w:pPr>
              <w:spacing w:after="0"/>
              <w:jc w:val="center"/>
              <w:rPr>
                <w:rFonts w:ascii="Times New Roman" w:hAnsi="Times New Roman" w:cs="Times New Roman"/>
                <w:sz w:val="20"/>
                <w:szCs w:val="20"/>
                <w:lang w:val="en-US"/>
              </w:rPr>
            </w:pPr>
          </w:p>
          <w:p w:rsidR="0085170D" w:rsidRPr="0085170D" w:rsidRDefault="0085170D" w:rsidP="003777A5">
            <w:pPr>
              <w:spacing w:line="240" w:lineRule="auto"/>
              <w:jc w:val="center"/>
              <w:rPr>
                <w:rFonts w:ascii="Times New Roman" w:hAnsi="Times New Roman" w:cs="Times New Roman"/>
                <w:color w:val="000000"/>
                <w:sz w:val="20"/>
                <w:szCs w:val="20"/>
                <w:lang w:val="en-US"/>
              </w:rPr>
            </w:pPr>
          </w:p>
        </w:tc>
        <w:tc>
          <w:tcPr>
            <w:tcW w:w="1591" w:type="dxa"/>
            <w:shd w:val="clear" w:color="auto" w:fill="auto"/>
            <w:vAlign w:val="center"/>
          </w:tcPr>
          <w:p w:rsidR="0085170D" w:rsidRPr="0085170D" w:rsidRDefault="0085170D" w:rsidP="003777A5">
            <w:pPr>
              <w:spacing w:line="240" w:lineRule="auto"/>
              <w:jc w:val="center"/>
              <w:rPr>
                <w:rFonts w:ascii="Times New Roman" w:hAnsi="Times New Roman" w:cs="Times New Roman"/>
                <w:color w:val="000000"/>
                <w:sz w:val="20"/>
                <w:szCs w:val="20"/>
                <w:lang w:val="uz-Cyrl-UZ"/>
              </w:rPr>
            </w:pPr>
            <w:r w:rsidRPr="0085170D">
              <w:rPr>
                <w:rFonts w:ascii="Times New Roman" w:hAnsi="Times New Roman" w:cs="Times New Roman"/>
                <w:color w:val="000000"/>
                <w:sz w:val="20"/>
                <w:szCs w:val="20"/>
                <w:lang w:val="uz-Cyrl-UZ"/>
              </w:rPr>
              <w:t>08.00.0</w:t>
            </w:r>
            <w:r w:rsidRPr="0085170D">
              <w:rPr>
                <w:rFonts w:ascii="Times New Roman" w:hAnsi="Times New Roman" w:cs="Times New Roman"/>
                <w:color w:val="000000"/>
                <w:sz w:val="20"/>
                <w:szCs w:val="20"/>
                <w:lang w:val="en-US"/>
              </w:rPr>
              <w:t>8</w:t>
            </w:r>
            <w:r w:rsidRPr="0085170D">
              <w:rPr>
                <w:rFonts w:ascii="Times New Roman" w:hAnsi="Times New Roman" w:cs="Times New Roman"/>
                <w:color w:val="000000"/>
                <w:sz w:val="20"/>
                <w:szCs w:val="20"/>
                <w:lang w:val="uz-Cyrl-UZ"/>
              </w:rPr>
              <w:t xml:space="preserve"> – </w:t>
            </w:r>
            <w:r w:rsidRPr="0085170D">
              <w:rPr>
                <w:rFonts w:ascii="Times New Roman" w:hAnsi="Times New Roman" w:cs="Times New Roman"/>
                <w:color w:val="000000"/>
                <w:sz w:val="20"/>
                <w:szCs w:val="20"/>
                <w:lang w:val="en-US"/>
              </w:rPr>
              <w:t>Buhgalteriya hisobi, iqtisodiy tahlil va audit</w:t>
            </w:r>
          </w:p>
        </w:tc>
        <w:tc>
          <w:tcPr>
            <w:tcW w:w="2038" w:type="dxa"/>
            <w:shd w:val="clear" w:color="auto" w:fill="auto"/>
            <w:vAlign w:val="center"/>
          </w:tcPr>
          <w:p w:rsidR="0085170D" w:rsidRPr="0085170D" w:rsidRDefault="0085170D" w:rsidP="003777A5">
            <w:pPr>
              <w:spacing w:after="0" w:line="240" w:lineRule="auto"/>
              <w:jc w:val="center"/>
              <w:rPr>
                <w:rFonts w:ascii="Times New Roman" w:hAnsi="Times New Roman" w:cs="Times New Roman"/>
                <w:sz w:val="20"/>
                <w:szCs w:val="20"/>
                <w:lang w:val="en-US"/>
              </w:rPr>
            </w:pPr>
            <w:r w:rsidRPr="0085170D">
              <w:rPr>
                <w:rFonts w:ascii="Times New Roman" w:hAnsi="Times New Roman" w:cs="Times New Roman"/>
                <w:sz w:val="20"/>
                <w:szCs w:val="20"/>
                <w:lang w:val="en-US"/>
              </w:rPr>
              <w:t>Ismanov Ibroxim Nabiyevich</w:t>
            </w:r>
          </w:p>
          <w:p w:rsidR="0085170D" w:rsidRPr="0085170D" w:rsidRDefault="0085170D" w:rsidP="003777A5">
            <w:pPr>
              <w:spacing w:after="0" w:line="240" w:lineRule="auto"/>
              <w:jc w:val="center"/>
              <w:rPr>
                <w:rFonts w:ascii="Times New Roman" w:hAnsi="Times New Roman" w:cs="Times New Roman"/>
                <w:sz w:val="20"/>
                <w:szCs w:val="20"/>
                <w:lang w:val="uz-Cyrl-UZ"/>
              </w:rPr>
            </w:pPr>
            <w:r w:rsidRPr="0085170D">
              <w:rPr>
                <w:rFonts w:ascii="Times New Roman" w:hAnsi="Times New Roman" w:cs="Times New Roman"/>
                <w:sz w:val="20"/>
                <w:szCs w:val="20"/>
                <w:lang w:val="uz-Cyrl-UZ"/>
              </w:rPr>
              <w:t xml:space="preserve">Iqtisodiyot fanlari doktori, </w:t>
            </w:r>
            <w:r w:rsidRPr="0085170D">
              <w:rPr>
                <w:rFonts w:ascii="Times New Roman" w:hAnsi="Times New Roman" w:cs="Times New Roman"/>
                <w:sz w:val="20"/>
                <w:szCs w:val="20"/>
                <w:lang w:val="en-US"/>
              </w:rPr>
              <w:t>professor</w:t>
            </w:r>
          </w:p>
          <w:p w:rsidR="0085170D" w:rsidRPr="0085170D" w:rsidRDefault="0085170D" w:rsidP="003777A5">
            <w:pPr>
              <w:spacing w:line="240" w:lineRule="auto"/>
              <w:jc w:val="center"/>
              <w:rPr>
                <w:rFonts w:ascii="Times New Roman" w:hAnsi="Times New Roman" w:cs="Times New Roman"/>
                <w:sz w:val="20"/>
                <w:szCs w:val="20"/>
                <w:lang w:val="en-US"/>
              </w:rPr>
            </w:pPr>
            <w:r w:rsidRPr="0085170D">
              <w:rPr>
                <w:rFonts w:ascii="Times New Roman" w:hAnsi="Times New Roman" w:cs="Times New Roman"/>
                <w:color w:val="000000"/>
                <w:sz w:val="20"/>
                <w:szCs w:val="20"/>
                <w:lang w:val="uz-Cyrl-UZ"/>
              </w:rPr>
              <w:t>08.00.</w:t>
            </w:r>
            <w:r w:rsidRPr="0085170D">
              <w:rPr>
                <w:rFonts w:ascii="Times New Roman" w:hAnsi="Times New Roman" w:cs="Times New Roman"/>
                <w:color w:val="000000"/>
                <w:sz w:val="20"/>
                <w:szCs w:val="20"/>
                <w:lang w:val="en-US"/>
              </w:rPr>
              <w:t>08</w:t>
            </w:r>
            <w:r w:rsidRPr="0085170D">
              <w:rPr>
                <w:rFonts w:ascii="Times New Roman" w:hAnsi="Times New Roman" w:cs="Times New Roman"/>
                <w:color w:val="000000"/>
                <w:sz w:val="20"/>
                <w:szCs w:val="20"/>
                <w:lang w:val="uz-Cyrl-UZ"/>
              </w:rPr>
              <w:t>-</w:t>
            </w:r>
            <w:r w:rsidRPr="0085170D">
              <w:rPr>
                <w:rFonts w:ascii="Times New Roman" w:hAnsi="Times New Roman" w:cs="Times New Roman"/>
                <w:color w:val="000000"/>
                <w:sz w:val="20"/>
                <w:szCs w:val="20"/>
                <w:lang w:val="en-US"/>
              </w:rPr>
              <w:t xml:space="preserve"> Buhgalteriya hisobi, iqtisodiy tahlil va audit</w:t>
            </w:r>
          </w:p>
        </w:tc>
        <w:tc>
          <w:tcPr>
            <w:tcW w:w="2141" w:type="dxa"/>
            <w:gridSpan w:val="2"/>
            <w:shd w:val="clear" w:color="auto" w:fill="auto"/>
            <w:vAlign w:val="center"/>
          </w:tcPr>
          <w:p w:rsidR="0085170D" w:rsidRPr="0085170D" w:rsidRDefault="0085170D" w:rsidP="003777A5">
            <w:pPr>
              <w:jc w:val="center"/>
              <w:rPr>
                <w:rFonts w:ascii="Times New Roman" w:hAnsi="Times New Roman" w:cs="Times New Roman"/>
                <w:sz w:val="20"/>
                <w:szCs w:val="20"/>
                <w:lang w:val="uz-Cyrl-UZ"/>
              </w:rPr>
            </w:pPr>
          </w:p>
          <w:p w:rsidR="0085170D" w:rsidRPr="0085170D" w:rsidRDefault="0085170D" w:rsidP="003777A5">
            <w:pPr>
              <w:spacing w:line="240" w:lineRule="auto"/>
              <w:jc w:val="center"/>
              <w:rPr>
                <w:rFonts w:ascii="Times New Roman" w:hAnsi="Times New Roman" w:cs="Times New Roman"/>
                <w:color w:val="000000"/>
                <w:sz w:val="20"/>
                <w:szCs w:val="20"/>
                <w:lang w:val="uz-Cyrl-UZ"/>
              </w:rPr>
            </w:pPr>
            <w:r w:rsidRPr="0085170D">
              <w:rPr>
                <w:rFonts w:ascii="Times New Roman" w:hAnsi="Times New Roman" w:cs="Times New Roman"/>
                <w:bCs/>
                <w:sz w:val="20"/>
                <w:szCs w:val="20"/>
                <w:lang w:val="uz-Cyrl-UZ"/>
              </w:rPr>
              <w:t>Raqamli iqtisodiyotga o‘tish jarayonlarida nomoddiy aktivlar hisobi va tahlilini takomillashtirish masalalari</w:t>
            </w:r>
          </w:p>
        </w:tc>
        <w:tc>
          <w:tcPr>
            <w:tcW w:w="2913" w:type="dxa"/>
            <w:shd w:val="clear" w:color="auto" w:fill="auto"/>
            <w:vAlign w:val="center"/>
          </w:tcPr>
          <w:p w:rsidR="0085170D" w:rsidRPr="0085170D" w:rsidRDefault="0085170D" w:rsidP="003777A5">
            <w:pPr>
              <w:pStyle w:val="Default"/>
              <w:tabs>
                <w:tab w:val="left" w:pos="317"/>
              </w:tabs>
              <w:jc w:val="center"/>
              <w:rPr>
                <w:bCs/>
                <w:iCs/>
                <w:color w:val="auto"/>
                <w:sz w:val="20"/>
                <w:szCs w:val="20"/>
                <w:lang w:val="en-US"/>
              </w:rPr>
            </w:pPr>
            <w:r>
              <w:rPr>
                <w:iCs/>
                <w:color w:val="auto"/>
                <w:sz w:val="20"/>
                <w:szCs w:val="20"/>
                <w:lang w:val="uz-Cyrl-UZ"/>
              </w:rPr>
              <w:t>1</w:t>
            </w:r>
            <w:r w:rsidRPr="0085170D">
              <w:rPr>
                <w:iCs/>
                <w:color w:val="auto"/>
                <w:sz w:val="20"/>
                <w:szCs w:val="20"/>
                <w:lang w:val="en-US"/>
              </w:rPr>
              <w:t>.</w:t>
            </w:r>
            <w:r w:rsidRPr="0085170D">
              <w:rPr>
                <w:bCs/>
                <w:iCs/>
                <w:color w:val="auto"/>
                <w:sz w:val="20"/>
                <w:szCs w:val="20"/>
                <w:lang w:val="uz-Cyrl-UZ"/>
              </w:rPr>
              <w:t>Iqtisodiy globallashuv jarayonlarida moliyaviy hisobotlarda gudvillni aks ettirish masalalari</w:t>
            </w:r>
          </w:p>
          <w:p w:rsidR="0085170D" w:rsidRPr="0085170D" w:rsidRDefault="0085170D" w:rsidP="003777A5">
            <w:pPr>
              <w:pStyle w:val="Default"/>
              <w:jc w:val="center"/>
              <w:rPr>
                <w:iCs/>
                <w:color w:val="auto"/>
                <w:sz w:val="20"/>
                <w:szCs w:val="20"/>
                <w:lang w:val="en-US"/>
              </w:rPr>
            </w:pPr>
            <w:r w:rsidRPr="0085170D">
              <w:rPr>
                <w:iCs/>
                <w:color w:val="auto"/>
                <w:sz w:val="20"/>
                <w:szCs w:val="20"/>
                <w:lang w:val="en-US"/>
              </w:rPr>
              <w:t>Logistika va iqtisodiyot ilmiy-elektron jurnali 2022 y. 2-son.</w:t>
            </w:r>
          </w:p>
          <w:p w:rsidR="0085170D" w:rsidRPr="0085170D" w:rsidRDefault="0085170D" w:rsidP="003777A5">
            <w:pPr>
              <w:pStyle w:val="Default"/>
              <w:numPr>
                <w:ilvl w:val="0"/>
                <w:numId w:val="11"/>
              </w:numPr>
              <w:tabs>
                <w:tab w:val="left" w:pos="175"/>
              </w:tabs>
              <w:ind w:left="0" w:firstLine="0"/>
              <w:jc w:val="center"/>
              <w:rPr>
                <w:iCs/>
                <w:color w:val="auto"/>
                <w:sz w:val="20"/>
                <w:szCs w:val="20"/>
                <w:lang w:val="en-US"/>
              </w:rPr>
            </w:pPr>
            <w:r w:rsidRPr="0085170D">
              <w:rPr>
                <w:bCs/>
                <w:iCs/>
                <w:color w:val="auto"/>
                <w:sz w:val="20"/>
                <w:szCs w:val="20"/>
                <w:lang w:val="uz-Cyrl-UZ"/>
              </w:rPr>
              <w:t>Gudvillni kelib chiqish tarixi va nazariyalari</w:t>
            </w:r>
          </w:p>
          <w:p w:rsidR="0085170D" w:rsidRPr="0085170D" w:rsidRDefault="0085170D" w:rsidP="003777A5">
            <w:pPr>
              <w:pStyle w:val="Default"/>
              <w:jc w:val="center"/>
              <w:rPr>
                <w:iCs/>
                <w:color w:val="auto"/>
                <w:sz w:val="20"/>
                <w:szCs w:val="20"/>
                <w:lang w:val="en-US"/>
              </w:rPr>
            </w:pPr>
            <w:r w:rsidRPr="0085170D">
              <w:rPr>
                <w:bCs/>
                <w:iCs/>
                <w:color w:val="auto"/>
                <w:sz w:val="20"/>
                <w:szCs w:val="20"/>
                <w:lang w:val="en-US"/>
              </w:rPr>
              <w:t>Iqtisodiyot va ta’lim.</w:t>
            </w:r>
            <w:r w:rsidRPr="0085170D">
              <w:rPr>
                <w:iCs/>
                <w:color w:val="auto"/>
                <w:sz w:val="20"/>
                <w:szCs w:val="20"/>
                <w:lang w:val="en-US"/>
              </w:rPr>
              <w:t xml:space="preserve"> 2022 y. 2-son.</w:t>
            </w:r>
          </w:p>
          <w:p w:rsidR="0085170D" w:rsidRPr="0085170D" w:rsidRDefault="0085170D" w:rsidP="003777A5">
            <w:pPr>
              <w:pStyle w:val="Default"/>
              <w:tabs>
                <w:tab w:val="left" w:pos="175"/>
              </w:tabs>
              <w:jc w:val="center"/>
              <w:rPr>
                <w:iCs/>
                <w:color w:val="auto"/>
                <w:sz w:val="20"/>
                <w:szCs w:val="20"/>
                <w:lang w:val="en-US"/>
              </w:rPr>
            </w:pPr>
          </w:p>
          <w:p w:rsidR="0085170D" w:rsidRPr="0085170D" w:rsidRDefault="0085170D" w:rsidP="003777A5">
            <w:pPr>
              <w:pStyle w:val="Default"/>
              <w:tabs>
                <w:tab w:val="left" w:pos="317"/>
              </w:tabs>
              <w:jc w:val="center"/>
              <w:rPr>
                <w:sz w:val="20"/>
                <w:szCs w:val="20"/>
                <w:lang w:val="en-US"/>
              </w:rPr>
            </w:pPr>
          </w:p>
        </w:tc>
        <w:tc>
          <w:tcPr>
            <w:tcW w:w="1984" w:type="dxa"/>
            <w:gridSpan w:val="2"/>
            <w:shd w:val="clear" w:color="auto" w:fill="auto"/>
          </w:tcPr>
          <w:p w:rsidR="0085170D" w:rsidRPr="0085170D" w:rsidRDefault="0085170D" w:rsidP="003777A5">
            <w:pPr>
              <w:spacing w:after="0" w:line="240" w:lineRule="auto"/>
              <w:jc w:val="center"/>
              <w:rPr>
                <w:rFonts w:ascii="Times New Roman" w:hAnsi="Times New Roman" w:cs="Times New Roman"/>
                <w:sz w:val="20"/>
                <w:szCs w:val="20"/>
                <w:lang w:val="uz-Cyrl-UZ"/>
              </w:rPr>
            </w:pPr>
            <w:r w:rsidRPr="0085170D">
              <w:rPr>
                <w:rFonts w:ascii="Times New Roman" w:hAnsi="Times New Roman" w:cs="Times New Roman"/>
                <w:sz w:val="20"/>
                <w:szCs w:val="20"/>
                <w:lang w:val="uz-Cyrl-UZ"/>
              </w:rPr>
              <w:t>Dissertasiya</w:t>
            </w:r>
            <w:r w:rsidRPr="0085170D">
              <w:rPr>
                <w:rFonts w:ascii="Times New Roman" w:hAnsi="Times New Roman" w:cs="Times New Roman"/>
                <w:sz w:val="20"/>
                <w:szCs w:val="20"/>
                <w:lang w:val="en-US"/>
              </w:rPr>
              <w:t xml:space="preserve">ga tadqiqotiga oid </w:t>
            </w:r>
            <w:r w:rsidRPr="0085170D">
              <w:rPr>
                <w:rFonts w:ascii="Times New Roman" w:hAnsi="Times New Roman" w:cs="Times New Roman"/>
                <w:sz w:val="20"/>
                <w:szCs w:val="20"/>
                <w:lang w:val="uz-Cyrl-UZ"/>
              </w:rPr>
              <w:t>Milliy va xorijiy adabiyotlar saralanib to‘plandi va ularda  keltirilgan ixtisoslik bo‘yicha bajarilgan ilmiy ishlar va materiallar tahlil qilin</w:t>
            </w:r>
            <w:r w:rsidRPr="0085170D">
              <w:rPr>
                <w:rFonts w:ascii="Times New Roman" w:hAnsi="Times New Roman" w:cs="Times New Roman"/>
                <w:sz w:val="20"/>
                <w:szCs w:val="20"/>
                <w:lang w:val="en-US"/>
              </w:rPr>
              <w:t>di</w:t>
            </w:r>
            <w:r w:rsidRPr="0085170D">
              <w:rPr>
                <w:rFonts w:ascii="Times New Roman" w:hAnsi="Times New Roman" w:cs="Times New Roman"/>
                <w:sz w:val="20"/>
                <w:szCs w:val="20"/>
                <w:lang w:val="uz-Cyrl-UZ"/>
              </w:rPr>
              <w:t>.</w:t>
            </w:r>
          </w:p>
          <w:p w:rsidR="0085170D" w:rsidRPr="0085170D" w:rsidRDefault="0085170D" w:rsidP="003777A5">
            <w:pPr>
              <w:spacing w:after="0" w:line="240" w:lineRule="auto"/>
              <w:jc w:val="center"/>
              <w:rPr>
                <w:rFonts w:ascii="Times New Roman" w:hAnsi="Times New Roman" w:cs="Times New Roman"/>
                <w:sz w:val="20"/>
                <w:szCs w:val="20"/>
                <w:lang w:val="uz-Cyrl-UZ"/>
              </w:rPr>
            </w:pPr>
            <w:r w:rsidRPr="0085170D">
              <w:rPr>
                <w:rFonts w:ascii="Times New Roman" w:hAnsi="Times New Roman" w:cs="Times New Roman"/>
                <w:sz w:val="20"/>
                <w:szCs w:val="20"/>
                <w:lang w:val="uz-Cyrl-UZ"/>
              </w:rPr>
              <w:t>Dissertasiyaning kirish va adabiyotlar tahlili bo‘yicha ishlar davom etmoqda. Ilmiy tadqiqotlar olib borilmoqda.bajarildi</w:t>
            </w:r>
          </w:p>
          <w:p w:rsidR="0085170D" w:rsidRPr="0085170D" w:rsidRDefault="0085170D" w:rsidP="003777A5">
            <w:pPr>
              <w:spacing w:after="0" w:line="240" w:lineRule="auto"/>
              <w:jc w:val="center"/>
              <w:rPr>
                <w:rFonts w:ascii="Times New Roman" w:hAnsi="Times New Roman" w:cs="Times New Roman"/>
                <w:sz w:val="20"/>
                <w:szCs w:val="20"/>
                <w:lang w:val="uz-Cyrl-UZ"/>
              </w:rPr>
            </w:pPr>
            <w:r w:rsidRPr="0085170D">
              <w:rPr>
                <w:rFonts w:ascii="Times New Roman" w:hAnsi="Times New Roman" w:cs="Times New Roman"/>
                <w:sz w:val="20"/>
                <w:szCs w:val="20"/>
                <w:lang w:val="uz-Cyrl-UZ"/>
              </w:rPr>
              <w:t>Ilmiy raxbar bilan rejalar ko‘rib chiqildi. Rejaga muvofiq zaruriy materiallar to‘planyapti.</w:t>
            </w:r>
          </w:p>
          <w:p w:rsidR="0085170D" w:rsidRPr="0085170D" w:rsidRDefault="0085170D" w:rsidP="003777A5">
            <w:pPr>
              <w:spacing w:after="0"/>
              <w:ind w:right="-108"/>
              <w:jc w:val="center"/>
              <w:rPr>
                <w:rFonts w:ascii="Times New Roman" w:hAnsi="Times New Roman" w:cs="Times New Roman"/>
                <w:sz w:val="20"/>
                <w:szCs w:val="20"/>
                <w:lang w:val="uz-Cyrl-UZ"/>
              </w:rPr>
            </w:pPr>
            <w:r w:rsidRPr="0085170D">
              <w:rPr>
                <w:rFonts w:ascii="Times New Roman" w:hAnsi="Times New Roman" w:cs="Times New Roman"/>
                <w:sz w:val="20"/>
                <w:szCs w:val="20"/>
                <w:lang w:val="uz-Cyrl-UZ"/>
              </w:rPr>
              <w:t>Kafedrada muhoka qilindi (</w:t>
            </w:r>
            <w:r w:rsidRPr="0085170D">
              <w:rPr>
                <w:rFonts w:ascii="Times New Roman" w:hAnsi="Times New Roman" w:cs="Times New Roman"/>
                <w:sz w:val="20"/>
                <w:szCs w:val="20"/>
                <w:lang w:val="en-US"/>
              </w:rPr>
              <w:t>16</w:t>
            </w:r>
            <w:r w:rsidRPr="0085170D">
              <w:rPr>
                <w:rFonts w:ascii="Times New Roman" w:hAnsi="Times New Roman" w:cs="Times New Roman"/>
                <w:sz w:val="20"/>
                <w:szCs w:val="20"/>
                <w:lang w:val="uz-Cyrl-UZ"/>
              </w:rPr>
              <w:t>.03.202</w:t>
            </w:r>
            <w:r>
              <w:rPr>
                <w:rFonts w:ascii="Times New Roman" w:hAnsi="Times New Roman" w:cs="Times New Roman"/>
                <w:sz w:val="20"/>
                <w:szCs w:val="20"/>
                <w:lang w:val="uz-Cyrl-UZ"/>
              </w:rPr>
              <w:t>2</w:t>
            </w:r>
            <w:r w:rsidRPr="0085170D">
              <w:rPr>
                <w:rFonts w:ascii="Times New Roman" w:hAnsi="Times New Roman" w:cs="Times New Roman"/>
                <w:sz w:val="20"/>
                <w:szCs w:val="20"/>
                <w:lang w:val="uz-Cyrl-UZ"/>
              </w:rPr>
              <w:t xml:space="preserve"> yildagi bayonnoma № </w:t>
            </w:r>
            <w:r w:rsidRPr="0085170D">
              <w:rPr>
                <w:rFonts w:ascii="Times New Roman" w:hAnsi="Times New Roman" w:cs="Times New Roman"/>
                <w:sz w:val="20"/>
                <w:szCs w:val="20"/>
                <w:lang w:val="en-US"/>
              </w:rPr>
              <w:t>3</w:t>
            </w:r>
            <w:r w:rsidRPr="0085170D">
              <w:rPr>
                <w:rFonts w:ascii="Times New Roman" w:hAnsi="Times New Roman" w:cs="Times New Roman"/>
                <w:sz w:val="20"/>
                <w:szCs w:val="20"/>
                <w:lang w:val="uz-Cyrl-UZ"/>
              </w:rPr>
              <w:t>)</w:t>
            </w:r>
          </w:p>
        </w:tc>
        <w:tc>
          <w:tcPr>
            <w:tcW w:w="1533" w:type="dxa"/>
            <w:gridSpan w:val="2"/>
            <w:shd w:val="clear" w:color="auto" w:fill="auto"/>
            <w:vAlign w:val="center"/>
          </w:tcPr>
          <w:p w:rsidR="0085170D"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54" w:type="dxa"/>
            <w:gridSpan w:val="2"/>
            <w:shd w:val="clear" w:color="auto" w:fill="auto"/>
            <w:vAlign w:val="center"/>
          </w:tcPr>
          <w:p w:rsidR="0085170D" w:rsidRPr="00B93E62" w:rsidRDefault="0085170D" w:rsidP="002B7CC7">
            <w:pPr>
              <w:widowControl w:val="0"/>
              <w:autoSpaceDE w:val="0"/>
              <w:autoSpaceDN w:val="0"/>
              <w:adjustRightInd w:val="0"/>
              <w:spacing w:after="0" w:line="240" w:lineRule="auto"/>
              <w:jc w:val="center"/>
              <w:rPr>
                <w:rFonts w:ascii="Times New Roman" w:hAnsi="Times New Roman" w:cs="Times New Roman"/>
                <w:b/>
                <w:bCs/>
                <w:color w:val="FF0000"/>
                <w:spacing w:val="-9"/>
                <w:sz w:val="20"/>
                <w:szCs w:val="20"/>
                <w:lang w:val="uz-Cyrl-UZ"/>
              </w:rPr>
            </w:pPr>
          </w:p>
        </w:tc>
      </w:tr>
      <w:tr w:rsidR="00B23511" w:rsidRPr="00B93E62" w:rsidTr="003777A5">
        <w:trPr>
          <w:gridAfter w:val="1"/>
          <w:wAfter w:w="6" w:type="dxa"/>
        </w:trPr>
        <w:tc>
          <w:tcPr>
            <w:tcW w:w="569" w:type="dxa"/>
            <w:gridSpan w:val="2"/>
            <w:shd w:val="clear" w:color="auto" w:fill="auto"/>
            <w:vAlign w:val="center"/>
          </w:tcPr>
          <w:p w:rsidR="00B23511" w:rsidRPr="00FB1B9F" w:rsidRDefault="00B23511"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4</w:t>
            </w:r>
          </w:p>
        </w:tc>
        <w:tc>
          <w:tcPr>
            <w:tcW w:w="1633" w:type="dxa"/>
            <w:shd w:val="clear" w:color="auto" w:fill="auto"/>
          </w:tcPr>
          <w:p w:rsidR="00B23511" w:rsidRPr="00B93E62" w:rsidRDefault="00B23511" w:rsidP="003777A5">
            <w:pPr>
              <w:spacing w:after="0" w:line="240" w:lineRule="auto"/>
              <w:jc w:val="center"/>
              <w:rPr>
                <w:rFonts w:ascii="Times New Roman" w:hAnsi="Times New Roman" w:cs="Times New Roman"/>
                <w:sz w:val="20"/>
                <w:szCs w:val="20"/>
                <w:lang w:val="uz-Cyrl-UZ"/>
              </w:rPr>
            </w:pPr>
          </w:p>
          <w:p w:rsidR="00B23511" w:rsidRPr="00B93E62" w:rsidRDefault="00B23511" w:rsidP="003777A5">
            <w:pPr>
              <w:spacing w:after="0" w:line="240" w:lineRule="auto"/>
              <w:jc w:val="center"/>
              <w:rPr>
                <w:rFonts w:ascii="Times New Roman" w:hAnsi="Times New Roman" w:cs="Times New Roman"/>
                <w:sz w:val="20"/>
                <w:szCs w:val="20"/>
              </w:rPr>
            </w:pPr>
            <w:r w:rsidRPr="00B93E62">
              <w:rPr>
                <w:rFonts w:ascii="Times New Roman" w:hAnsi="Times New Roman" w:cs="Times New Roman"/>
                <w:sz w:val="20"/>
                <w:szCs w:val="20"/>
              </w:rPr>
              <w:t>Kurpayanidi Konstantin Ivanovich</w:t>
            </w:r>
          </w:p>
          <w:p w:rsidR="00B23511" w:rsidRPr="00B93E62" w:rsidRDefault="00B23511" w:rsidP="003777A5">
            <w:pPr>
              <w:spacing w:after="0" w:line="240" w:lineRule="auto"/>
              <w:jc w:val="center"/>
              <w:rPr>
                <w:rFonts w:ascii="Times New Roman" w:hAnsi="Times New Roman" w:cs="Times New Roman"/>
                <w:sz w:val="20"/>
                <w:szCs w:val="20"/>
                <w:lang w:val="uz-Cyrl-UZ"/>
              </w:rPr>
            </w:pPr>
          </w:p>
          <w:p w:rsidR="00B23511" w:rsidRPr="00B93E62" w:rsidRDefault="00B23511" w:rsidP="003777A5">
            <w:pPr>
              <w:spacing w:after="0" w:line="240" w:lineRule="auto"/>
              <w:jc w:val="center"/>
              <w:rPr>
                <w:rFonts w:ascii="Times New Roman" w:hAnsi="Times New Roman" w:cs="Times New Roman"/>
                <w:sz w:val="20"/>
                <w:szCs w:val="20"/>
                <w:lang w:val="uz-Cyrl-UZ"/>
              </w:rPr>
            </w:pPr>
          </w:p>
          <w:p w:rsidR="00B23511" w:rsidRPr="00B93E62" w:rsidRDefault="00B23511" w:rsidP="003777A5">
            <w:pPr>
              <w:spacing w:after="0" w:line="240" w:lineRule="auto"/>
              <w:jc w:val="center"/>
              <w:rPr>
                <w:rFonts w:ascii="Times New Roman" w:hAnsi="Times New Roman" w:cs="Times New Roman"/>
                <w:sz w:val="20"/>
                <w:szCs w:val="20"/>
                <w:lang w:val="uz-Cyrl-UZ"/>
              </w:rPr>
            </w:pPr>
          </w:p>
          <w:p w:rsidR="00B23511" w:rsidRPr="00B93E62" w:rsidRDefault="00B23511" w:rsidP="003777A5">
            <w:pPr>
              <w:spacing w:after="0" w:line="240" w:lineRule="auto"/>
              <w:jc w:val="center"/>
              <w:rPr>
                <w:rFonts w:ascii="Times New Roman" w:hAnsi="Times New Roman" w:cs="Times New Roman"/>
                <w:sz w:val="20"/>
                <w:szCs w:val="20"/>
                <w:lang w:val="uz-Cyrl-UZ"/>
              </w:rPr>
            </w:pPr>
          </w:p>
          <w:p w:rsidR="00B23511" w:rsidRPr="00B93E62" w:rsidRDefault="00B23511" w:rsidP="003777A5">
            <w:pPr>
              <w:spacing w:after="0" w:line="240" w:lineRule="auto"/>
              <w:jc w:val="center"/>
              <w:rPr>
                <w:rFonts w:ascii="Times New Roman" w:hAnsi="Times New Roman" w:cs="Times New Roman"/>
                <w:sz w:val="20"/>
                <w:szCs w:val="20"/>
                <w:lang w:val="uz-Cyrl-UZ"/>
              </w:rPr>
            </w:pPr>
          </w:p>
        </w:tc>
        <w:tc>
          <w:tcPr>
            <w:tcW w:w="1591" w:type="dxa"/>
            <w:shd w:val="clear" w:color="auto" w:fill="auto"/>
          </w:tcPr>
          <w:p w:rsidR="00B23511" w:rsidRPr="00B93E62" w:rsidRDefault="00B23511"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08.00.03</w:t>
            </w:r>
          </w:p>
          <w:p w:rsidR="00B23511" w:rsidRPr="00B93E62" w:rsidRDefault="00B23511"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w:t>
            </w:r>
          </w:p>
          <w:p w:rsidR="00B23511" w:rsidRPr="00B93E62" w:rsidRDefault="00B23511"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Sanoat iqtisodiyoti</w:t>
            </w:r>
          </w:p>
        </w:tc>
        <w:tc>
          <w:tcPr>
            <w:tcW w:w="2038" w:type="dxa"/>
            <w:shd w:val="clear" w:color="auto" w:fill="auto"/>
          </w:tcPr>
          <w:p w:rsidR="00B23511" w:rsidRPr="00B93E62" w:rsidRDefault="00B23511"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Ikramov Murat Akramovich</w:t>
            </w:r>
          </w:p>
          <w:p w:rsidR="00B23511" w:rsidRPr="00B93E62" w:rsidRDefault="00B23511" w:rsidP="003777A5">
            <w:pPr>
              <w:spacing w:after="0" w:line="240" w:lineRule="auto"/>
              <w:jc w:val="center"/>
              <w:rPr>
                <w:rFonts w:ascii="Times New Roman" w:hAnsi="Times New Roman" w:cs="Times New Roman"/>
                <w:sz w:val="20"/>
                <w:szCs w:val="20"/>
                <w:lang w:val="uz-Cyrl-UZ"/>
              </w:rPr>
            </w:pPr>
          </w:p>
          <w:p w:rsidR="00B23511" w:rsidRPr="00B93E62" w:rsidRDefault="00B23511"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Iqtisod fanlari doktori,</w:t>
            </w:r>
          </w:p>
          <w:p w:rsidR="00B23511" w:rsidRPr="00B93E62" w:rsidRDefault="00B23511"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Professor (Toshkent davlat iqtisodiyot universiteti)</w:t>
            </w:r>
          </w:p>
          <w:p w:rsidR="00B23511" w:rsidRPr="00B93E62" w:rsidRDefault="00B23511" w:rsidP="003777A5">
            <w:pPr>
              <w:spacing w:after="0" w:line="240" w:lineRule="auto"/>
              <w:jc w:val="center"/>
              <w:rPr>
                <w:rFonts w:ascii="Times New Roman" w:hAnsi="Times New Roman" w:cs="Times New Roman"/>
                <w:sz w:val="20"/>
                <w:szCs w:val="20"/>
                <w:lang w:val="uz-Cyrl-UZ"/>
              </w:rPr>
            </w:pPr>
          </w:p>
          <w:p w:rsidR="00B23511" w:rsidRPr="00B93E62" w:rsidRDefault="00B23511" w:rsidP="003777A5">
            <w:pPr>
              <w:spacing w:after="0"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t>08.00.</w:t>
            </w:r>
            <w:r w:rsidRPr="00B93E62">
              <w:rPr>
                <w:rFonts w:ascii="Times New Roman" w:hAnsi="Times New Roman" w:cs="Times New Roman"/>
                <w:sz w:val="20"/>
                <w:szCs w:val="20"/>
              </w:rPr>
              <w:t>02</w:t>
            </w:r>
            <w:r w:rsidRPr="00B93E62">
              <w:rPr>
                <w:rFonts w:ascii="Times New Roman" w:hAnsi="Times New Roman" w:cs="Times New Roman"/>
                <w:sz w:val="20"/>
                <w:szCs w:val="20"/>
                <w:lang w:val="uz-Cyrl-UZ"/>
              </w:rPr>
              <w:t xml:space="preserve"> “Makroiqti</w:t>
            </w:r>
            <w:bookmarkStart w:id="0" w:name="_GoBack"/>
            <w:bookmarkEnd w:id="0"/>
            <w:r w:rsidRPr="00B93E62">
              <w:rPr>
                <w:rFonts w:ascii="Times New Roman" w:hAnsi="Times New Roman" w:cs="Times New Roman"/>
                <w:sz w:val="20"/>
                <w:szCs w:val="20"/>
                <w:lang w:val="uz-Cyrl-UZ"/>
              </w:rPr>
              <w:t>sodiyot”</w:t>
            </w:r>
          </w:p>
        </w:tc>
        <w:tc>
          <w:tcPr>
            <w:tcW w:w="2141" w:type="dxa"/>
            <w:gridSpan w:val="2"/>
            <w:shd w:val="clear" w:color="auto" w:fill="auto"/>
          </w:tcPr>
          <w:p w:rsidR="00B23511" w:rsidRPr="00D02310" w:rsidRDefault="00B23511" w:rsidP="003777A5">
            <w:pPr>
              <w:spacing w:after="0" w:line="240" w:lineRule="auto"/>
              <w:jc w:val="center"/>
              <w:rPr>
                <w:rFonts w:ascii="Times New Roman" w:hAnsi="Times New Roman" w:cs="Times New Roman"/>
                <w:sz w:val="20"/>
                <w:szCs w:val="20"/>
                <w:lang w:val="en-US"/>
              </w:rPr>
            </w:pPr>
            <w:r w:rsidRPr="00D02310">
              <w:rPr>
                <w:rFonts w:ascii="Times New Roman" w:hAnsi="Times New Roman" w:cs="Times New Roman"/>
                <w:sz w:val="20"/>
                <w:szCs w:val="20"/>
                <w:lang w:val="en-US"/>
              </w:rPr>
              <w:t>O‘zbekiston Respublikasi milliy iqtisodiyotining tadbirkorlik sektoridagi institusional o‘zgarishlar (iqtisodiyotning sanoat sektori materiallari asosida)</w:t>
            </w:r>
          </w:p>
        </w:tc>
        <w:tc>
          <w:tcPr>
            <w:tcW w:w="2913" w:type="dxa"/>
            <w:shd w:val="clear" w:color="auto" w:fill="auto"/>
          </w:tcPr>
          <w:p w:rsidR="00B23511" w:rsidRPr="00D02310" w:rsidRDefault="00B23511" w:rsidP="003777A5">
            <w:pPr>
              <w:spacing w:after="0" w:line="240" w:lineRule="auto"/>
              <w:contextualSpacing/>
              <w:jc w:val="center"/>
              <w:rPr>
                <w:rFonts w:ascii="Times New Roman" w:hAnsi="Times New Roman" w:cs="Times New Roman"/>
                <w:sz w:val="20"/>
                <w:szCs w:val="20"/>
                <w:lang w:val="en-US"/>
              </w:rPr>
            </w:pPr>
            <w:r w:rsidRPr="00D02310">
              <w:rPr>
                <w:rFonts w:ascii="Times New Roman" w:hAnsi="Times New Roman" w:cs="Times New Roman"/>
                <w:sz w:val="20"/>
                <w:szCs w:val="20"/>
                <w:lang w:val="en-US"/>
              </w:rPr>
              <w:t>1. Vopros</w:t>
            </w:r>
            <w:r w:rsidRPr="00B93E62">
              <w:rPr>
                <w:rFonts w:ascii="Times New Roman" w:hAnsi="Times New Roman" w:cs="Times New Roman"/>
                <w:sz w:val="20"/>
                <w:szCs w:val="20"/>
              </w:rPr>
              <w:t>ы</w:t>
            </w:r>
            <w:r w:rsidRPr="00D02310">
              <w:rPr>
                <w:rFonts w:ascii="Times New Roman" w:hAnsi="Times New Roman" w:cs="Times New Roman"/>
                <w:sz w:val="20"/>
                <w:szCs w:val="20"/>
                <w:lang w:val="en-US"/>
              </w:rPr>
              <w:t xml:space="preserve"> sovershenstvovaniya organizasionno-ekonomicheskogo</w:t>
            </w:r>
          </w:p>
          <w:p w:rsidR="00B23511" w:rsidRPr="00D02310" w:rsidRDefault="00B23511" w:rsidP="003777A5">
            <w:pPr>
              <w:spacing w:after="0" w:line="240" w:lineRule="auto"/>
              <w:contextualSpacing/>
              <w:jc w:val="center"/>
              <w:rPr>
                <w:rFonts w:ascii="Times New Roman" w:hAnsi="Times New Roman" w:cs="Times New Roman"/>
                <w:sz w:val="20"/>
                <w:szCs w:val="20"/>
                <w:lang w:val="en-US"/>
              </w:rPr>
            </w:pPr>
            <w:r w:rsidRPr="00D02310">
              <w:rPr>
                <w:rFonts w:ascii="Times New Roman" w:hAnsi="Times New Roman" w:cs="Times New Roman"/>
                <w:sz w:val="20"/>
                <w:szCs w:val="20"/>
                <w:lang w:val="en-US"/>
              </w:rPr>
              <w:t>mexanizma razvitiya chastnogo predprinimatelstva.</w:t>
            </w:r>
          </w:p>
          <w:p w:rsidR="00B23511" w:rsidRPr="00D02310" w:rsidRDefault="00B23511" w:rsidP="003777A5">
            <w:pPr>
              <w:spacing w:after="0" w:line="240" w:lineRule="auto"/>
              <w:contextualSpacing/>
              <w:jc w:val="center"/>
              <w:rPr>
                <w:rFonts w:ascii="Times New Roman" w:hAnsi="Times New Roman" w:cs="Times New Roman"/>
                <w:sz w:val="20"/>
                <w:szCs w:val="20"/>
                <w:lang w:val="en-US"/>
              </w:rPr>
            </w:pPr>
            <w:r w:rsidRPr="00D02310">
              <w:rPr>
                <w:rFonts w:ascii="Times New Roman" w:hAnsi="Times New Roman" w:cs="Times New Roman"/>
                <w:sz w:val="20"/>
                <w:szCs w:val="20"/>
                <w:lang w:val="en-US"/>
              </w:rPr>
              <w:t>«Xorazm ma’mun</w:t>
            </w:r>
          </w:p>
          <w:p w:rsidR="00B23511" w:rsidRPr="00D02310" w:rsidRDefault="00B23511" w:rsidP="003777A5">
            <w:pPr>
              <w:spacing w:after="0" w:line="240" w:lineRule="auto"/>
              <w:contextualSpacing/>
              <w:jc w:val="center"/>
              <w:rPr>
                <w:rFonts w:ascii="Times New Roman" w:hAnsi="Times New Roman" w:cs="Times New Roman"/>
                <w:sz w:val="20"/>
                <w:szCs w:val="20"/>
                <w:lang w:val="en-US"/>
              </w:rPr>
            </w:pPr>
            <w:r w:rsidRPr="00D02310">
              <w:rPr>
                <w:rFonts w:ascii="Times New Roman" w:hAnsi="Times New Roman" w:cs="Times New Roman"/>
                <w:sz w:val="20"/>
                <w:szCs w:val="20"/>
                <w:lang w:val="en-US"/>
              </w:rPr>
              <w:t>Akademiyasi</w:t>
            </w:r>
          </w:p>
          <w:p w:rsidR="00B23511" w:rsidRPr="00B93E62" w:rsidRDefault="00B23511" w:rsidP="003777A5">
            <w:pPr>
              <w:spacing w:after="0" w:line="240" w:lineRule="auto"/>
              <w:contextualSpacing/>
              <w:jc w:val="center"/>
              <w:rPr>
                <w:rFonts w:ascii="Times New Roman" w:hAnsi="Times New Roman" w:cs="Times New Roman"/>
                <w:sz w:val="20"/>
                <w:szCs w:val="20"/>
              </w:rPr>
            </w:pPr>
            <w:r w:rsidRPr="00D02310">
              <w:rPr>
                <w:rFonts w:ascii="Times New Roman" w:hAnsi="Times New Roman" w:cs="Times New Roman"/>
                <w:sz w:val="20"/>
                <w:szCs w:val="20"/>
                <w:lang w:val="en-US"/>
              </w:rPr>
              <w:t xml:space="preserve">Axborotnomasi - Vestnik Xorezmskoy Akademii Ma’muna». - Ilmiy jurnal. </w:t>
            </w:r>
            <w:r w:rsidRPr="00B93E62">
              <w:rPr>
                <w:rFonts w:ascii="Times New Roman" w:hAnsi="Times New Roman" w:cs="Times New Roman"/>
                <w:sz w:val="20"/>
                <w:szCs w:val="20"/>
              </w:rPr>
              <w:t>Xiva, 2022. -№1 (85). 89-93 bb.</w:t>
            </w:r>
          </w:p>
          <w:p w:rsidR="00B23511" w:rsidRPr="00D02310" w:rsidRDefault="00B23511" w:rsidP="003777A5">
            <w:pPr>
              <w:spacing w:after="0" w:line="240" w:lineRule="auto"/>
              <w:contextualSpacing/>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ISSN</w:t>
            </w:r>
            <w:r w:rsidRPr="00D02310">
              <w:rPr>
                <w:rFonts w:ascii="Times New Roman" w:hAnsi="Times New Roman" w:cs="Times New Roman"/>
                <w:sz w:val="20"/>
                <w:szCs w:val="20"/>
                <w:lang w:val="en-US"/>
              </w:rPr>
              <w:t xml:space="preserve"> 2091-573 </w:t>
            </w:r>
            <w:r w:rsidRPr="00B93E62">
              <w:rPr>
                <w:rFonts w:ascii="Times New Roman" w:hAnsi="Times New Roman" w:cs="Times New Roman"/>
                <w:sz w:val="20"/>
                <w:szCs w:val="20"/>
                <w:lang w:val="en-US"/>
              </w:rPr>
              <w:t>X</w:t>
            </w:r>
            <w:r w:rsidRPr="00D02310">
              <w:rPr>
                <w:rFonts w:ascii="Times New Roman" w:hAnsi="Times New Roman" w:cs="Times New Roman"/>
                <w:sz w:val="20"/>
                <w:szCs w:val="20"/>
                <w:lang w:val="en-US"/>
              </w:rPr>
              <w:t>.</w:t>
            </w:r>
          </w:p>
          <w:p w:rsidR="00B23511" w:rsidRPr="00D02310" w:rsidRDefault="00B23511" w:rsidP="003777A5">
            <w:pPr>
              <w:spacing w:after="0" w:line="240" w:lineRule="auto"/>
              <w:contextualSpacing/>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Doi</w:t>
            </w:r>
            <w:r w:rsidRPr="00D02310">
              <w:rPr>
                <w:rFonts w:ascii="Times New Roman" w:hAnsi="Times New Roman" w:cs="Times New Roman"/>
                <w:sz w:val="20"/>
                <w:szCs w:val="20"/>
                <w:lang w:val="en-US"/>
              </w:rPr>
              <w:t xml:space="preserve">: </w:t>
            </w:r>
            <w:hyperlink r:id="rId10" w:history="1">
              <w:r w:rsidRPr="00B93E62">
                <w:rPr>
                  <w:rStyle w:val="af3"/>
                  <w:rFonts w:ascii="Times New Roman" w:hAnsi="Times New Roman" w:cs="Times New Roman"/>
                  <w:sz w:val="20"/>
                  <w:szCs w:val="20"/>
                  <w:lang w:val="en-US"/>
                </w:rPr>
                <w:t>https</w:t>
              </w:r>
              <w:r w:rsidRPr="00D02310">
                <w:rPr>
                  <w:rStyle w:val="af3"/>
                  <w:rFonts w:ascii="Times New Roman" w:hAnsi="Times New Roman" w:cs="Times New Roman"/>
                  <w:sz w:val="20"/>
                  <w:szCs w:val="20"/>
                  <w:lang w:val="en-US"/>
                </w:rPr>
                <w:t>://</w:t>
              </w:r>
              <w:r w:rsidRPr="00B93E62">
                <w:rPr>
                  <w:rStyle w:val="af3"/>
                  <w:rFonts w:ascii="Times New Roman" w:hAnsi="Times New Roman" w:cs="Times New Roman"/>
                  <w:sz w:val="20"/>
                  <w:szCs w:val="20"/>
                  <w:lang w:val="en-US"/>
                </w:rPr>
                <w:t>doi</w:t>
              </w:r>
              <w:r w:rsidRPr="00D02310">
                <w:rPr>
                  <w:rStyle w:val="af3"/>
                  <w:rFonts w:ascii="Times New Roman" w:hAnsi="Times New Roman" w:cs="Times New Roman"/>
                  <w:sz w:val="20"/>
                  <w:szCs w:val="20"/>
                  <w:lang w:val="en-US"/>
                </w:rPr>
                <w:t>.</w:t>
              </w:r>
              <w:r w:rsidRPr="00B93E62">
                <w:rPr>
                  <w:rStyle w:val="af3"/>
                  <w:rFonts w:ascii="Times New Roman" w:hAnsi="Times New Roman" w:cs="Times New Roman"/>
                  <w:sz w:val="20"/>
                  <w:szCs w:val="20"/>
                  <w:lang w:val="en-US"/>
                </w:rPr>
                <w:t>org</w:t>
              </w:r>
              <w:r w:rsidRPr="00D02310">
                <w:rPr>
                  <w:rStyle w:val="af3"/>
                  <w:rFonts w:ascii="Times New Roman" w:hAnsi="Times New Roman" w:cs="Times New Roman"/>
                  <w:sz w:val="20"/>
                  <w:szCs w:val="20"/>
                  <w:lang w:val="en-US"/>
                </w:rPr>
                <w:t>/10.5281/</w:t>
              </w:r>
              <w:r w:rsidRPr="00B93E62">
                <w:rPr>
                  <w:rStyle w:val="af3"/>
                  <w:rFonts w:ascii="Times New Roman" w:hAnsi="Times New Roman" w:cs="Times New Roman"/>
                  <w:sz w:val="20"/>
                  <w:szCs w:val="20"/>
                  <w:lang w:val="en-US"/>
                </w:rPr>
                <w:t>zenodo</w:t>
              </w:r>
              <w:r w:rsidRPr="00D02310">
                <w:rPr>
                  <w:rStyle w:val="af3"/>
                  <w:rFonts w:ascii="Times New Roman" w:hAnsi="Times New Roman" w:cs="Times New Roman"/>
                  <w:sz w:val="20"/>
                  <w:szCs w:val="20"/>
                  <w:lang w:val="en-US"/>
                </w:rPr>
                <w:t>.5940010</w:t>
              </w:r>
            </w:hyperlink>
          </w:p>
          <w:p w:rsidR="00B23511" w:rsidRPr="00D02310" w:rsidRDefault="00B23511" w:rsidP="003777A5">
            <w:pPr>
              <w:spacing w:after="0" w:line="240" w:lineRule="auto"/>
              <w:contextualSpacing/>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lastRenderedPageBreak/>
              <w:t>OAK ro‘yxatida №21, 69 bet.</w:t>
            </w:r>
          </w:p>
          <w:p w:rsidR="00B23511" w:rsidRPr="00B93E62" w:rsidRDefault="00B23511" w:rsidP="003777A5">
            <w:pPr>
              <w:pStyle w:val="a6"/>
              <w:pBdr>
                <w:bottom w:val="single" w:sz="6" w:space="7" w:color="EEEEEE"/>
              </w:pBdr>
              <w:shd w:val="clear" w:color="auto" w:fill="FFFFFF"/>
              <w:spacing w:after="0" w:line="240" w:lineRule="auto"/>
              <w:ind w:left="58"/>
              <w:jc w:val="center"/>
              <w:outlineLvl w:val="0"/>
              <w:rPr>
                <w:rFonts w:ascii="Times New Roman" w:hAnsi="Times New Roman"/>
                <w:sz w:val="20"/>
                <w:szCs w:val="20"/>
                <w:lang w:val="en-US"/>
              </w:rPr>
            </w:pPr>
            <w:r w:rsidRPr="00B93E62">
              <w:rPr>
                <w:rFonts w:ascii="Times New Roman" w:hAnsi="Times New Roman"/>
                <w:sz w:val="20"/>
                <w:szCs w:val="20"/>
                <w:lang w:val="en-US"/>
              </w:rPr>
              <w:t>2. Issuyes of regulation of small business</w:t>
            </w:r>
          </w:p>
          <w:p w:rsidR="00B23511" w:rsidRPr="00B93E62" w:rsidRDefault="00B23511" w:rsidP="003777A5">
            <w:pPr>
              <w:pStyle w:val="a6"/>
              <w:pBdr>
                <w:bottom w:val="single" w:sz="6" w:space="7" w:color="EEEEEE"/>
              </w:pBdr>
              <w:shd w:val="clear" w:color="auto" w:fill="FFFFFF"/>
              <w:spacing w:after="0" w:line="240" w:lineRule="auto"/>
              <w:ind w:left="58"/>
              <w:jc w:val="center"/>
              <w:outlineLvl w:val="0"/>
              <w:rPr>
                <w:rFonts w:ascii="Times New Roman" w:hAnsi="Times New Roman"/>
                <w:sz w:val="20"/>
                <w:szCs w:val="20"/>
                <w:lang w:val="en-US"/>
              </w:rPr>
            </w:pPr>
            <w:r w:rsidRPr="00B93E62">
              <w:rPr>
                <w:rFonts w:ascii="Times New Roman" w:hAnsi="Times New Roman"/>
                <w:sz w:val="20"/>
                <w:szCs w:val="20"/>
                <w:lang w:val="en-US"/>
              </w:rPr>
              <w:t>development in the region</w:t>
            </w:r>
            <w:r w:rsidRPr="00B93E62">
              <w:rPr>
                <w:rFonts w:ascii="Times New Roman" w:hAnsi="Times New Roman"/>
                <w:sz w:val="20"/>
                <w:szCs w:val="20"/>
                <w:lang w:val="uz-Cyrl-UZ"/>
              </w:rPr>
              <w:t xml:space="preserve">. </w:t>
            </w:r>
            <w:r w:rsidRPr="00B93E62">
              <w:rPr>
                <w:rFonts w:ascii="Times New Roman" w:hAnsi="Times New Roman"/>
                <w:sz w:val="20"/>
                <w:szCs w:val="20"/>
                <w:lang w:val="en-US"/>
              </w:rPr>
              <w:t>XV International Multidisciplinary Conferencye “Prospects and Key Tendenciyes of Sciyencye in Contemporary World”. Procyeyedings of the Conferencye (January, 2022). Bubok Publishing S.L., Madrid, Spain. 2022.</w:t>
            </w:r>
          </w:p>
          <w:p w:rsidR="00B23511" w:rsidRPr="00B93E62" w:rsidRDefault="00B23511" w:rsidP="003777A5">
            <w:pPr>
              <w:pStyle w:val="a6"/>
              <w:pBdr>
                <w:bottom w:val="single" w:sz="6" w:space="7" w:color="EEEEEE"/>
              </w:pBdr>
              <w:shd w:val="clear" w:color="auto" w:fill="FFFFFF"/>
              <w:spacing w:after="0" w:line="240" w:lineRule="auto"/>
              <w:ind w:left="58"/>
              <w:jc w:val="center"/>
              <w:outlineLvl w:val="0"/>
              <w:rPr>
                <w:rFonts w:ascii="Times New Roman" w:hAnsi="Times New Roman"/>
                <w:sz w:val="20"/>
                <w:szCs w:val="20"/>
                <w:lang w:val="en-US"/>
              </w:rPr>
            </w:pPr>
            <w:r w:rsidRPr="00B93E62">
              <w:rPr>
                <w:rFonts w:ascii="Times New Roman" w:hAnsi="Times New Roman"/>
                <w:sz w:val="20"/>
                <w:szCs w:val="20"/>
                <w:lang w:val="en-US"/>
              </w:rPr>
              <w:t>60-65 bb.</w:t>
            </w:r>
          </w:p>
          <w:p w:rsidR="00B23511" w:rsidRPr="00B93E62" w:rsidRDefault="00B23511" w:rsidP="003777A5">
            <w:pPr>
              <w:pStyle w:val="a6"/>
              <w:pBdr>
                <w:bottom w:val="single" w:sz="6" w:space="7" w:color="EEEEEE"/>
              </w:pBdr>
              <w:shd w:val="clear" w:color="auto" w:fill="FFFFFF"/>
              <w:spacing w:after="0" w:line="240" w:lineRule="auto"/>
              <w:ind w:left="58"/>
              <w:jc w:val="center"/>
              <w:outlineLvl w:val="0"/>
              <w:rPr>
                <w:rFonts w:ascii="Times New Roman" w:hAnsi="Times New Roman"/>
                <w:sz w:val="20"/>
                <w:szCs w:val="20"/>
                <w:lang w:val="en-US"/>
              </w:rPr>
            </w:pPr>
            <w:r w:rsidRPr="00B93E62">
              <w:rPr>
                <w:rFonts w:ascii="Times New Roman" w:hAnsi="Times New Roman"/>
                <w:sz w:val="20"/>
                <w:szCs w:val="20"/>
                <w:lang w:val="en-US"/>
              </w:rPr>
              <w:t>ISBN 978-84-685-5375-7</w:t>
            </w:r>
          </w:p>
          <w:p w:rsidR="00B23511" w:rsidRPr="00B93E62" w:rsidRDefault="00B23511" w:rsidP="003777A5">
            <w:pPr>
              <w:pStyle w:val="a6"/>
              <w:pBdr>
                <w:bottom w:val="single" w:sz="6" w:space="7" w:color="EEEEEE"/>
              </w:pBdr>
              <w:shd w:val="clear" w:color="auto" w:fill="FFFFFF"/>
              <w:spacing w:after="0" w:line="240" w:lineRule="auto"/>
              <w:ind w:left="58"/>
              <w:jc w:val="center"/>
              <w:outlineLvl w:val="0"/>
              <w:rPr>
                <w:rFonts w:ascii="Times New Roman" w:hAnsi="Times New Roman"/>
                <w:sz w:val="20"/>
                <w:szCs w:val="20"/>
                <w:lang w:val="uz-Cyrl-UZ"/>
              </w:rPr>
            </w:pPr>
            <w:r w:rsidRPr="00B93E62">
              <w:rPr>
                <w:rFonts w:ascii="Times New Roman" w:hAnsi="Times New Roman"/>
                <w:sz w:val="20"/>
                <w:szCs w:val="20"/>
                <w:lang w:val="en-US"/>
              </w:rPr>
              <w:t xml:space="preserve">DOI:   </w:t>
            </w:r>
            <w:hyperlink r:id="rId11" w:history="1">
              <w:r w:rsidRPr="00B93E62">
                <w:rPr>
                  <w:rStyle w:val="af3"/>
                  <w:rFonts w:ascii="Times New Roman" w:hAnsi="Times New Roman"/>
                  <w:sz w:val="20"/>
                  <w:szCs w:val="20"/>
                  <w:lang w:val="en-US"/>
                </w:rPr>
                <w:t>https://doi.org/10.32743/SpainConf.2022.1.15.331624</w:t>
              </w:r>
            </w:hyperlink>
          </w:p>
        </w:tc>
        <w:tc>
          <w:tcPr>
            <w:tcW w:w="1984" w:type="dxa"/>
            <w:gridSpan w:val="2"/>
            <w:shd w:val="clear" w:color="auto" w:fill="auto"/>
          </w:tcPr>
          <w:p w:rsidR="00B23511" w:rsidRPr="00B93E62" w:rsidRDefault="00B23511"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Dissertasiyaning kirish va adabiyotlar tahlili bo‘yicha ishlar davom etmoqda. Ilmiy tadqiqotlar olib borilmoqda.</w:t>
            </w:r>
          </w:p>
          <w:p w:rsidR="00B23511" w:rsidRPr="00B93E62" w:rsidRDefault="00B23511"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Milliy va xorijiy adabiyotlar saralanib to‘plandi va ularda  keltirilgan ixtisoslik bo‘yicha bajarilgan ilmiy ishlar va materiallar tahlil qilinmoqda.</w:t>
            </w:r>
          </w:p>
          <w:p w:rsidR="00B23511" w:rsidRPr="00B93E62" w:rsidRDefault="00B23511"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Ilmiy konsultant bilan </w:t>
            </w:r>
            <w:r w:rsidRPr="00B93E62">
              <w:rPr>
                <w:rFonts w:ascii="Times New Roman" w:hAnsi="Times New Roman" w:cs="Times New Roman"/>
                <w:sz w:val="20"/>
                <w:szCs w:val="20"/>
                <w:lang w:val="uz-Cyrl-UZ"/>
              </w:rPr>
              <w:lastRenderedPageBreak/>
              <w:t>rejalar qayta ko‘rib chiqildi. Rejaga muvofiq zaruriy materiallar to‘planyapti.</w:t>
            </w:r>
          </w:p>
          <w:p w:rsidR="00B23511" w:rsidRPr="00B93E62" w:rsidRDefault="00B23511" w:rsidP="003777A5">
            <w:pPr>
              <w:spacing w:after="0"/>
              <w:ind w:right="-108"/>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Kafedrada muhoka qilindi (0</w:t>
            </w:r>
            <w:r w:rsidRPr="00D02310">
              <w:rPr>
                <w:rFonts w:ascii="Times New Roman" w:hAnsi="Times New Roman" w:cs="Times New Roman"/>
                <w:sz w:val="20"/>
                <w:szCs w:val="20"/>
                <w:lang w:val="en-US"/>
              </w:rPr>
              <w:t>4</w:t>
            </w:r>
            <w:r w:rsidRPr="00B93E62">
              <w:rPr>
                <w:rFonts w:ascii="Times New Roman" w:hAnsi="Times New Roman" w:cs="Times New Roman"/>
                <w:sz w:val="20"/>
                <w:szCs w:val="20"/>
                <w:lang w:val="uz-Cyrl-UZ"/>
              </w:rPr>
              <w:t>.03.202</w:t>
            </w:r>
            <w:r w:rsidR="0085170D">
              <w:rPr>
                <w:rFonts w:ascii="Times New Roman" w:hAnsi="Times New Roman" w:cs="Times New Roman"/>
                <w:sz w:val="20"/>
                <w:szCs w:val="20"/>
                <w:lang w:val="uz-Cyrl-UZ"/>
              </w:rPr>
              <w:t>2</w:t>
            </w:r>
            <w:r w:rsidRPr="00B93E62">
              <w:rPr>
                <w:rFonts w:ascii="Times New Roman" w:hAnsi="Times New Roman" w:cs="Times New Roman"/>
                <w:sz w:val="20"/>
                <w:szCs w:val="20"/>
                <w:lang w:val="uz-Cyrl-UZ"/>
              </w:rPr>
              <w:t xml:space="preserve"> yildagi bayonnoma № </w:t>
            </w:r>
            <w:r w:rsidRPr="00D02310">
              <w:rPr>
                <w:rFonts w:ascii="Times New Roman" w:hAnsi="Times New Roman" w:cs="Times New Roman"/>
                <w:sz w:val="20"/>
                <w:szCs w:val="20"/>
                <w:lang w:val="en-US"/>
              </w:rPr>
              <w:t>8</w:t>
            </w:r>
            <w:r w:rsidRPr="00B93E62">
              <w:rPr>
                <w:rFonts w:ascii="Times New Roman" w:hAnsi="Times New Roman" w:cs="Times New Roman"/>
                <w:sz w:val="20"/>
                <w:szCs w:val="20"/>
                <w:lang w:val="uz-Cyrl-UZ"/>
              </w:rPr>
              <w:t>)</w:t>
            </w:r>
          </w:p>
          <w:p w:rsidR="00B23511" w:rsidRPr="00B93E62" w:rsidRDefault="00B23511" w:rsidP="003777A5">
            <w:pPr>
              <w:spacing w:after="0" w:line="240" w:lineRule="auto"/>
              <w:jc w:val="center"/>
              <w:rPr>
                <w:rFonts w:ascii="Times New Roman" w:hAnsi="Times New Roman" w:cs="Times New Roman"/>
                <w:sz w:val="20"/>
                <w:szCs w:val="20"/>
                <w:lang w:val="uz-Cyrl-UZ"/>
              </w:rPr>
            </w:pPr>
          </w:p>
        </w:tc>
        <w:tc>
          <w:tcPr>
            <w:tcW w:w="1533" w:type="dxa"/>
            <w:gridSpan w:val="2"/>
            <w:shd w:val="clear" w:color="auto" w:fill="auto"/>
            <w:vAlign w:val="center"/>
          </w:tcPr>
          <w:p w:rsidR="00B23511"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54" w:type="dxa"/>
            <w:gridSpan w:val="2"/>
            <w:shd w:val="clear" w:color="auto" w:fill="auto"/>
            <w:vAlign w:val="center"/>
          </w:tcPr>
          <w:p w:rsidR="00B23511" w:rsidRPr="00B93E62" w:rsidRDefault="00B23511" w:rsidP="002B7CC7">
            <w:pPr>
              <w:widowControl w:val="0"/>
              <w:autoSpaceDE w:val="0"/>
              <w:autoSpaceDN w:val="0"/>
              <w:adjustRightInd w:val="0"/>
              <w:spacing w:after="0" w:line="240" w:lineRule="auto"/>
              <w:jc w:val="center"/>
              <w:rPr>
                <w:rFonts w:ascii="Times New Roman" w:hAnsi="Times New Roman" w:cs="Times New Roman"/>
                <w:b/>
                <w:bCs/>
                <w:color w:val="FF0000"/>
                <w:spacing w:val="-9"/>
                <w:sz w:val="20"/>
                <w:szCs w:val="20"/>
                <w:lang w:val="uz-Cyrl-UZ"/>
              </w:rPr>
            </w:pPr>
          </w:p>
        </w:tc>
      </w:tr>
      <w:tr w:rsidR="00C72B55" w:rsidRPr="00B93E62" w:rsidTr="003777A5">
        <w:trPr>
          <w:gridAfter w:val="1"/>
          <w:wAfter w:w="6" w:type="dxa"/>
        </w:trPr>
        <w:tc>
          <w:tcPr>
            <w:tcW w:w="15656" w:type="dxa"/>
            <w:gridSpan w:val="14"/>
            <w:shd w:val="clear" w:color="auto" w:fill="auto"/>
            <w:vAlign w:val="center"/>
          </w:tcPr>
          <w:p w:rsidR="00CD1701" w:rsidRPr="00FB1B9F" w:rsidRDefault="00CD1701"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FB1B9F">
              <w:rPr>
                <w:rFonts w:ascii="Times New Roman" w:hAnsi="Times New Roman" w:cs="Times New Roman"/>
                <w:b/>
                <w:sz w:val="20"/>
                <w:szCs w:val="20"/>
                <w:lang w:val="uz-Cyrl-UZ"/>
              </w:rPr>
              <w:lastRenderedPageBreak/>
              <w:t>2-kurs</w:t>
            </w:r>
          </w:p>
        </w:tc>
      </w:tr>
      <w:tr w:rsidR="0022291C" w:rsidRPr="00B93E62" w:rsidTr="003777A5">
        <w:trPr>
          <w:gridAfter w:val="1"/>
          <w:wAfter w:w="6" w:type="dxa"/>
        </w:trPr>
        <w:tc>
          <w:tcPr>
            <w:tcW w:w="569" w:type="dxa"/>
            <w:gridSpan w:val="2"/>
            <w:shd w:val="clear" w:color="auto" w:fill="auto"/>
            <w:vAlign w:val="center"/>
          </w:tcPr>
          <w:p w:rsidR="0022291C" w:rsidRPr="00FB1B9F" w:rsidRDefault="0022291C"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1</w:t>
            </w:r>
          </w:p>
        </w:tc>
        <w:tc>
          <w:tcPr>
            <w:tcW w:w="1633" w:type="dxa"/>
            <w:shd w:val="clear" w:color="auto" w:fill="auto"/>
          </w:tcPr>
          <w:p w:rsidR="0022291C" w:rsidRPr="00B93E62" w:rsidRDefault="0022291C"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Raxmanov Baxodir Kushakovich</w:t>
            </w:r>
          </w:p>
        </w:tc>
        <w:tc>
          <w:tcPr>
            <w:tcW w:w="1591" w:type="dxa"/>
            <w:shd w:val="clear" w:color="auto" w:fill="auto"/>
          </w:tcPr>
          <w:p w:rsidR="0022291C" w:rsidRPr="00B93E62" w:rsidRDefault="0022291C" w:rsidP="003777A5">
            <w:pPr>
              <w:spacing w:after="0" w:line="240" w:lineRule="auto"/>
              <w:jc w:val="center"/>
              <w:rPr>
                <w:rFonts w:ascii="Times New Roman" w:hAnsi="Times New Roman" w:cs="Times New Roman"/>
                <w:sz w:val="20"/>
                <w:szCs w:val="20"/>
                <w:lang w:val="uz-Cyrl-UZ"/>
              </w:rPr>
            </w:pPr>
            <w:r w:rsidRPr="00D02310">
              <w:rPr>
                <w:rFonts w:ascii="Times New Roman" w:hAnsi="Times New Roman" w:cs="Times New Roman"/>
                <w:bCs/>
                <w:color w:val="000000"/>
                <w:sz w:val="20"/>
                <w:szCs w:val="20"/>
                <w:lang w:val="en-US"/>
              </w:rPr>
              <w:t>05.09.01</w:t>
            </w:r>
            <w:r w:rsidRPr="00B93E62">
              <w:rPr>
                <w:rFonts w:ascii="Times New Roman" w:hAnsi="Times New Roman" w:cs="Times New Roman"/>
                <w:bCs/>
                <w:color w:val="000000"/>
                <w:sz w:val="20"/>
                <w:szCs w:val="20"/>
                <w:lang w:val="uz-Cyrl-UZ"/>
              </w:rPr>
              <w:t>- Qurilish konstruksiyalari, bino va inshootlar</w:t>
            </w:r>
          </w:p>
        </w:tc>
        <w:tc>
          <w:tcPr>
            <w:tcW w:w="2038" w:type="dxa"/>
            <w:shd w:val="clear" w:color="auto" w:fill="auto"/>
          </w:tcPr>
          <w:p w:rsidR="0022291C" w:rsidRPr="00B93E62" w:rsidRDefault="0022291C"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Razzakov Sobirjon Jo‘rayevich, texnika fanlari doktori, professor, </w:t>
            </w:r>
            <w:r w:rsidRPr="00D02310">
              <w:rPr>
                <w:rFonts w:ascii="Times New Roman" w:hAnsi="Times New Roman" w:cs="Times New Roman"/>
                <w:bCs/>
                <w:color w:val="000000"/>
                <w:sz w:val="20"/>
                <w:szCs w:val="20"/>
                <w:lang w:val="en-US"/>
              </w:rPr>
              <w:t>05.09.01</w:t>
            </w:r>
            <w:r w:rsidRPr="00B93E62">
              <w:rPr>
                <w:rFonts w:ascii="Times New Roman" w:hAnsi="Times New Roman" w:cs="Times New Roman"/>
                <w:bCs/>
                <w:color w:val="000000"/>
                <w:sz w:val="20"/>
                <w:szCs w:val="20"/>
                <w:lang w:val="uz-Cyrl-UZ"/>
              </w:rPr>
              <w:t>- Qurilish konstruksiyalari, bino va inshootlar</w:t>
            </w:r>
          </w:p>
        </w:tc>
        <w:tc>
          <w:tcPr>
            <w:tcW w:w="2141" w:type="dxa"/>
            <w:gridSpan w:val="2"/>
            <w:shd w:val="clear" w:color="auto" w:fill="auto"/>
          </w:tcPr>
          <w:p w:rsidR="0022291C" w:rsidRPr="00B93E62" w:rsidRDefault="0022291C" w:rsidP="003777A5">
            <w:pPr>
              <w:widowControl w:val="0"/>
              <w:autoSpaceDE w:val="0"/>
              <w:autoSpaceDN w:val="0"/>
              <w:adjustRightInd w:val="0"/>
              <w:spacing w:after="0" w:line="240" w:lineRule="auto"/>
              <w:jc w:val="center"/>
              <w:rPr>
                <w:rFonts w:ascii="Times New Roman" w:hAnsi="Times New Roman" w:cs="Times New Roman"/>
                <w:i/>
                <w:spacing w:val="-1"/>
                <w:sz w:val="20"/>
                <w:szCs w:val="20"/>
                <w:lang w:val="uz-Cyrl-UZ"/>
              </w:rPr>
            </w:pPr>
            <w:r w:rsidRPr="00B93E62">
              <w:rPr>
                <w:rFonts w:ascii="Times New Roman" w:hAnsi="Times New Roman" w:cs="Times New Roman"/>
                <w:sz w:val="20"/>
                <w:szCs w:val="20"/>
                <w:lang w:val="uz-Cyrl-UZ"/>
              </w:rPr>
              <w:t>Razrabotka gruzozaxvatnыx prisposobleniy iz s</w:t>
            </w:r>
            <w:r w:rsidRPr="00D02310">
              <w:rPr>
                <w:rFonts w:ascii="Times New Roman" w:hAnsi="Times New Roman" w:cs="Times New Roman"/>
                <w:sz w:val="20"/>
                <w:szCs w:val="20"/>
                <w:lang w:val="uz-Cyrl-UZ"/>
              </w:rPr>
              <w:t>inteticheski</w:t>
            </w:r>
            <w:r w:rsidRPr="00B93E62">
              <w:rPr>
                <w:rFonts w:ascii="Times New Roman" w:hAnsi="Times New Roman" w:cs="Times New Roman"/>
                <w:sz w:val="20"/>
                <w:szCs w:val="20"/>
                <w:lang w:val="uz-Cyrl-UZ"/>
              </w:rPr>
              <w:t>x</w:t>
            </w:r>
            <w:r w:rsidRPr="00D02310">
              <w:rPr>
                <w:rFonts w:ascii="Times New Roman" w:hAnsi="Times New Roman" w:cs="Times New Roman"/>
                <w:sz w:val="20"/>
                <w:szCs w:val="20"/>
                <w:lang w:val="uz-Cyrl-UZ"/>
              </w:rPr>
              <w:t xml:space="preserve"> tkanы</w:t>
            </w:r>
            <w:r w:rsidRPr="00B93E62">
              <w:rPr>
                <w:rFonts w:ascii="Times New Roman" w:hAnsi="Times New Roman" w:cs="Times New Roman"/>
                <w:sz w:val="20"/>
                <w:szCs w:val="20"/>
                <w:lang w:val="uz-Cyrl-UZ"/>
              </w:rPr>
              <w:t>x</w:t>
            </w:r>
            <w:r w:rsidRPr="00D02310">
              <w:rPr>
                <w:rFonts w:ascii="Times New Roman" w:hAnsi="Times New Roman" w:cs="Times New Roman"/>
                <w:sz w:val="20"/>
                <w:szCs w:val="20"/>
                <w:lang w:val="uz-Cyrl-UZ"/>
              </w:rPr>
              <w:t xml:space="preserve"> lent i kanatov na osnove mestnogo sыrya dlya montajnыx rabot v stroitelstve</w:t>
            </w:r>
          </w:p>
          <w:p w:rsidR="0022291C" w:rsidRPr="00B93E62" w:rsidRDefault="0022291C" w:rsidP="003777A5">
            <w:pPr>
              <w:jc w:val="center"/>
              <w:rPr>
                <w:rFonts w:ascii="Times New Roman" w:hAnsi="Times New Roman" w:cs="Times New Roman"/>
                <w:sz w:val="20"/>
                <w:szCs w:val="20"/>
                <w:lang w:val="uz-Cyrl-UZ"/>
              </w:rPr>
            </w:pPr>
          </w:p>
        </w:tc>
        <w:tc>
          <w:tcPr>
            <w:tcW w:w="2913" w:type="dxa"/>
            <w:shd w:val="clear" w:color="auto" w:fill="auto"/>
          </w:tcPr>
          <w:p w:rsidR="0022291C" w:rsidRPr="00B93E62" w:rsidRDefault="0022291C"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w:t>
            </w:r>
          </w:p>
        </w:tc>
        <w:tc>
          <w:tcPr>
            <w:tcW w:w="1984" w:type="dxa"/>
            <w:gridSpan w:val="2"/>
            <w:shd w:val="clear" w:color="auto" w:fill="auto"/>
          </w:tcPr>
          <w:p w:rsidR="0022291C" w:rsidRPr="00B93E62" w:rsidRDefault="0022291C" w:rsidP="003777A5">
            <w:pPr>
              <w:spacing w:after="0" w:line="240" w:lineRule="auto"/>
              <w:ind w:left="-96" w:right="-108"/>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kirish va adabiyotlar tahlili bo‘yicha ishlar davom etmoqda. Ilmiy tadqiqotlar olib borilmoqda.</w:t>
            </w:r>
          </w:p>
          <w:p w:rsidR="0022291C" w:rsidRPr="00B93E62" w:rsidRDefault="0022291C"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Milliy va xorijiy adabiyotlar saralanib to‘plandi va ularda  keltirilgan mutaxassislik bo‘yicha bajarilgan ilmiy ishlar va materiallar tahlil qilinmoqda. Eksperimentlar davom etmoqda.</w:t>
            </w:r>
          </w:p>
        </w:tc>
        <w:tc>
          <w:tcPr>
            <w:tcW w:w="1533" w:type="dxa"/>
            <w:gridSpan w:val="2"/>
            <w:shd w:val="clear" w:color="auto" w:fill="auto"/>
            <w:vAlign w:val="center"/>
          </w:tcPr>
          <w:p w:rsidR="0022291C" w:rsidRPr="00B93E62" w:rsidRDefault="005441FD" w:rsidP="003777A5">
            <w:pPr>
              <w:widowControl w:val="0"/>
              <w:autoSpaceDE w:val="0"/>
              <w:autoSpaceDN w:val="0"/>
              <w:adjustRightInd w:val="0"/>
              <w:spacing w:after="0" w:line="240" w:lineRule="auto"/>
              <w:jc w:val="center"/>
              <w:rPr>
                <w:rFonts w:ascii="Times New Roman" w:hAnsi="Times New Roman" w:cs="Times New Roman"/>
                <w:b/>
                <w:bCs/>
                <w:color w:val="FF0000"/>
                <w:spacing w:val="-9"/>
                <w:sz w:val="20"/>
                <w:szCs w:val="20"/>
                <w:lang w:val="uz-Cyrl-UZ"/>
              </w:rPr>
            </w:pPr>
            <w:r w:rsidRPr="00B93E62">
              <w:rPr>
                <w:rFonts w:ascii="Times New Roman" w:hAnsi="Times New Roman" w:cs="Times New Roman"/>
                <w:sz w:val="20"/>
                <w:szCs w:val="20"/>
                <w:lang w:val="uz-Cyrl-UZ"/>
              </w:rPr>
              <w:t>bajarilgan</w:t>
            </w:r>
          </w:p>
        </w:tc>
        <w:tc>
          <w:tcPr>
            <w:tcW w:w="1254" w:type="dxa"/>
            <w:gridSpan w:val="2"/>
            <w:shd w:val="clear" w:color="auto" w:fill="auto"/>
            <w:vAlign w:val="center"/>
          </w:tcPr>
          <w:p w:rsidR="0022291C" w:rsidRPr="00B93E62" w:rsidRDefault="0022291C" w:rsidP="002B7CC7">
            <w:pPr>
              <w:widowControl w:val="0"/>
              <w:autoSpaceDE w:val="0"/>
              <w:autoSpaceDN w:val="0"/>
              <w:adjustRightInd w:val="0"/>
              <w:spacing w:after="0" w:line="240" w:lineRule="auto"/>
              <w:jc w:val="center"/>
              <w:rPr>
                <w:rFonts w:ascii="Times New Roman" w:hAnsi="Times New Roman" w:cs="Times New Roman"/>
                <w:b/>
                <w:bCs/>
                <w:color w:val="FF0000"/>
                <w:spacing w:val="-9"/>
                <w:sz w:val="20"/>
                <w:szCs w:val="20"/>
                <w:lang w:val="uz-Cyrl-UZ"/>
              </w:rPr>
            </w:pPr>
          </w:p>
        </w:tc>
      </w:tr>
      <w:tr w:rsidR="00F350ED" w:rsidRPr="00B93E62" w:rsidTr="003777A5">
        <w:trPr>
          <w:gridAfter w:val="1"/>
          <w:wAfter w:w="6" w:type="dxa"/>
        </w:trPr>
        <w:tc>
          <w:tcPr>
            <w:tcW w:w="569" w:type="dxa"/>
            <w:gridSpan w:val="2"/>
            <w:shd w:val="clear" w:color="auto" w:fill="auto"/>
            <w:vAlign w:val="center"/>
          </w:tcPr>
          <w:p w:rsidR="00F350ED" w:rsidRPr="00FB1B9F" w:rsidRDefault="00F350ED"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2</w:t>
            </w:r>
          </w:p>
        </w:tc>
        <w:tc>
          <w:tcPr>
            <w:tcW w:w="1633" w:type="dxa"/>
            <w:shd w:val="clear" w:color="auto" w:fill="auto"/>
            <w:vAlign w:val="center"/>
          </w:tcPr>
          <w:p w:rsidR="00F350ED" w:rsidRPr="00B93E62" w:rsidRDefault="00F350ED"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Axunba</w:t>
            </w:r>
            <w:r w:rsidRPr="00B93E62">
              <w:rPr>
                <w:rFonts w:ascii="Times New Roman" w:hAnsi="Times New Roman" w:cs="Times New Roman"/>
                <w:sz w:val="20"/>
                <w:szCs w:val="20"/>
                <w:lang w:val="en-US"/>
              </w:rPr>
              <w:t>y</w:t>
            </w:r>
            <w:r w:rsidRPr="00B93E62">
              <w:rPr>
                <w:rFonts w:ascii="Times New Roman" w:hAnsi="Times New Roman" w:cs="Times New Roman"/>
                <w:sz w:val="20"/>
                <w:szCs w:val="20"/>
                <w:lang w:val="uz-Cyrl-UZ"/>
              </w:rPr>
              <w:t>ev Adil Alimovich</w:t>
            </w:r>
          </w:p>
          <w:p w:rsidR="00F350ED" w:rsidRPr="00B93E62" w:rsidRDefault="00F350ED" w:rsidP="003777A5">
            <w:pPr>
              <w:spacing w:line="240" w:lineRule="auto"/>
              <w:jc w:val="center"/>
              <w:rPr>
                <w:rFonts w:ascii="Times New Roman" w:hAnsi="Times New Roman" w:cs="Times New Roman"/>
                <w:color w:val="000000"/>
                <w:sz w:val="20"/>
                <w:szCs w:val="20"/>
                <w:lang w:val="uz-Cyrl-UZ"/>
              </w:rPr>
            </w:pPr>
          </w:p>
        </w:tc>
        <w:tc>
          <w:tcPr>
            <w:tcW w:w="1591" w:type="dxa"/>
            <w:shd w:val="clear" w:color="auto" w:fill="auto"/>
            <w:vAlign w:val="center"/>
          </w:tcPr>
          <w:p w:rsidR="00F350ED" w:rsidRPr="00B93E62" w:rsidRDefault="00F350ED"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 xml:space="preserve">02.00.16 - “Kimyoviy texnologiya va oziq – ovqat ishlab chiqarish jarayonlari va </w:t>
            </w:r>
            <w:r w:rsidRPr="00B93E62">
              <w:rPr>
                <w:rFonts w:ascii="Times New Roman" w:hAnsi="Times New Roman" w:cs="Times New Roman"/>
                <w:sz w:val="20"/>
                <w:szCs w:val="20"/>
                <w:lang w:val="uz-Cyrl-UZ"/>
              </w:rPr>
              <w:lastRenderedPageBreak/>
              <w:t>apparatlari”</w:t>
            </w:r>
          </w:p>
        </w:tc>
        <w:tc>
          <w:tcPr>
            <w:tcW w:w="2038" w:type="dxa"/>
            <w:shd w:val="clear" w:color="auto" w:fill="auto"/>
            <w:vAlign w:val="center"/>
          </w:tcPr>
          <w:p w:rsidR="00F350ED" w:rsidRPr="00B93E62" w:rsidRDefault="00F350E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Toji</w:t>
            </w:r>
            <w:r w:rsidRPr="00B93E62">
              <w:rPr>
                <w:rFonts w:ascii="Times New Roman" w:hAnsi="Times New Roman" w:cs="Times New Roman"/>
                <w:sz w:val="20"/>
                <w:szCs w:val="20"/>
                <w:lang w:val="en-US"/>
              </w:rPr>
              <w:t>ye</w:t>
            </w:r>
            <w:r w:rsidRPr="00B93E62">
              <w:rPr>
                <w:rFonts w:ascii="Times New Roman" w:hAnsi="Times New Roman" w:cs="Times New Roman"/>
                <w:sz w:val="20"/>
                <w:szCs w:val="20"/>
                <w:lang w:val="uz-Cyrl-UZ"/>
              </w:rPr>
              <w:t>v Rasuljon Jumaboyevich</w:t>
            </w:r>
          </w:p>
          <w:p w:rsidR="00F350ED" w:rsidRPr="00B93E62" w:rsidRDefault="00F350E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texnika fanlari doktori, professor                          </w:t>
            </w:r>
            <w:r w:rsidRPr="00B93E62">
              <w:rPr>
                <w:rFonts w:ascii="Times New Roman" w:hAnsi="Times New Roman" w:cs="Times New Roman"/>
                <w:sz w:val="20"/>
                <w:szCs w:val="20"/>
                <w:lang w:val="uz-Cyrl-UZ"/>
              </w:rPr>
              <w:lastRenderedPageBreak/>
              <w:t>FarPI</w:t>
            </w:r>
          </w:p>
          <w:p w:rsidR="00F350ED" w:rsidRPr="00B93E62" w:rsidRDefault="00F350E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05.20.01 – Qishloq xo‘jalik mashinalari va texnologiyasi qishloq xo‘jaligini mexanizasiyalash</w:t>
            </w:r>
          </w:p>
        </w:tc>
        <w:tc>
          <w:tcPr>
            <w:tcW w:w="2141" w:type="dxa"/>
            <w:gridSpan w:val="2"/>
            <w:shd w:val="clear" w:color="auto" w:fill="auto"/>
            <w:vAlign w:val="center"/>
          </w:tcPr>
          <w:p w:rsidR="00F350ED" w:rsidRPr="00B93E62" w:rsidRDefault="00F350ED"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noProof/>
                <w:color w:val="000000"/>
                <w:sz w:val="20"/>
                <w:szCs w:val="20"/>
                <w:lang w:val="uz-Cyrl-UZ"/>
              </w:rPr>
              <w:lastRenderedPageBreak/>
              <w:t>“</w:t>
            </w:r>
            <w:r w:rsidRPr="00B93E62">
              <w:rPr>
                <w:rFonts w:ascii="Times New Roman" w:hAnsi="Times New Roman" w:cs="Times New Roman"/>
                <w:noProof/>
                <w:color w:val="000000"/>
                <w:sz w:val="20"/>
                <w:szCs w:val="20"/>
                <w:lang w:val="en-US"/>
              </w:rPr>
              <w:t>Dispers materiallarni</w:t>
            </w:r>
            <w:r w:rsidRPr="00B93E62">
              <w:rPr>
                <w:rFonts w:ascii="Times New Roman" w:hAnsi="Times New Roman" w:cs="Times New Roman"/>
                <w:noProof/>
                <w:color w:val="000000"/>
                <w:sz w:val="20"/>
                <w:szCs w:val="20"/>
                <w:lang w:val="uz-Cyrl-UZ"/>
              </w:rPr>
              <w:t xml:space="preserve"> quritish qurilmalarini</w:t>
            </w:r>
            <w:r w:rsidRPr="00B93E62">
              <w:rPr>
                <w:rFonts w:ascii="Times New Roman" w:hAnsi="Times New Roman" w:cs="Times New Roman"/>
                <w:noProof/>
                <w:color w:val="000000"/>
                <w:sz w:val="20"/>
                <w:szCs w:val="20"/>
                <w:lang w:val="uz-Latn-UZ"/>
              </w:rPr>
              <w:t xml:space="preserve"> takomillashtirish</w:t>
            </w:r>
            <w:r w:rsidRPr="00B93E62">
              <w:rPr>
                <w:rFonts w:ascii="Times New Roman" w:hAnsi="Times New Roman" w:cs="Times New Roman"/>
                <w:noProof/>
                <w:color w:val="000000"/>
                <w:sz w:val="20"/>
                <w:szCs w:val="20"/>
                <w:lang w:val="uz-Cyrl-UZ"/>
              </w:rPr>
              <w:t xml:space="preserve"> va ularni sanoatda qo‘llashning ilmiy texnik asoslar”</w:t>
            </w:r>
          </w:p>
        </w:tc>
        <w:tc>
          <w:tcPr>
            <w:tcW w:w="2913" w:type="dxa"/>
            <w:shd w:val="clear" w:color="auto" w:fill="auto"/>
            <w:vAlign w:val="center"/>
          </w:tcPr>
          <w:p w:rsidR="00F350ED" w:rsidRPr="003777A5" w:rsidRDefault="00F350ED" w:rsidP="003777A5">
            <w:pPr>
              <w:pStyle w:val="a6"/>
              <w:numPr>
                <w:ilvl w:val="0"/>
                <w:numId w:val="7"/>
              </w:numPr>
              <w:spacing w:after="0" w:line="240" w:lineRule="auto"/>
              <w:ind w:left="0" w:firstLine="317"/>
              <w:jc w:val="center"/>
              <w:rPr>
                <w:rFonts w:ascii="Times New Roman" w:hAnsi="Times New Roman"/>
                <w:sz w:val="20"/>
                <w:szCs w:val="20"/>
                <w:lang w:val="en-US"/>
              </w:rPr>
            </w:pPr>
            <w:r w:rsidRPr="003777A5">
              <w:rPr>
                <w:rFonts w:ascii="Times New Roman" w:hAnsi="Times New Roman"/>
                <w:sz w:val="20"/>
                <w:szCs w:val="20"/>
                <w:lang w:val="en-US"/>
              </w:rPr>
              <w:t xml:space="preserve">Axunbayev A.A. </w:t>
            </w:r>
            <w:r w:rsidRPr="003777A5">
              <w:rPr>
                <w:rFonts w:ascii="Times New Roman" w:hAnsi="Times New Roman"/>
                <w:sz w:val="20"/>
                <w:szCs w:val="20"/>
                <w:lang w:val="uz-Cyrl-UZ"/>
              </w:rPr>
              <w:t>Quritish barabanida materialning harakat parametrlari. FarPI, ITJ. Reg № 4020.</w:t>
            </w:r>
          </w:p>
          <w:p w:rsidR="00F350ED" w:rsidRPr="003777A5" w:rsidRDefault="00F350ED" w:rsidP="003777A5">
            <w:pPr>
              <w:pStyle w:val="a6"/>
              <w:numPr>
                <w:ilvl w:val="0"/>
                <w:numId w:val="7"/>
              </w:numPr>
              <w:spacing w:after="0" w:line="240" w:lineRule="auto"/>
              <w:ind w:left="0" w:firstLine="317"/>
              <w:jc w:val="center"/>
              <w:rPr>
                <w:rFonts w:ascii="Times New Roman" w:hAnsi="Times New Roman"/>
                <w:sz w:val="20"/>
                <w:szCs w:val="20"/>
                <w:lang w:val="uz-Cyrl-UZ"/>
              </w:rPr>
            </w:pPr>
            <w:r w:rsidRPr="003777A5">
              <w:rPr>
                <w:rFonts w:ascii="Times New Roman" w:hAnsi="Times New Roman"/>
                <w:sz w:val="20"/>
                <w:szCs w:val="20"/>
                <w:lang w:val="en-US"/>
              </w:rPr>
              <w:t xml:space="preserve">Axunbayev A.A. Barabanli apparatda quritish </w:t>
            </w:r>
            <w:r w:rsidRPr="003777A5">
              <w:rPr>
                <w:rFonts w:ascii="Times New Roman" w:hAnsi="Times New Roman"/>
                <w:sz w:val="20"/>
                <w:szCs w:val="20"/>
                <w:lang w:val="en-US"/>
              </w:rPr>
              <w:lastRenderedPageBreak/>
              <w:t>jarayoniga bo‘ylama aralashtirish ta’sirini tad</w:t>
            </w:r>
            <w:r w:rsidRPr="003777A5">
              <w:rPr>
                <w:rFonts w:ascii="Times New Roman" w:hAnsi="Times New Roman"/>
                <w:sz w:val="20"/>
                <w:szCs w:val="20"/>
                <w:lang w:val="uz-Cyrl-UZ"/>
              </w:rPr>
              <w:t>qiq qilish. FarPI, ITJ. Reg № 4026.</w:t>
            </w:r>
          </w:p>
          <w:p w:rsidR="00F350ED" w:rsidRPr="003777A5" w:rsidRDefault="00F350ED" w:rsidP="003777A5">
            <w:pPr>
              <w:pStyle w:val="a6"/>
              <w:numPr>
                <w:ilvl w:val="0"/>
                <w:numId w:val="7"/>
              </w:numPr>
              <w:spacing w:after="0" w:line="240" w:lineRule="auto"/>
              <w:ind w:left="0" w:firstLine="317"/>
              <w:jc w:val="center"/>
              <w:rPr>
                <w:rFonts w:ascii="Times New Roman" w:hAnsi="Times New Roman"/>
                <w:sz w:val="20"/>
                <w:szCs w:val="20"/>
                <w:lang w:val="en-US"/>
              </w:rPr>
            </w:pPr>
            <w:r w:rsidRPr="003777A5">
              <w:rPr>
                <w:rFonts w:ascii="Times New Roman" w:hAnsi="Times New Roman"/>
                <w:sz w:val="20"/>
                <w:szCs w:val="20"/>
                <w:lang w:val="en-US"/>
              </w:rPr>
              <w:t xml:space="preserve">Axunbayev A.A. Suyuq va pastasimon materiallarni quritish apparatlarini tahlili. </w:t>
            </w:r>
            <w:r w:rsidRPr="003777A5">
              <w:rPr>
                <w:rFonts w:ascii="Times New Roman" w:hAnsi="Times New Roman"/>
                <w:sz w:val="20"/>
                <w:szCs w:val="20"/>
                <w:lang w:val="uz-Cyrl-UZ"/>
              </w:rPr>
              <w:t>FarPI, ITJ.</w:t>
            </w:r>
          </w:p>
          <w:p w:rsidR="00F350ED" w:rsidRPr="003777A5" w:rsidRDefault="00F350ED" w:rsidP="003777A5">
            <w:pPr>
              <w:pStyle w:val="a6"/>
              <w:numPr>
                <w:ilvl w:val="0"/>
                <w:numId w:val="7"/>
              </w:numPr>
              <w:spacing w:after="0" w:line="240" w:lineRule="auto"/>
              <w:ind w:left="0" w:firstLine="317"/>
              <w:jc w:val="center"/>
              <w:rPr>
                <w:rFonts w:ascii="Times New Roman" w:hAnsi="Times New Roman"/>
                <w:sz w:val="20"/>
                <w:szCs w:val="20"/>
                <w:lang w:val="en-US"/>
              </w:rPr>
            </w:pPr>
            <w:r w:rsidRPr="003777A5">
              <w:rPr>
                <w:rFonts w:ascii="Times New Roman" w:hAnsi="Times New Roman"/>
                <w:sz w:val="20"/>
                <w:szCs w:val="20"/>
                <w:lang w:val="en-US"/>
              </w:rPr>
              <w:t>Axunbayev A.A. Sochiluvchan va donador materiallarni quritish usullari tahlili.</w:t>
            </w:r>
            <w:r w:rsidRPr="003777A5">
              <w:rPr>
                <w:rFonts w:ascii="Times New Roman" w:hAnsi="Times New Roman"/>
                <w:sz w:val="20"/>
                <w:szCs w:val="20"/>
                <w:lang w:val="uz-Cyrl-UZ"/>
              </w:rPr>
              <w:t xml:space="preserve"> FarPI, ITJ</w:t>
            </w:r>
          </w:p>
          <w:p w:rsidR="00F350ED" w:rsidRPr="003777A5" w:rsidRDefault="00F350ED" w:rsidP="003777A5">
            <w:pPr>
              <w:pStyle w:val="a6"/>
              <w:numPr>
                <w:ilvl w:val="0"/>
                <w:numId w:val="7"/>
              </w:numPr>
              <w:spacing w:after="0" w:line="240" w:lineRule="auto"/>
              <w:ind w:left="0" w:firstLine="317"/>
              <w:jc w:val="center"/>
              <w:rPr>
                <w:rFonts w:ascii="Times New Roman" w:hAnsi="Times New Roman"/>
                <w:sz w:val="20"/>
                <w:szCs w:val="20"/>
                <w:lang w:val="en-US"/>
              </w:rPr>
            </w:pPr>
            <w:r w:rsidRPr="003777A5">
              <w:rPr>
                <w:rFonts w:ascii="Times New Roman" w:hAnsi="Times New Roman"/>
                <w:sz w:val="20"/>
                <w:szCs w:val="20"/>
                <w:lang w:val="uz-Cyrl-UZ"/>
              </w:rPr>
              <w:t>Axunbayev A.A., Xusanboyev M.A. Vliyaniye vraщyeniya sushilnogo barabana na raspredeleniye materiala</w:t>
            </w:r>
            <w:r w:rsidRPr="003777A5">
              <w:rPr>
                <w:rFonts w:ascii="Times New Roman" w:hAnsi="Times New Roman"/>
                <w:sz w:val="20"/>
                <w:szCs w:val="20"/>
                <w:lang w:val="en-US"/>
              </w:rPr>
              <w:t xml:space="preserve"> Universum: texnicheskiye nauki.</w:t>
            </w:r>
          </w:p>
        </w:tc>
        <w:tc>
          <w:tcPr>
            <w:tcW w:w="1984" w:type="dxa"/>
            <w:gridSpan w:val="2"/>
            <w:shd w:val="clear" w:color="auto" w:fill="auto"/>
            <w:vAlign w:val="center"/>
          </w:tcPr>
          <w:p w:rsidR="00F350ED" w:rsidRPr="00B93E62" w:rsidRDefault="00F350ED" w:rsidP="003777A5">
            <w:pPr>
              <w:pStyle w:val="a6"/>
              <w:spacing w:after="0" w:line="240" w:lineRule="auto"/>
              <w:ind w:left="0"/>
              <w:jc w:val="center"/>
              <w:rPr>
                <w:rFonts w:ascii="Times New Roman" w:hAnsi="Times New Roman"/>
                <w:sz w:val="20"/>
                <w:szCs w:val="20"/>
                <w:lang w:val="uz-Cyrl-UZ"/>
              </w:rPr>
            </w:pPr>
            <w:r w:rsidRPr="00B93E62">
              <w:rPr>
                <w:rStyle w:val="8"/>
                <w:bCs/>
                <w:sz w:val="20"/>
                <w:szCs w:val="20"/>
                <w:lang w:val="uz-Cyrl-UZ"/>
              </w:rPr>
              <w:lastRenderedPageBreak/>
              <w:t>1.</w:t>
            </w:r>
            <w:r w:rsidRPr="00B93E62">
              <w:rPr>
                <w:rFonts w:ascii="Times New Roman" w:hAnsi="Times New Roman"/>
                <w:noProof/>
                <w:color w:val="000000"/>
                <w:sz w:val="20"/>
                <w:szCs w:val="20"/>
                <w:lang w:val="uz-Cyrl-UZ"/>
              </w:rPr>
              <w:t xml:space="preserve"> Dispers materiallarni quritish</w:t>
            </w:r>
            <w:r w:rsidRPr="00B93E62">
              <w:rPr>
                <w:rFonts w:ascii="Times New Roman" w:hAnsi="Times New Roman"/>
                <w:sz w:val="20"/>
                <w:szCs w:val="20"/>
                <w:lang w:val="uz-Cyrl-UZ"/>
              </w:rPr>
              <w:t xml:space="preserve"> qurilmalari konstruksiyasini tanlandi va tadbiq qilish uchun </w:t>
            </w:r>
            <w:r w:rsidRPr="00B93E62">
              <w:rPr>
                <w:rFonts w:ascii="Times New Roman" w:hAnsi="Times New Roman"/>
                <w:sz w:val="20"/>
                <w:szCs w:val="20"/>
                <w:lang w:val="uz-Cyrl-UZ"/>
              </w:rPr>
              <w:lastRenderedPageBreak/>
              <w:t>“Farg‘onaazot” AJga yangi nasadkaning metaldan tayyorlangan detallari olib borildi va o‘rnatildi.</w:t>
            </w:r>
          </w:p>
          <w:p w:rsidR="00F350ED" w:rsidRPr="00B93E62" w:rsidRDefault="00F350ED" w:rsidP="003777A5">
            <w:pPr>
              <w:pStyle w:val="a6"/>
              <w:spacing w:after="0" w:line="240" w:lineRule="auto"/>
              <w:ind w:left="0"/>
              <w:jc w:val="center"/>
              <w:rPr>
                <w:rFonts w:ascii="Times New Roman" w:hAnsi="Times New Roman"/>
                <w:sz w:val="20"/>
                <w:szCs w:val="20"/>
                <w:lang w:val="uz-Cyrl-UZ"/>
              </w:rPr>
            </w:pPr>
            <w:r w:rsidRPr="00B93E62">
              <w:rPr>
                <w:rFonts w:ascii="Times New Roman" w:hAnsi="Times New Roman"/>
                <w:sz w:val="20"/>
                <w:szCs w:val="20"/>
                <w:lang w:val="uz-Cyrl-UZ"/>
              </w:rPr>
              <w:t>2.“Farg‘onaazot” AJda barabanli quritgich qurilmalarida issiqlik va massa uzatish jarayonlarini tadqiq qilinmoqda.</w:t>
            </w:r>
          </w:p>
          <w:p w:rsidR="00F350ED" w:rsidRPr="00B93E62" w:rsidRDefault="00F350ED" w:rsidP="003777A5">
            <w:pPr>
              <w:pStyle w:val="a6"/>
              <w:spacing w:after="0" w:line="240" w:lineRule="auto"/>
              <w:ind w:left="0"/>
              <w:jc w:val="center"/>
              <w:rPr>
                <w:rFonts w:ascii="Times New Roman" w:hAnsi="Times New Roman"/>
                <w:sz w:val="20"/>
                <w:szCs w:val="20"/>
                <w:lang w:val="uz-Cyrl-UZ"/>
              </w:rPr>
            </w:pPr>
            <w:r w:rsidRPr="00B93E62">
              <w:rPr>
                <w:rFonts w:ascii="Times New Roman" w:hAnsi="Times New Roman"/>
                <w:sz w:val="20"/>
                <w:szCs w:val="20"/>
                <w:lang w:val="uz-Cyrl-UZ"/>
              </w:rPr>
              <w:t>3.</w:t>
            </w:r>
            <w:r w:rsidRPr="00B93E62">
              <w:rPr>
                <w:rFonts w:ascii="Times New Roman" w:hAnsi="Times New Roman"/>
                <w:b/>
                <w:bCs/>
                <w:sz w:val="20"/>
                <w:szCs w:val="20"/>
                <w:lang w:val="uz-Cyrl-UZ" w:eastAsia="uz-Cyrl-UZ"/>
              </w:rPr>
              <w:t xml:space="preserve"> I</w:t>
            </w:r>
            <w:r w:rsidRPr="00B93E62">
              <w:rPr>
                <w:rFonts w:ascii="Times New Roman" w:hAnsi="Times New Roman"/>
                <w:sz w:val="20"/>
                <w:szCs w:val="20"/>
                <w:lang w:val="uz-Cyrl-UZ"/>
              </w:rPr>
              <w:t xml:space="preserve"> –chorak bo‘yicha OAK etirofidagi xalqaro va maxalliy jurnallarga 5 ta maqola jo‘natildi.</w:t>
            </w:r>
          </w:p>
        </w:tc>
        <w:tc>
          <w:tcPr>
            <w:tcW w:w="1533" w:type="dxa"/>
            <w:gridSpan w:val="2"/>
            <w:shd w:val="clear" w:color="auto" w:fill="auto"/>
            <w:vAlign w:val="center"/>
          </w:tcPr>
          <w:p w:rsidR="00F350ED" w:rsidRPr="00B93E62" w:rsidRDefault="005441FD" w:rsidP="003777A5">
            <w:pPr>
              <w:widowControl w:val="0"/>
              <w:autoSpaceDE w:val="0"/>
              <w:autoSpaceDN w:val="0"/>
              <w:adjustRightInd w:val="0"/>
              <w:spacing w:after="0" w:line="240" w:lineRule="auto"/>
              <w:jc w:val="center"/>
              <w:rPr>
                <w:rFonts w:ascii="Times New Roman" w:hAnsi="Times New Roman" w:cs="Times New Roman"/>
                <w:b/>
                <w:bCs/>
                <w:color w:val="FF0000"/>
                <w:spacing w:val="-9"/>
                <w:sz w:val="20"/>
                <w:szCs w:val="20"/>
                <w:lang w:val="uz-Cyrl-UZ"/>
              </w:rPr>
            </w:pPr>
            <w:r w:rsidRPr="00B93E62">
              <w:rPr>
                <w:rFonts w:ascii="Times New Roman" w:hAnsi="Times New Roman" w:cs="Times New Roman"/>
                <w:sz w:val="20"/>
                <w:szCs w:val="20"/>
                <w:lang w:val="uz-Cyrl-UZ"/>
              </w:rPr>
              <w:lastRenderedPageBreak/>
              <w:t>bajarilgan</w:t>
            </w:r>
          </w:p>
        </w:tc>
        <w:tc>
          <w:tcPr>
            <w:tcW w:w="1254" w:type="dxa"/>
            <w:gridSpan w:val="2"/>
            <w:shd w:val="clear" w:color="auto" w:fill="auto"/>
            <w:vAlign w:val="center"/>
          </w:tcPr>
          <w:p w:rsidR="00F350ED" w:rsidRPr="00B93E62" w:rsidRDefault="00F350ED" w:rsidP="002B7CC7">
            <w:pPr>
              <w:widowControl w:val="0"/>
              <w:autoSpaceDE w:val="0"/>
              <w:autoSpaceDN w:val="0"/>
              <w:adjustRightInd w:val="0"/>
              <w:spacing w:after="0" w:line="240" w:lineRule="auto"/>
              <w:jc w:val="center"/>
              <w:rPr>
                <w:rFonts w:ascii="Times New Roman" w:hAnsi="Times New Roman" w:cs="Times New Roman"/>
                <w:b/>
                <w:bCs/>
                <w:color w:val="FF0000"/>
                <w:spacing w:val="-9"/>
                <w:sz w:val="20"/>
                <w:szCs w:val="20"/>
                <w:lang w:val="uz-Cyrl-UZ"/>
              </w:rPr>
            </w:pPr>
          </w:p>
        </w:tc>
      </w:tr>
      <w:tr w:rsidR="00C72B55" w:rsidRPr="00B93E62" w:rsidTr="003777A5">
        <w:trPr>
          <w:gridAfter w:val="1"/>
          <w:wAfter w:w="6" w:type="dxa"/>
        </w:trPr>
        <w:tc>
          <w:tcPr>
            <w:tcW w:w="15656" w:type="dxa"/>
            <w:gridSpan w:val="14"/>
            <w:shd w:val="clear" w:color="auto" w:fill="auto"/>
            <w:vAlign w:val="center"/>
          </w:tcPr>
          <w:p w:rsidR="00CD1701" w:rsidRPr="00FB1B9F" w:rsidRDefault="002C52EC"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FB1B9F">
              <w:rPr>
                <w:rFonts w:ascii="Times New Roman" w:hAnsi="Times New Roman" w:cs="Times New Roman"/>
                <w:b/>
                <w:sz w:val="20"/>
                <w:szCs w:val="20"/>
                <w:lang w:val="uz-Cyrl-UZ"/>
              </w:rPr>
              <w:lastRenderedPageBreak/>
              <w:t>3</w:t>
            </w:r>
            <w:r w:rsidR="00CD1701" w:rsidRPr="00FB1B9F">
              <w:rPr>
                <w:rFonts w:ascii="Times New Roman" w:hAnsi="Times New Roman" w:cs="Times New Roman"/>
                <w:b/>
                <w:sz w:val="20"/>
                <w:szCs w:val="20"/>
                <w:lang w:val="uz-Cyrl-UZ"/>
              </w:rPr>
              <w:t>-kurs</w:t>
            </w:r>
          </w:p>
        </w:tc>
      </w:tr>
      <w:tr w:rsidR="00F350ED" w:rsidRPr="00B93E62" w:rsidTr="003777A5">
        <w:trPr>
          <w:gridAfter w:val="1"/>
          <w:wAfter w:w="6" w:type="dxa"/>
        </w:trPr>
        <w:tc>
          <w:tcPr>
            <w:tcW w:w="569" w:type="dxa"/>
            <w:gridSpan w:val="2"/>
            <w:shd w:val="clear" w:color="auto" w:fill="auto"/>
            <w:vAlign w:val="center"/>
          </w:tcPr>
          <w:p w:rsidR="00F350ED" w:rsidRPr="00FB1B9F" w:rsidRDefault="00F350ED"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1</w:t>
            </w:r>
          </w:p>
        </w:tc>
        <w:tc>
          <w:tcPr>
            <w:tcW w:w="1633" w:type="dxa"/>
            <w:shd w:val="clear" w:color="auto" w:fill="auto"/>
            <w:vAlign w:val="center"/>
          </w:tcPr>
          <w:p w:rsidR="00F350ED" w:rsidRPr="00B93E62" w:rsidRDefault="00F350ED"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Ahmadaliyev Bozorboy Joboraliyevich</w:t>
            </w:r>
          </w:p>
        </w:tc>
        <w:tc>
          <w:tcPr>
            <w:tcW w:w="1591" w:type="dxa"/>
            <w:shd w:val="clear" w:color="auto" w:fill="auto"/>
            <w:vAlign w:val="center"/>
          </w:tcPr>
          <w:p w:rsidR="00F350ED" w:rsidRPr="00B93E62" w:rsidRDefault="00F350ED" w:rsidP="003777A5">
            <w:pPr>
              <w:spacing w:line="240" w:lineRule="auto"/>
              <w:ind w:left="-105" w:right="-79"/>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01.04.</w:t>
            </w:r>
            <w:r w:rsidRPr="00B93E62">
              <w:rPr>
                <w:rFonts w:ascii="Times New Roman" w:hAnsi="Times New Roman" w:cs="Times New Roman"/>
                <w:color w:val="000000"/>
                <w:sz w:val="20"/>
                <w:szCs w:val="20"/>
                <w:lang w:val="en-US"/>
              </w:rPr>
              <w:t>10</w:t>
            </w:r>
            <w:r w:rsidRPr="00B93E62">
              <w:rPr>
                <w:rFonts w:ascii="Times New Roman" w:hAnsi="Times New Roman" w:cs="Times New Roman"/>
                <w:color w:val="000000"/>
                <w:sz w:val="20"/>
                <w:szCs w:val="20"/>
                <w:lang w:val="uz-Cyrl-UZ"/>
              </w:rPr>
              <w:t xml:space="preserve"> – </w:t>
            </w:r>
            <w:r w:rsidRPr="00B93E62">
              <w:rPr>
                <w:rStyle w:val="afa"/>
                <w:rFonts w:ascii="Times New Roman" w:hAnsi="Times New Roman" w:cs="Times New Roman"/>
                <w:bCs/>
                <w:sz w:val="20"/>
                <w:szCs w:val="20"/>
                <w:shd w:val="clear" w:color="auto" w:fill="FFFFFF"/>
                <w:lang w:val="en-US"/>
              </w:rPr>
              <w:t xml:space="preserve">Yarimo‘tkazgichlar </w:t>
            </w:r>
            <w:r w:rsidRPr="00B93E62">
              <w:rPr>
                <w:rStyle w:val="afa"/>
                <w:rFonts w:ascii="Times New Roman" w:hAnsi="Times New Roman" w:cs="Times New Roman"/>
                <w:bCs/>
                <w:sz w:val="20"/>
                <w:szCs w:val="20"/>
                <w:shd w:val="clear" w:color="auto" w:fill="FFFFFF"/>
              </w:rPr>
              <w:t>fizikasi</w:t>
            </w:r>
          </w:p>
        </w:tc>
        <w:tc>
          <w:tcPr>
            <w:tcW w:w="2038" w:type="dxa"/>
            <w:shd w:val="clear" w:color="auto" w:fill="auto"/>
            <w:vAlign w:val="center"/>
          </w:tcPr>
          <w:p w:rsidR="00F350ED" w:rsidRPr="00B93E62" w:rsidRDefault="00F350E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Yuldashev Nosirjon Xaydarovich, f-m.f.d., prof,                          FarPI</w:t>
            </w:r>
          </w:p>
          <w:p w:rsidR="00F350ED" w:rsidRPr="00B93E62" w:rsidRDefault="00F350E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 xml:space="preserve">01.04.07 – </w:t>
            </w:r>
            <w:r w:rsidRPr="00B93E62">
              <w:rPr>
                <w:rStyle w:val="afa"/>
                <w:rFonts w:ascii="Times New Roman" w:hAnsi="Times New Roman" w:cs="Times New Roman"/>
                <w:bCs/>
                <w:sz w:val="20"/>
                <w:szCs w:val="20"/>
                <w:shd w:val="clear" w:color="auto" w:fill="FFFFFF"/>
                <w:lang w:val="en-US"/>
              </w:rPr>
              <w:t>K</w:t>
            </w:r>
            <w:r w:rsidRPr="00B93E62">
              <w:rPr>
                <w:rStyle w:val="afa"/>
                <w:rFonts w:ascii="Times New Roman" w:hAnsi="Times New Roman" w:cs="Times New Roman"/>
                <w:bCs/>
                <w:sz w:val="20"/>
                <w:szCs w:val="20"/>
                <w:shd w:val="clear" w:color="auto" w:fill="FFFFFF"/>
                <w:lang w:val="uz-Cyrl-UZ"/>
              </w:rPr>
              <w:t>ondensirlangan holatlar fizikasi</w:t>
            </w:r>
          </w:p>
        </w:tc>
        <w:tc>
          <w:tcPr>
            <w:tcW w:w="2141" w:type="dxa"/>
            <w:gridSpan w:val="2"/>
            <w:shd w:val="clear" w:color="auto" w:fill="auto"/>
            <w:vAlign w:val="center"/>
          </w:tcPr>
          <w:p w:rsidR="00F350ED" w:rsidRPr="00B93E62" w:rsidRDefault="00F350ED"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Yorug‘lik –eksiton o‘zaro ta’sirning yarimo‘tkazgichlar eksiton-polyariton lyuminessensiyasidagi roli</w:t>
            </w:r>
          </w:p>
        </w:tc>
        <w:tc>
          <w:tcPr>
            <w:tcW w:w="2913" w:type="dxa"/>
            <w:shd w:val="clear" w:color="auto" w:fill="auto"/>
            <w:vAlign w:val="center"/>
          </w:tcPr>
          <w:p w:rsidR="00F350ED" w:rsidRPr="00B93E62" w:rsidRDefault="00F350ED" w:rsidP="003777A5">
            <w:pPr>
              <w:spacing w:after="0"/>
              <w:ind w:left="-74"/>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Strong Interferencye Luminescyencye of Mixed Modes</w:t>
            </w:r>
          </w:p>
          <w:p w:rsidR="00F350ED" w:rsidRPr="00B93E62" w:rsidRDefault="00F350ED" w:rsidP="003777A5">
            <w:pPr>
              <w:spacing w:after="0"/>
              <w:ind w:left="-74"/>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in the Neighborhood of the Critical Valuye of Exciton Decay</w:t>
            </w:r>
          </w:p>
          <w:p w:rsidR="00F350ED" w:rsidRPr="00B93E62" w:rsidRDefault="00F350ED" w:rsidP="003777A5">
            <w:pPr>
              <w:spacing w:after="0"/>
              <w:ind w:left="-74"/>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B. Zh. Akhmadaliyeva</w:t>
            </w:r>
            <w:r w:rsidRPr="00B93E62">
              <w:rPr>
                <w:rFonts w:ascii="Times New Roman" w:hAnsi="Times New Roman" w:cs="Times New Roman"/>
                <w:color w:val="000000"/>
                <w:sz w:val="20"/>
                <w:szCs w:val="20"/>
                <w:lang w:val="en-US"/>
              </w:rPr>
              <w:t>,</w:t>
            </w:r>
          </w:p>
          <w:p w:rsidR="00F350ED" w:rsidRPr="00B93E62" w:rsidRDefault="00F350ED" w:rsidP="003777A5">
            <w:pPr>
              <w:spacing w:after="0"/>
              <w:ind w:left="-74"/>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N. Kh. Yuldashev</w:t>
            </w:r>
          </w:p>
          <w:p w:rsidR="00F350ED" w:rsidRPr="00B93E62" w:rsidRDefault="00F350ED" w:rsidP="003777A5">
            <w:pPr>
              <w:spacing w:after="0"/>
              <w:ind w:left="-74"/>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Optics and Spectroscopy</w:t>
            </w:r>
            <w:r w:rsidRPr="00B93E62">
              <w:rPr>
                <w:rFonts w:ascii="Times New Roman" w:hAnsi="Times New Roman" w:cs="Times New Roman"/>
                <w:color w:val="000000"/>
                <w:sz w:val="20"/>
                <w:szCs w:val="20"/>
                <w:lang w:val="en-US"/>
              </w:rPr>
              <w:t xml:space="preserve"> </w:t>
            </w:r>
            <w:r w:rsidRPr="00B93E62">
              <w:rPr>
                <w:rFonts w:ascii="Times New Roman" w:hAnsi="Times New Roman" w:cs="Times New Roman"/>
                <w:color w:val="000000"/>
                <w:sz w:val="20"/>
                <w:szCs w:val="20"/>
                <w:lang w:val="uz-Cyrl-UZ"/>
              </w:rPr>
              <w:t>Vol. 129, No. 9, pp. 1137–1141</w:t>
            </w:r>
          </w:p>
        </w:tc>
        <w:tc>
          <w:tcPr>
            <w:tcW w:w="1984" w:type="dxa"/>
            <w:gridSpan w:val="2"/>
            <w:shd w:val="clear" w:color="auto" w:fill="auto"/>
            <w:vAlign w:val="center"/>
          </w:tcPr>
          <w:p w:rsidR="00F350ED" w:rsidRPr="00B93E62" w:rsidRDefault="00F350E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Mexanik eksiton so‘nishining kritik qiymati yaqinida aralash modular dicpersiyasi xisoblandi.</w:t>
            </w:r>
          </w:p>
          <w:p w:rsidR="00F350ED" w:rsidRPr="00B93E62" w:rsidRDefault="00F350E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Almashinuv parchalanishni xisobga olgan xolda polyaritonlarning energetic spektri xisoblandi.</w:t>
            </w:r>
          </w:p>
          <w:p w:rsidR="00F350ED" w:rsidRDefault="00F350E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Matlab dasturida </w:t>
            </w:r>
            <w:r w:rsidRPr="00B93E62">
              <w:rPr>
                <w:rFonts w:ascii="Times New Roman" w:hAnsi="Times New Roman" w:cs="Times New Roman"/>
                <w:color w:val="000000"/>
                <w:sz w:val="20"/>
                <w:szCs w:val="20"/>
                <w:lang w:val="uz-Cyrl-UZ"/>
              </w:rPr>
              <w:t>lyuminessensiyasini</w:t>
            </w:r>
            <w:r w:rsidRPr="00B93E62">
              <w:rPr>
                <w:rFonts w:ascii="Times New Roman" w:hAnsi="Times New Roman" w:cs="Times New Roman"/>
                <w:sz w:val="20"/>
                <w:szCs w:val="20"/>
                <w:lang w:val="uz-Cyrl-UZ"/>
              </w:rPr>
              <w:t xml:space="preserve"> </w:t>
            </w:r>
            <w:r w:rsidRPr="00B93E62">
              <w:rPr>
                <w:rFonts w:ascii="Times New Roman" w:hAnsi="Times New Roman" w:cs="Times New Roman"/>
                <w:sz w:val="20"/>
                <w:szCs w:val="20"/>
                <w:lang w:val="en-US"/>
              </w:rPr>
              <w:t>hisoblash dasturi yaratildi</w:t>
            </w:r>
            <w:r w:rsidRPr="00B93E62">
              <w:rPr>
                <w:rFonts w:ascii="Times New Roman" w:hAnsi="Times New Roman" w:cs="Times New Roman"/>
                <w:sz w:val="20"/>
                <w:szCs w:val="20"/>
                <w:lang w:val="uz-Cyrl-UZ"/>
              </w:rPr>
              <w:t xml:space="preserve">. (Bayonnoma №6, </w:t>
            </w:r>
            <w:r w:rsidRPr="00B93E62">
              <w:rPr>
                <w:rFonts w:ascii="Times New Roman" w:hAnsi="Times New Roman" w:cs="Times New Roman"/>
                <w:sz w:val="20"/>
                <w:szCs w:val="20"/>
                <w:lang w:val="en-US"/>
              </w:rPr>
              <w:t>31</w:t>
            </w:r>
            <w:r w:rsidRPr="00B93E62">
              <w:rPr>
                <w:rFonts w:ascii="Times New Roman" w:hAnsi="Times New Roman" w:cs="Times New Roman"/>
                <w:sz w:val="20"/>
                <w:szCs w:val="20"/>
                <w:lang w:val="uz-Cyrl-UZ"/>
              </w:rPr>
              <w:t>.</w:t>
            </w:r>
            <w:r w:rsidRPr="00B93E62">
              <w:rPr>
                <w:rFonts w:ascii="Times New Roman" w:hAnsi="Times New Roman" w:cs="Times New Roman"/>
                <w:sz w:val="20"/>
                <w:szCs w:val="20"/>
                <w:lang w:val="en-US"/>
              </w:rPr>
              <w:t>01</w:t>
            </w:r>
            <w:r w:rsidRPr="00B93E62">
              <w:rPr>
                <w:rFonts w:ascii="Times New Roman" w:hAnsi="Times New Roman" w:cs="Times New Roman"/>
                <w:sz w:val="20"/>
                <w:szCs w:val="20"/>
                <w:lang w:val="uz-Cyrl-UZ"/>
              </w:rPr>
              <w:t>.202</w:t>
            </w:r>
            <w:r w:rsidRPr="00B93E62">
              <w:rPr>
                <w:rFonts w:ascii="Times New Roman" w:hAnsi="Times New Roman" w:cs="Times New Roman"/>
                <w:sz w:val="20"/>
                <w:szCs w:val="20"/>
                <w:lang w:val="en-US"/>
              </w:rPr>
              <w:t>2</w:t>
            </w:r>
            <w:r w:rsidRPr="00B93E62">
              <w:rPr>
                <w:rFonts w:ascii="Times New Roman" w:hAnsi="Times New Roman" w:cs="Times New Roman"/>
                <w:sz w:val="20"/>
                <w:szCs w:val="20"/>
                <w:lang w:val="uz-Cyrl-UZ"/>
              </w:rPr>
              <w:t>)</w:t>
            </w:r>
          </w:p>
          <w:p w:rsidR="00D02310" w:rsidRDefault="00D02310" w:rsidP="003777A5">
            <w:pPr>
              <w:spacing w:after="0" w:line="240" w:lineRule="auto"/>
              <w:jc w:val="center"/>
              <w:rPr>
                <w:rFonts w:ascii="Times New Roman" w:hAnsi="Times New Roman" w:cs="Times New Roman"/>
                <w:sz w:val="20"/>
                <w:szCs w:val="20"/>
                <w:lang w:val="uz-Cyrl-UZ"/>
              </w:rPr>
            </w:pPr>
          </w:p>
          <w:p w:rsidR="00D02310" w:rsidRDefault="00D02310" w:rsidP="003777A5">
            <w:pPr>
              <w:spacing w:after="0" w:line="240" w:lineRule="auto"/>
              <w:jc w:val="center"/>
              <w:rPr>
                <w:rFonts w:ascii="Times New Roman" w:hAnsi="Times New Roman" w:cs="Times New Roman"/>
                <w:sz w:val="20"/>
                <w:szCs w:val="20"/>
                <w:lang w:val="uz-Cyrl-UZ"/>
              </w:rPr>
            </w:pPr>
          </w:p>
          <w:p w:rsidR="00D02310" w:rsidRDefault="00D02310" w:rsidP="003777A5">
            <w:pPr>
              <w:spacing w:after="0" w:line="240" w:lineRule="auto"/>
              <w:jc w:val="center"/>
              <w:rPr>
                <w:rFonts w:ascii="Times New Roman" w:hAnsi="Times New Roman" w:cs="Times New Roman"/>
                <w:sz w:val="20"/>
                <w:szCs w:val="20"/>
                <w:lang w:val="uz-Cyrl-UZ"/>
              </w:rPr>
            </w:pPr>
          </w:p>
          <w:p w:rsidR="00D02310" w:rsidRDefault="00D02310" w:rsidP="003777A5">
            <w:pPr>
              <w:spacing w:after="0" w:line="240" w:lineRule="auto"/>
              <w:jc w:val="center"/>
              <w:rPr>
                <w:rFonts w:ascii="Times New Roman" w:hAnsi="Times New Roman" w:cs="Times New Roman"/>
                <w:sz w:val="20"/>
                <w:szCs w:val="20"/>
                <w:lang w:val="uz-Cyrl-UZ"/>
              </w:rPr>
            </w:pPr>
          </w:p>
          <w:p w:rsidR="000F161F" w:rsidRPr="00B93E62" w:rsidRDefault="000F161F" w:rsidP="003777A5">
            <w:pPr>
              <w:spacing w:after="0" w:line="240" w:lineRule="auto"/>
              <w:jc w:val="center"/>
              <w:rPr>
                <w:rFonts w:ascii="Times New Roman" w:hAnsi="Times New Roman" w:cs="Times New Roman"/>
                <w:sz w:val="20"/>
                <w:szCs w:val="20"/>
                <w:lang w:val="uz-Cyrl-UZ"/>
              </w:rPr>
            </w:pPr>
          </w:p>
        </w:tc>
        <w:tc>
          <w:tcPr>
            <w:tcW w:w="1533" w:type="dxa"/>
            <w:gridSpan w:val="2"/>
            <w:shd w:val="clear" w:color="auto" w:fill="auto"/>
            <w:vAlign w:val="center"/>
          </w:tcPr>
          <w:p w:rsidR="00F350ED"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54" w:type="dxa"/>
            <w:gridSpan w:val="2"/>
            <w:shd w:val="clear" w:color="auto" w:fill="auto"/>
            <w:vAlign w:val="center"/>
          </w:tcPr>
          <w:p w:rsidR="00F350ED" w:rsidRPr="00B93E62" w:rsidRDefault="00F350ED" w:rsidP="002B7CC7">
            <w:pPr>
              <w:widowControl w:val="0"/>
              <w:autoSpaceDE w:val="0"/>
              <w:autoSpaceDN w:val="0"/>
              <w:adjustRightInd w:val="0"/>
              <w:spacing w:after="0" w:line="240" w:lineRule="auto"/>
              <w:jc w:val="center"/>
              <w:rPr>
                <w:rFonts w:ascii="Times New Roman" w:hAnsi="Times New Roman" w:cs="Times New Roman"/>
                <w:b/>
                <w:bCs/>
                <w:color w:val="FF0000"/>
                <w:spacing w:val="-9"/>
                <w:sz w:val="20"/>
                <w:szCs w:val="20"/>
                <w:lang w:val="uz-Cyrl-UZ"/>
              </w:rPr>
            </w:pPr>
          </w:p>
        </w:tc>
      </w:tr>
      <w:tr w:rsidR="00C72B55" w:rsidRPr="00B93E62" w:rsidTr="003777A5">
        <w:tc>
          <w:tcPr>
            <w:tcW w:w="15662" w:type="dxa"/>
            <w:gridSpan w:val="15"/>
            <w:shd w:val="clear" w:color="auto" w:fill="auto"/>
            <w:vAlign w:val="center"/>
          </w:tcPr>
          <w:p w:rsidR="00CD1701" w:rsidRPr="00FB1B9F" w:rsidRDefault="00CD1701" w:rsidP="003777A5">
            <w:pPr>
              <w:widowControl w:val="0"/>
              <w:autoSpaceDE w:val="0"/>
              <w:autoSpaceDN w:val="0"/>
              <w:adjustRightInd w:val="0"/>
              <w:spacing w:after="0" w:line="240" w:lineRule="auto"/>
              <w:jc w:val="center"/>
              <w:rPr>
                <w:rFonts w:ascii="Times New Roman" w:hAnsi="Times New Roman" w:cs="Times New Roman"/>
                <w:b/>
                <w:sz w:val="20"/>
                <w:szCs w:val="20"/>
                <w:lang w:val="en-US"/>
              </w:rPr>
            </w:pPr>
            <w:r w:rsidRPr="00FB1B9F">
              <w:rPr>
                <w:rFonts w:ascii="Times New Roman" w:hAnsi="Times New Roman" w:cs="Times New Roman"/>
                <w:sz w:val="20"/>
                <w:szCs w:val="20"/>
              </w:rPr>
              <w:lastRenderedPageBreak/>
              <w:br w:type="page"/>
            </w:r>
            <w:r w:rsidRPr="00FB1B9F">
              <w:rPr>
                <w:rFonts w:ascii="Times New Roman" w:hAnsi="Times New Roman" w:cs="Times New Roman"/>
                <w:b/>
                <w:bCs/>
                <w:spacing w:val="-9"/>
                <w:sz w:val="20"/>
                <w:szCs w:val="20"/>
                <w:lang w:val="uz-Cyrl-UZ"/>
              </w:rPr>
              <w:t xml:space="preserve">TAYANCh DOKTORANTLAR </w:t>
            </w:r>
            <w:r w:rsidRPr="00FB1B9F">
              <w:rPr>
                <w:rFonts w:ascii="Times New Roman" w:hAnsi="Times New Roman" w:cs="Times New Roman"/>
                <w:b/>
                <w:bCs/>
                <w:spacing w:val="-9"/>
                <w:sz w:val="20"/>
                <w:szCs w:val="20"/>
                <w:lang w:val="en-US"/>
              </w:rPr>
              <w:t>(PhD)</w:t>
            </w:r>
          </w:p>
        </w:tc>
      </w:tr>
      <w:tr w:rsidR="00C72B55" w:rsidRPr="00B93E62" w:rsidTr="003777A5">
        <w:trPr>
          <w:trHeight w:val="58"/>
        </w:trPr>
        <w:tc>
          <w:tcPr>
            <w:tcW w:w="15662" w:type="dxa"/>
            <w:gridSpan w:val="15"/>
            <w:shd w:val="clear" w:color="auto" w:fill="auto"/>
            <w:vAlign w:val="center"/>
          </w:tcPr>
          <w:p w:rsidR="00CD1701" w:rsidRPr="00FB1B9F" w:rsidRDefault="002C52EC" w:rsidP="003777A5">
            <w:pPr>
              <w:widowControl w:val="0"/>
              <w:autoSpaceDE w:val="0"/>
              <w:autoSpaceDN w:val="0"/>
              <w:adjustRightInd w:val="0"/>
              <w:spacing w:after="0" w:line="240" w:lineRule="auto"/>
              <w:jc w:val="center"/>
              <w:rPr>
                <w:rFonts w:ascii="Times New Roman" w:hAnsi="Times New Roman" w:cs="Times New Roman"/>
                <w:b/>
                <w:sz w:val="20"/>
                <w:szCs w:val="20"/>
                <w:lang w:val="uz-Cyrl-UZ"/>
              </w:rPr>
            </w:pPr>
            <w:r w:rsidRPr="00FB1B9F">
              <w:rPr>
                <w:rFonts w:ascii="Times New Roman" w:hAnsi="Times New Roman" w:cs="Times New Roman"/>
                <w:b/>
                <w:sz w:val="20"/>
                <w:szCs w:val="20"/>
                <w:lang w:val="uz-Cyrl-UZ"/>
              </w:rPr>
              <w:t>1</w:t>
            </w:r>
            <w:r w:rsidR="00CD1701" w:rsidRPr="00FB1B9F">
              <w:rPr>
                <w:rFonts w:ascii="Times New Roman" w:hAnsi="Times New Roman" w:cs="Times New Roman"/>
                <w:b/>
                <w:sz w:val="20"/>
                <w:szCs w:val="20"/>
                <w:lang w:val="uz-Cyrl-UZ"/>
              </w:rPr>
              <w:t>-kurs</w:t>
            </w:r>
          </w:p>
        </w:tc>
      </w:tr>
      <w:tr w:rsidR="00F4005E" w:rsidRPr="00B93E62" w:rsidTr="003777A5">
        <w:trPr>
          <w:trHeight w:val="1884"/>
        </w:trPr>
        <w:tc>
          <w:tcPr>
            <w:tcW w:w="544" w:type="dxa"/>
            <w:shd w:val="clear" w:color="auto" w:fill="auto"/>
            <w:vAlign w:val="center"/>
          </w:tcPr>
          <w:p w:rsidR="00F4005E" w:rsidRPr="00FB1B9F" w:rsidRDefault="00F4005E"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1</w:t>
            </w:r>
          </w:p>
        </w:tc>
        <w:tc>
          <w:tcPr>
            <w:tcW w:w="1658" w:type="dxa"/>
            <w:gridSpan w:val="2"/>
            <w:vAlign w:val="center"/>
          </w:tcPr>
          <w:p w:rsidR="00F4005E" w:rsidRPr="00FB1B9F" w:rsidRDefault="00F4005E"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en-US"/>
              </w:rPr>
              <w:t>Mo‘ydinova Gulnozaxon Qahramon</w:t>
            </w:r>
            <w:r w:rsidRPr="00FB1B9F">
              <w:rPr>
                <w:rFonts w:ascii="Times New Roman" w:hAnsi="Times New Roman" w:cs="Times New Roman"/>
                <w:sz w:val="20"/>
                <w:szCs w:val="20"/>
                <w:lang w:val="uz-Cyrl-UZ"/>
              </w:rPr>
              <w:t xml:space="preserve"> qizi</w:t>
            </w:r>
          </w:p>
        </w:tc>
        <w:tc>
          <w:tcPr>
            <w:tcW w:w="1591" w:type="dxa"/>
            <w:vAlign w:val="center"/>
          </w:tcPr>
          <w:p w:rsidR="00F4005E" w:rsidRPr="00F4005E" w:rsidRDefault="00F4005E" w:rsidP="003777A5">
            <w:pPr>
              <w:spacing w:line="240" w:lineRule="auto"/>
              <w:jc w:val="center"/>
              <w:rPr>
                <w:rFonts w:ascii="Times New Roman" w:hAnsi="Times New Roman" w:cs="Times New Roman"/>
                <w:color w:val="000000"/>
                <w:sz w:val="20"/>
                <w:szCs w:val="20"/>
                <w:lang w:val="uz-Cyrl-UZ"/>
              </w:rPr>
            </w:pPr>
            <w:r w:rsidRPr="00F4005E">
              <w:rPr>
                <w:rFonts w:ascii="Times New Roman" w:hAnsi="Times New Roman" w:cs="Times New Roman"/>
                <w:color w:val="000000"/>
                <w:sz w:val="20"/>
                <w:szCs w:val="20"/>
                <w:lang w:val="uz-Cyrl-UZ"/>
              </w:rPr>
              <w:t>08.00.13-Menejment</w:t>
            </w:r>
          </w:p>
        </w:tc>
        <w:tc>
          <w:tcPr>
            <w:tcW w:w="2038" w:type="dxa"/>
            <w:vAlign w:val="center"/>
          </w:tcPr>
          <w:p w:rsidR="00F4005E" w:rsidRPr="00F4005E" w:rsidRDefault="00F4005E" w:rsidP="003777A5">
            <w:pPr>
              <w:spacing w:line="240" w:lineRule="auto"/>
              <w:jc w:val="center"/>
              <w:rPr>
                <w:rFonts w:ascii="Times New Roman" w:hAnsi="Times New Roman" w:cs="Times New Roman"/>
                <w:sz w:val="20"/>
                <w:szCs w:val="20"/>
                <w:lang w:val="uz-Cyrl-UZ"/>
              </w:rPr>
            </w:pPr>
            <w:r w:rsidRPr="00F4005E">
              <w:rPr>
                <w:rFonts w:ascii="Times New Roman" w:hAnsi="Times New Roman" w:cs="Times New Roman"/>
                <w:sz w:val="20"/>
                <w:szCs w:val="20"/>
                <w:lang w:val="uz-Cyrl-UZ"/>
              </w:rPr>
              <w:t>Xonkeldi</w:t>
            </w:r>
            <w:r w:rsidRPr="00F4005E">
              <w:rPr>
                <w:rFonts w:ascii="Times New Roman" w:hAnsi="Times New Roman" w:cs="Times New Roman"/>
                <w:sz w:val="20"/>
                <w:szCs w:val="20"/>
                <w:lang w:val="en-US"/>
              </w:rPr>
              <w:t>y</w:t>
            </w:r>
            <w:r w:rsidRPr="00F4005E">
              <w:rPr>
                <w:rFonts w:ascii="Times New Roman" w:hAnsi="Times New Roman" w:cs="Times New Roman"/>
                <w:sz w:val="20"/>
                <w:szCs w:val="20"/>
                <w:lang w:val="uz-Cyrl-UZ"/>
              </w:rPr>
              <w:t>eva Go‘zal S</w:t>
            </w:r>
            <w:r w:rsidRPr="00F4005E">
              <w:rPr>
                <w:rFonts w:ascii="Times New Roman" w:hAnsi="Times New Roman" w:cs="Times New Roman"/>
                <w:sz w:val="20"/>
                <w:szCs w:val="20"/>
                <w:lang w:val="en-US"/>
              </w:rPr>
              <w:t>h</w:t>
            </w:r>
            <w:r w:rsidRPr="00F4005E">
              <w:rPr>
                <w:rFonts w:ascii="Times New Roman" w:hAnsi="Times New Roman" w:cs="Times New Roman"/>
                <w:sz w:val="20"/>
                <w:szCs w:val="20"/>
                <w:lang w:val="uz-Cyrl-UZ"/>
              </w:rPr>
              <w:t>erovna</w:t>
            </w:r>
          </w:p>
          <w:p w:rsidR="00F4005E" w:rsidRPr="00F4005E" w:rsidRDefault="00F4005E" w:rsidP="003777A5">
            <w:pPr>
              <w:spacing w:line="240" w:lineRule="auto"/>
              <w:jc w:val="center"/>
              <w:rPr>
                <w:rFonts w:ascii="Times New Roman" w:hAnsi="Times New Roman" w:cs="Times New Roman"/>
                <w:sz w:val="20"/>
                <w:szCs w:val="20"/>
                <w:lang w:val="uz-Cyrl-UZ"/>
              </w:rPr>
            </w:pPr>
            <w:r w:rsidRPr="00F4005E">
              <w:rPr>
                <w:rFonts w:ascii="Times New Roman" w:hAnsi="Times New Roman" w:cs="Times New Roman"/>
                <w:sz w:val="20"/>
                <w:szCs w:val="20"/>
                <w:lang w:val="uz-Cyrl-UZ"/>
              </w:rPr>
              <w:t xml:space="preserve">Iqtisod fanlari doktori, </w:t>
            </w:r>
            <w:r w:rsidRPr="00F4005E">
              <w:rPr>
                <w:rFonts w:ascii="Times New Roman" w:hAnsi="Times New Roman" w:cs="Times New Roman"/>
                <w:sz w:val="20"/>
                <w:szCs w:val="20"/>
                <w:lang w:val="en-US"/>
              </w:rPr>
              <w:t>p</w:t>
            </w:r>
            <w:r w:rsidRPr="00F4005E">
              <w:rPr>
                <w:rFonts w:ascii="Times New Roman" w:hAnsi="Times New Roman" w:cs="Times New Roman"/>
                <w:sz w:val="20"/>
                <w:szCs w:val="20"/>
                <w:lang w:val="uz-Cyrl-UZ"/>
              </w:rPr>
              <w:t>rofessor Far</w:t>
            </w:r>
            <w:r w:rsidRPr="00F4005E">
              <w:rPr>
                <w:rFonts w:ascii="Times New Roman" w:hAnsi="Times New Roman" w:cs="Times New Roman"/>
                <w:sz w:val="20"/>
                <w:szCs w:val="20"/>
                <w:lang w:val="en-US"/>
              </w:rPr>
              <w:t>P</w:t>
            </w:r>
            <w:r w:rsidRPr="00F4005E">
              <w:rPr>
                <w:rFonts w:ascii="Times New Roman" w:hAnsi="Times New Roman" w:cs="Times New Roman"/>
                <w:sz w:val="20"/>
                <w:szCs w:val="20"/>
                <w:lang w:val="uz-Cyrl-UZ"/>
              </w:rPr>
              <w:t>I</w:t>
            </w:r>
          </w:p>
          <w:p w:rsidR="00F4005E" w:rsidRPr="00F4005E" w:rsidRDefault="00F4005E" w:rsidP="003777A5">
            <w:pPr>
              <w:spacing w:line="240" w:lineRule="auto"/>
              <w:jc w:val="center"/>
              <w:rPr>
                <w:rFonts w:ascii="Times New Roman" w:hAnsi="Times New Roman" w:cs="Times New Roman"/>
                <w:sz w:val="20"/>
                <w:szCs w:val="20"/>
                <w:lang w:val="uz-Cyrl-UZ"/>
              </w:rPr>
            </w:pPr>
            <w:r w:rsidRPr="00F4005E">
              <w:rPr>
                <w:rFonts w:ascii="Times New Roman" w:hAnsi="Times New Roman" w:cs="Times New Roman"/>
                <w:color w:val="000000"/>
                <w:sz w:val="20"/>
                <w:szCs w:val="20"/>
                <w:lang w:val="uz-Cyrl-UZ"/>
              </w:rPr>
              <w:t>08.00.13-Menejment</w:t>
            </w:r>
          </w:p>
        </w:tc>
        <w:tc>
          <w:tcPr>
            <w:tcW w:w="2129" w:type="dxa"/>
            <w:vAlign w:val="center"/>
          </w:tcPr>
          <w:p w:rsidR="00F4005E" w:rsidRPr="00F4005E" w:rsidRDefault="00F4005E" w:rsidP="003777A5">
            <w:pPr>
              <w:spacing w:line="240" w:lineRule="auto"/>
              <w:jc w:val="center"/>
              <w:rPr>
                <w:rFonts w:ascii="Times New Roman" w:hAnsi="Times New Roman" w:cs="Times New Roman"/>
                <w:sz w:val="20"/>
                <w:szCs w:val="20"/>
                <w:lang w:val="uz-Cyrl-UZ"/>
              </w:rPr>
            </w:pPr>
            <w:r w:rsidRPr="00F4005E">
              <w:rPr>
                <w:rFonts w:ascii="Times New Roman" w:hAnsi="Times New Roman" w:cs="Times New Roman"/>
                <w:sz w:val="20"/>
                <w:szCs w:val="20"/>
                <w:lang w:val="uz-Cyrl-UZ"/>
              </w:rPr>
              <w:t>Korxonalarda xodimlarni boshqarishning samarali mexanizmlarini takomillashtirish</w:t>
            </w:r>
          </w:p>
        </w:tc>
        <w:tc>
          <w:tcPr>
            <w:tcW w:w="2931" w:type="dxa"/>
            <w:gridSpan w:val="3"/>
            <w:vAlign w:val="center"/>
          </w:tcPr>
          <w:p w:rsidR="00F4005E" w:rsidRPr="00D02310" w:rsidRDefault="00F4005E" w:rsidP="003777A5">
            <w:pPr>
              <w:spacing w:after="0" w:line="240" w:lineRule="auto"/>
              <w:ind w:left="173"/>
              <w:jc w:val="center"/>
              <w:rPr>
                <w:rStyle w:val="fontstyle01"/>
                <w:rFonts w:ascii="Times New Roman" w:hAnsi="Times New Roman"/>
                <w:b w:val="0"/>
                <w:bCs w:val="0"/>
                <w:sz w:val="20"/>
                <w:szCs w:val="20"/>
                <w:lang w:val="en-US"/>
              </w:rPr>
            </w:pPr>
            <w:r w:rsidRPr="00F4005E">
              <w:rPr>
                <w:rFonts w:ascii="Times New Roman" w:hAnsi="Times New Roman" w:cs="Times New Roman"/>
                <w:sz w:val="20"/>
                <w:szCs w:val="20"/>
                <w:lang w:val="uz-Cyrl-UZ"/>
              </w:rPr>
              <w:t xml:space="preserve">1. </w:t>
            </w:r>
            <w:r w:rsidRPr="00D02310">
              <w:rPr>
                <w:rFonts w:ascii="Times New Roman" w:hAnsi="Times New Roman" w:cs="Times New Roman"/>
                <w:sz w:val="20"/>
                <w:szCs w:val="20"/>
                <w:lang w:val="en-US"/>
              </w:rPr>
              <w:t>“Sovershenstvovaniye mexanizmov upravleniya personalom na predpriyatiyax”</w:t>
            </w:r>
          </w:p>
          <w:p w:rsidR="00F4005E" w:rsidRPr="00F4005E" w:rsidRDefault="00F4005E" w:rsidP="003777A5">
            <w:pPr>
              <w:spacing w:after="0" w:line="240" w:lineRule="auto"/>
              <w:ind w:left="173"/>
              <w:jc w:val="center"/>
              <w:rPr>
                <w:rFonts w:ascii="Times New Roman" w:hAnsi="Times New Roman" w:cs="Times New Roman"/>
                <w:color w:val="000000"/>
                <w:sz w:val="20"/>
                <w:szCs w:val="20"/>
              </w:rPr>
            </w:pPr>
            <w:r w:rsidRPr="00F4005E">
              <w:rPr>
                <w:rFonts w:ascii="Times New Roman" w:hAnsi="Times New Roman" w:cs="Times New Roman"/>
                <w:color w:val="000000"/>
                <w:sz w:val="20"/>
                <w:szCs w:val="20"/>
                <w:lang w:val="uz-Cyrl-UZ"/>
              </w:rPr>
              <w:t>N</w:t>
            </w:r>
            <w:r w:rsidRPr="00D02310">
              <w:rPr>
                <w:rFonts w:ascii="Times New Roman" w:hAnsi="Times New Roman" w:cs="Times New Roman"/>
                <w:color w:val="000000"/>
                <w:sz w:val="20"/>
                <w:szCs w:val="20"/>
                <w:lang w:val="en-US"/>
              </w:rPr>
              <w:t>auka segodnya:</w:t>
            </w:r>
            <w:r w:rsidRPr="00D02310">
              <w:rPr>
                <w:rFonts w:ascii="Times New Roman" w:hAnsi="Times New Roman" w:cs="Times New Roman"/>
                <w:color w:val="000000"/>
                <w:sz w:val="20"/>
                <w:szCs w:val="20"/>
                <w:lang w:val="en-US"/>
              </w:rPr>
              <w:br/>
              <w:t>v</w:t>
            </w:r>
            <w:r w:rsidRPr="00F4005E">
              <w:rPr>
                <w:rFonts w:ascii="Times New Roman" w:hAnsi="Times New Roman" w:cs="Times New Roman"/>
                <w:color w:val="000000"/>
                <w:sz w:val="20"/>
                <w:szCs w:val="20"/>
              </w:rPr>
              <w:t>ы</w:t>
            </w:r>
            <w:r w:rsidRPr="00D02310">
              <w:rPr>
                <w:rFonts w:ascii="Times New Roman" w:hAnsi="Times New Roman" w:cs="Times New Roman"/>
                <w:color w:val="000000"/>
                <w:sz w:val="20"/>
                <w:szCs w:val="20"/>
                <w:lang w:val="en-US"/>
              </w:rPr>
              <w:t>zov</w:t>
            </w:r>
            <w:r w:rsidRPr="00F4005E">
              <w:rPr>
                <w:rFonts w:ascii="Times New Roman" w:hAnsi="Times New Roman" w:cs="Times New Roman"/>
                <w:color w:val="000000"/>
                <w:sz w:val="20"/>
                <w:szCs w:val="20"/>
              </w:rPr>
              <w:t>ы</w:t>
            </w:r>
            <w:r w:rsidRPr="00D02310">
              <w:rPr>
                <w:rFonts w:ascii="Times New Roman" w:hAnsi="Times New Roman" w:cs="Times New Roman"/>
                <w:color w:val="000000"/>
                <w:sz w:val="20"/>
                <w:szCs w:val="20"/>
                <w:lang w:val="en-US"/>
              </w:rPr>
              <w:t xml:space="preserve"> i resheniya</w:t>
            </w:r>
            <w:r w:rsidRPr="00D02310">
              <w:rPr>
                <w:rFonts w:ascii="Times New Roman" w:hAnsi="Times New Roman" w:cs="Times New Roman"/>
                <w:color w:val="000000"/>
                <w:sz w:val="20"/>
                <w:szCs w:val="20"/>
                <w:lang w:val="en-US"/>
              </w:rPr>
              <w:br/>
              <w:t>Material</w:t>
            </w:r>
            <w:r w:rsidRPr="00F4005E">
              <w:rPr>
                <w:rFonts w:ascii="Times New Roman" w:hAnsi="Times New Roman" w:cs="Times New Roman"/>
                <w:color w:val="000000"/>
                <w:sz w:val="20"/>
                <w:szCs w:val="20"/>
              </w:rPr>
              <w:t>ы</w:t>
            </w:r>
            <w:r w:rsidRPr="00D02310">
              <w:rPr>
                <w:rFonts w:ascii="Times New Roman" w:hAnsi="Times New Roman" w:cs="Times New Roman"/>
                <w:color w:val="000000"/>
                <w:sz w:val="20"/>
                <w:szCs w:val="20"/>
                <w:lang w:val="en-US"/>
              </w:rPr>
              <w:t xml:space="preserve"> mejdunarodnoy</w:t>
            </w:r>
            <w:r w:rsidRPr="00D02310">
              <w:rPr>
                <w:rFonts w:ascii="Times New Roman" w:hAnsi="Times New Roman" w:cs="Times New Roman"/>
                <w:color w:val="000000"/>
                <w:sz w:val="20"/>
                <w:szCs w:val="20"/>
                <w:lang w:val="en-US"/>
              </w:rPr>
              <w:br/>
              <w:t>nauchno-prakticheskoy konferensii</w:t>
            </w:r>
            <w:r w:rsidRPr="00F4005E">
              <w:rPr>
                <w:rFonts w:ascii="Times New Roman" w:hAnsi="Times New Roman" w:cs="Times New Roman"/>
                <w:color w:val="000000"/>
                <w:sz w:val="20"/>
                <w:szCs w:val="20"/>
                <w:lang w:val="uz-Cyrl-UZ"/>
              </w:rPr>
              <w:t>b,</w:t>
            </w:r>
            <w:r w:rsidRPr="00D02310">
              <w:rPr>
                <w:rFonts w:ascii="Times New Roman" w:hAnsi="Times New Roman" w:cs="Times New Roman"/>
                <w:color w:val="000000"/>
                <w:sz w:val="20"/>
                <w:szCs w:val="20"/>
                <w:lang w:val="en-US"/>
              </w:rPr>
              <w:br/>
              <w:t>26 yanvarya 2022 g. UDK 001.1 BBK 60</w:t>
            </w:r>
            <w:r w:rsidRPr="00D02310">
              <w:rPr>
                <w:rFonts w:ascii="Times New Roman" w:hAnsi="Times New Roman" w:cs="Times New Roman"/>
                <w:color w:val="000000"/>
                <w:sz w:val="20"/>
                <w:szCs w:val="20"/>
                <w:lang w:val="en-US"/>
              </w:rPr>
              <w:br/>
              <w:t xml:space="preserve">N34. </w:t>
            </w:r>
            <w:r w:rsidRPr="00F4005E">
              <w:rPr>
                <w:rFonts w:ascii="Times New Roman" w:hAnsi="Times New Roman" w:cs="Times New Roman"/>
                <w:color w:val="000000"/>
                <w:sz w:val="20"/>
                <w:szCs w:val="20"/>
              </w:rPr>
              <w:t>ISBN 978-5-907341-66-1</w:t>
            </w:r>
          </w:p>
          <w:p w:rsidR="00F4005E" w:rsidRPr="00F4005E" w:rsidRDefault="00F4005E" w:rsidP="003777A5">
            <w:pPr>
              <w:spacing w:after="0" w:line="240" w:lineRule="auto"/>
              <w:jc w:val="center"/>
              <w:rPr>
                <w:rFonts w:ascii="Times New Roman" w:hAnsi="Times New Roman" w:cs="Times New Roman"/>
                <w:sz w:val="20"/>
                <w:szCs w:val="20"/>
                <w:lang w:val="uz-Cyrl-UZ"/>
              </w:rPr>
            </w:pPr>
          </w:p>
        </w:tc>
        <w:tc>
          <w:tcPr>
            <w:tcW w:w="1984" w:type="dxa"/>
            <w:gridSpan w:val="2"/>
            <w:vAlign w:val="center"/>
          </w:tcPr>
          <w:p w:rsidR="00F4005E" w:rsidRPr="00F4005E" w:rsidRDefault="00F4005E" w:rsidP="003777A5">
            <w:pPr>
              <w:spacing w:after="0" w:line="240" w:lineRule="auto"/>
              <w:jc w:val="center"/>
              <w:rPr>
                <w:rFonts w:ascii="Times New Roman" w:hAnsi="Times New Roman" w:cs="Times New Roman"/>
                <w:sz w:val="20"/>
                <w:szCs w:val="20"/>
                <w:lang w:val="en-US"/>
              </w:rPr>
            </w:pPr>
            <w:r w:rsidRPr="00F4005E">
              <w:rPr>
                <w:rFonts w:ascii="Times New Roman" w:hAnsi="Times New Roman" w:cs="Times New Roman"/>
                <w:sz w:val="20"/>
                <w:szCs w:val="20"/>
                <w:lang w:val="uz-Cyrl-UZ"/>
              </w:rPr>
              <w:t>Dissertasiyaning adabiyotlar tahlili bo‘yicha ishlar davom etmoqda</w:t>
            </w:r>
            <w:r w:rsidRPr="00F4005E">
              <w:rPr>
                <w:rFonts w:ascii="Times New Roman" w:hAnsi="Times New Roman" w:cs="Times New Roman"/>
                <w:sz w:val="20"/>
                <w:szCs w:val="20"/>
                <w:lang w:val="en-US"/>
              </w:rPr>
              <w:t>.</w:t>
            </w:r>
          </w:p>
          <w:p w:rsidR="00F4005E" w:rsidRPr="00F4005E" w:rsidRDefault="00F4005E" w:rsidP="003777A5">
            <w:pPr>
              <w:spacing w:after="0" w:line="240" w:lineRule="auto"/>
              <w:jc w:val="center"/>
              <w:rPr>
                <w:rFonts w:ascii="Times New Roman" w:hAnsi="Times New Roman" w:cs="Times New Roman"/>
                <w:sz w:val="20"/>
                <w:szCs w:val="20"/>
                <w:lang w:val="uz-Cyrl-UZ"/>
              </w:rPr>
            </w:pPr>
            <w:r w:rsidRPr="00F4005E">
              <w:rPr>
                <w:rFonts w:ascii="Times New Roman" w:hAnsi="Times New Roman" w:cs="Times New Roman"/>
                <w:sz w:val="20"/>
                <w:szCs w:val="20"/>
                <w:lang w:val="uz-Cyrl-UZ"/>
              </w:rPr>
              <w:t>Milliy va xorijiy adabiyotlar saralanib to‘plandi va ularda  keltirilgan ixtisoslik bo‘yicha bajarilgan ilmiy ishlar va materiallar tahlil qilinmoqda.</w:t>
            </w:r>
          </w:p>
          <w:p w:rsidR="00F4005E" w:rsidRPr="00F4005E" w:rsidRDefault="00F4005E" w:rsidP="003777A5">
            <w:pPr>
              <w:spacing w:after="0" w:line="240" w:lineRule="auto"/>
              <w:jc w:val="center"/>
              <w:rPr>
                <w:rFonts w:ascii="Times New Roman" w:hAnsi="Times New Roman" w:cs="Times New Roman"/>
                <w:sz w:val="20"/>
                <w:szCs w:val="20"/>
                <w:lang w:val="uz-Cyrl-UZ"/>
              </w:rPr>
            </w:pPr>
            <w:r w:rsidRPr="00F4005E">
              <w:rPr>
                <w:rFonts w:ascii="Times New Roman" w:hAnsi="Times New Roman" w:cs="Times New Roman"/>
                <w:sz w:val="20"/>
                <w:szCs w:val="20"/>
                <w:lang w:val="uz-Cyrl-UZ"/>
              </w:rPr>
              <w:t xml:space="preserve">Ilmiy </w:t>
            </w:r>
            <w:r w:rsidRPr="00F4005E">
              <w:rPr>
                <w:rFonts w:ascii="Times New Roman" w:hAnsi="Times New Roman" w:cs="Times New Roman"/>
                <w:sz w:val="20"/>
                <w:szCs w:val="20"/>
                <w:lang w:val="en-US"/>
              </w:rPr>
              <w:t>raxbar</w:t>
            </w:r>
            <w:r w:rsidRPr="00F4005E">
              <w:rPr>
                <w:rFonts w:ascii="Times New Roman" w:hAnsi="Times New Roman" w:cs="Times New Roman"/>
                <w:sz w:val="20"/>
                <w:szCs w:val="20"/>
                <w:lang w:val="uz-Cyrl-UZ"/>
              </w:rPr>
              <w:t xml:space="preserve"> bilan rejalar ko‘rib chiqildi.</w:t>
            </w:r>
          </w:p>
          <w:p w:rsidR="00F4005E" w:rsidRPr="00F4005E" w:rsidRDefault="00F4005E" w:rsidP="003777A5">
            <w:pPr>
              <w:spacing w:after="0" w:line="240" w:lineRule="auto"/>
              <w:jc w:val="center"/>
              <w:rPr>
                <w:rFonts w:ascii="Times New Roman" w:hAnsi="Times New Roman" w:cs="Times New Roman"/>
                <w:sz w:val="20"/>
                <w:szCs w:val="20"/>
                <w:lang w:val="en-US"/>
              </w:rPr>
            </w:pPr>
            <w:r w:rsidRPr="00F4005E">
              <w:rPr>
                <w:rFonts w:ascii="Times New Roman" w:hAnsi="Times New Roman" w:cs="Times New Roman"/>
                <w:sz w:val="20"/>
                <w:szCs w:val="20"/>
                <w:lang w:val="en-US"/>
              </w:rPr>
              <w:t>Mutaxassislik</w:t>
            </w:r>
          </w:p>
          <w:p w:rsidR="00F4005E" w:rsidRPr="00F4005E" w:rsidRDefault="00F4005E" w:rsidP="003777A5">
            <w:pPr>
              <w:spacing w:after="0" w:line="240" w:lineRule="auto"/>
              <w:jc w:val="center"/>
              <w:rPr>
                <w:rFonts w:ascii="Times New Roman" w:hAnsi="Times New Roman" w:cs="Times New Roman"/>
                <w:sz w:val="20"/>
                <w:szCs w:val="20"/>
                <w:lang w:val="en-US"/>
              </w:rPr>
            </w:pPr>
            <w:r w:rsidRPr="00F4005E">
              <w:rPr>
                <w:rFonts w:ascii="Times New Roman" w:hAnsi="Times New Roman" w:cs="Times New Roman"/>
                <w:sz w:val="20"/>
                <w:szCs w:val="20"/>
                <w:lang w:val="en-US"/>
              </w:rPr>
              <w:t>(20.02.2022) va chet tili(04.03.2022) fanlaridan malakaviy imtixon topshirildi</w:t>
            </w:r>
          </w:p>
          <w:p w:rsidR="00F4005E" w:rsidRPr="00F4005E" w:rsidRDefault="00F4005E" w:rsidP="003777A5">
            <w:pPr>
              <w:spacing w:after="0"/>
              <w:ind w:right="-108"/>
              <w:jc w:val="center"/>
              <w:rPr>
                <w:rFonts w:ascii="Times New Roman" w:hAnsi="Times New Roman" w:cs="Times New Roman"/>
                <w:sz w:val="20"/>
                <w:szCs w:val="20"/>
                <w:lang w:val="uz-Cyrl-UZ"/>
              </w:rPr>
            </w:pPr>
            <w:r w:rsidRPr="00F4005E">
              <w:rPr>
                <w:rFonts w:ascii="Times New Roman" w:hAnsi="Times New Roman"/>
                <w:sz w:val="20"/>
                <w:szCs w:val="20"/>
                <w:lang w:val="uz-Cyrl-UZ"/>
              </w:rPr>
              <w:t>Kafedrada muhoka qilindi.</w:t>
            </w:r>
          </w:p>
        </w:tc>
        <w:tc>
          <w:tcPr>
            <w:tcW w:w="1551" w:type="dxa"/>
            <w:gridSpan w:val="2"/>
            <w:shd w:val="clear" w:color="auto" w:fill="auto"/>
            <w:vAlign w:val="center"/>
          </w:tcPr>
          <w:p w:rsidR="00F4005E"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F4005E" w:rsidRPr="00B93E62" w:rsidRDefault="00F4005E"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85170D" w:rsidRPr="00B93E62" w:rsidTr="003777A5">
        <w:trPr>
          <w:trHeight w:val="1884"/>
        </w:trPr>
        <w:tc>
          <w:tcPr>
            <w:tcW w:w="544" w:type="dxa"/>
            <w:shd w:val="clear" w:color="auto" w:fill="auto"/>
            <w:vAlign w:val="center"/>
          </w:tcPr>
          <w:p w:rsidR="0085170D" w:rsidRPr="00FB1B9F" w:rsidRDefault="0085170D"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2</w:t>
            </w:r>
          </w:p>
        </w:tc>
        <w:tc>
          <w:tcPr>
            <w:tcW w:w="1658" w:type="dxa"/>
            <w:gridSpan w:val="2"/>
            <w:vAlign w:val="center"/>
          </w:tcPr>
          <w:p w:rsidR="0085170D" w:rsidRPr="00FB1B9F" w:rsidRDefault="0085170D" w:rsidP="003777A5">
            <w:pPr>
              <w:spacing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Boyqo‘ziyeva Gulsanam Adxamovna</w:t>
            </w:r>
          </w:p>
        </w:tc>
        <w:tc>
          <w:tcPr>
            <w:tcW w:w="1591" w:type="dxa"/>
            <w:vAlign w:val="center"/>
          </w:tcPr>
          <w:p w:rsidR="0085170D" w:rsidRPr="007D5F08" w:rsidRDefault="0085170D" w:rsidP="003777A5">
            <w:pPr>
              <w:spacing w:line="240" w:lineRule="auto"/>
              <w:jc w:val="center"/>
              <w:rPr>
                <w:rFonts w:ascii="Times New Roman" w:hAnsi="Times New Roman" w:cs="Times New Roman"/>
                <w:color w:val="000000"/>
                <w:sz w:val="20"/>
                <w:szCs w:val="20"/>
                <w:lang w:val="uz-Cyrl-UZ"/>
              </w:rPr>
            </w:pPr>
            <w:r>
              <w:rPr>
                <w:rFonts w:ascii="Times New Roman" w:hAnsi="Times New Roman" w:cs="Times New Roman"/>
                <w:color w:val="000000"/>
                <w:sz w:val="20"/>
                <w:szCs w:val="20"/>
                <w:lang w:val="uz-Cyrl-UZ"/>
              </w:rPr>
              <w:t>08.00.13-Menejment</w:t>
            </w:r>
          </w:p>
        </w:tc>
        <w:tc>
          <w:tcPr>
            <w:tcW w:w="2038" w:type="dxa"/>
            <w:vAlign w:val="center"/>
          </w:tcPr>
          <w:p w:rsidR="0085170D" w:rsidRDefault="0085170D" w:rsidP="003777A5">
            <w:pPr>
              <w:spacing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Xonkeldi</w:t>
            </w:r>
            <w:r>
              <w:rPr>
                <w:rFonts w:ascii="Times New Roman" w:hAnsi="Times New Roman" w:cs="Times New Roman"/>
                <w:sz w:val="20"/>
                <w:szCs w:val="20"/>
                <w:lang w:val="en-US"/>
              </w:rPr>
              <w:t>y</w:t>
            </w:r>
            <w:r>
              <w:rPr>
                <w:rFonts w:ascii="Times New Roman" w:hAnsi="Times New Roman" w:cs="Times New Roman"/>
                <w:sz w:val="20"/>
                <w:szCs w:val="20"/>
                <w:lang w:val="uz-Cyrl-UZ"/>
              </w:rPr>
              <w:t>eva Go‘zal S</w:t>
            </w:r>
            <w:r>
              <w:rPr>
                <w:rFonts w:ascii="Times New Roman" w:hAnsi="Times New Roman" w:cs="Times New Roman"/>
                <w:sz w:val="20"/>
                <w:szCs w:val="20"/>
                <w:lang w:val="en-US"/>
              </w:rPr>
              <w:t>h</w:t>
            </w:r>
            <w:r>
              <w:rPr>
                <w:rFonts w:ascii="Times New Roman" w:hAnsi="Times New Roman" w:cs="Times New Roman"/>
                <w:sz w:val="20"/>
                <w:szCs w:val="20"/>
                <w:lang w:val="uz-Cyrl-UZ"/>
              </w:rPr>
              <w:t>erovna</w:t>
            </w:r>
          </w:p>
          <w:p w:rsidR="0085170D" w:rsidRDefault="0085170D" w:rsidP="003777A5">
            <w:pPr>
              <w:spacing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 xml:space="preserve">Iqtisod fanlari doktori, </w:t>
            </w:r>
            <w:r>
              <w:rPr>
                <w:rFonts w:ascii="Times New Roman" w:hAnsi="Times New Roman" w:cs="Times New Roman"/>
                <w:sz w:val="20"/>
                <w:szCs w:val="20"/>
                <w:lang w:val="en-US"/>
              </w:rPr>
              <w:t>p</w:t>
            </w:r>
            <w:r>
              <w:rPr>
                <w:rFonts w:ascii="Times New Roman" w:hAnsi="Times New Roman" w:cs="Times New Roman"/>
                <w:sz w:val="20"/>
                <w:szCs w:val="20"/>
                <w:lang w:val="uz-Cyrl-UZ"/>
              </w:rPr>
              <w:t>rofessor Far</w:t>
            </w:r>
            <w:r>
              <w:rPr>
                <w:rFonts w:ascii="Times New Roman" w:hAnsi="Times New Roman" w:cs="Times New Roman"/>
                <w:sz w:val="20"/>
                <w:szCs w:val="20"/>
                <w:lang w:val="en-US"/>
              </w:rPr>
              <w:t>P</w:t>
            </w:r>
            <w:r>
              <w:rPr>
                <w:rFonts w:ascii="Times New Roman" w:hAnsi="Times New Roman" w:cs="Times New Roman"/>
                <w:sz w:val="20"/>
                <w:szCs w:val="20"/>
                <w:lang w:val="uz-Cyrl-UZ"/>
              </w:rPr>
              <w:t>I</w:t>
            </w:r>
          </w:p>
          <w:p w:rsidR="0085170D" w:rsidRPr="007D5F08" w:rsidRDefault="0085170D" w:rsidP="003777A5">
            <w:pPr>
              <w:spacing w:line="240" w:lineRule="auto"/>
              <w:jc w:val="center"/>
              <w:rPr>
                <w:rFonts w:ascii="Times New Roman" w:hAnsi="Times New Roman" w:cs="Times New Roman"/>
                <w:sz w:val="20"/>
                <w:szCs w:val="20"/>
                <w:lang w:val="uz-Cyrl-UZ"/>
              </w:rPr>
            </w:pPr>
            <w:r>
              <w:rPr>
                <w:rFonts w:ascii="Times New Roman" w:hAnsi="Times New Roman" w:cs="Times New Roman"/>
                <w:color w:val="000000"/>
                <w:sz w:val="20"/>
                <w:szCs w:val="20"/>
                <w:lang w:val="uz-Cyrl-UZ"/>
              </w:rPr>
              <w:t>08.00.13-Menejment</w:t>
            </w:r>
          </w:p>
        </w:tc>
        <w:tc>
          <w:tcPr>
            <w:tcW w:w="2129" w:type="dxa"/>
            <w:vAlign w:val="center"/>
          </w:tcPr>
          <w:p w:rsidR="0085170D" w:rsidRPr="00E0076F" w:rsidRDefault="0085170D" w:rsidP="003777A5">
            <w:pPr>
              <w:spacing w:line="240" w:lineRule="auto"/>
              <w:jc w:val="center"/>
              <w:rPr>
                <w:rFonts w:ascii="Times New Roman" w:hAnsi="Times New Roman" w:cs="Times New Roman"/>
                <w:sz w:val="20"/>
                <w:szCs w:val="20"/>
                <w:lang w:val="uz-Cyrl-UZ"/>
              </w:rPr>
            </w:pPr>
            <w:r w:rsidRPr="00E0076F">
              <w:rPr>
                <w:rFonts w:ascii="Times New Roman" w:hAnsi="Times New Roman" w:cs="Times New Roman"/>
                <w:sz w:val="20"/>
                <w:szCs w:val="20"/>
                <w:lang w:val="uz-Cyrl-UZ"/>
              </w:rPr>
              <w:t>Oziq-ovqat sanoati korxonalarida boshqaruvning tashkiliy-iqtisodiy mexanizmini takomillashtirish</w:t>
            </w:r>
          </w:p>
        </w:tc>
        <w:tc>
          <w:tcPr>
            <w:tcW w:w="2931" w:type="dxa"/>
            <w:gridSpan w:val="3"/>
            <w:vAlign w:val="center"/>
          </w:tcPr>
          <w:p w:rsidR="0085170D" w:rsidRPr="00B530C4" w:rsidRDefault="0085170D" w:rsidP="003777A5">
            <w:pPr>
              <w:pStyle w:val="a6"/>
              <w:numPr>
                <w:ilvl w:val="0"/>
                <w:numId w:val="12"/>
              </w:numPr>
              <w:tabs>
                <w:tab w:val="left" w:pos="272"/>
              </w:tabs>
              <w:spacing w:after="0" w:line="240" w:lineRule="auto"/>
              <w:ind w:left="-11" w:firstLine="0"/>
              <w:jc w:val="center"/>
              <w:rPr>
                <w:rFonts w:ascii="Times New Roman" w:hAnsi="Times New Roman"/>
                <w:sz w:val="20"/>
                <w:szCs w:val="20"/>
                <w:lang w:val="uz-Cyrl-UZ"/>
              </w:rPr>
            </w:pPr>
            <w:r w:rsidRPr="00B530C4">
              <w:rPr>
                <w:rFonts w:ascii="Times New Roman" w:hAnsi="Times New Roman"/>
                <w:sz w:val="20"/>
                <w:szCs w:val="20"/>
                <w:lang w:val="uz-Cyrl-UZ"/>
              </w:rPr>
              <w:t>"Upravleniye predpriyatiyami piщyevoy promыshlennosti v usloviyax razvitiya sifrovoy ekomiki" nomli maqola "Byulleten nauki i praktiki" ilmiy jurnaliga</w:t>
            </w:r>
            <w:r w:rsidRPr="00D02310">
              <w:rPr>
                <w:rFonts w:ascii="Times New Roman" w:hAnsi="Times New Roman"/>
                <w:sz w:val="20"/>
                <w:szCs w:val="20"/>
                <w:lang w:val="uz-Cyrl-UZ"/>
              </w:rPr>
              <w:t xml:space="preserve"> yuborilgan</w:t>
            </w:r>
            <w:r w:rsidRPr="00B530C4">
              <w:rPr>
                <w:rFonts w:ascii="Times New Roman" w:hAnsi="Times New Roman"/>
                <w:sz w:val="20"/>
                <w:szCs w:val="20"/>
                <w:lang w:val="uz-Cyrl-UZ"/>
              </w:rPr>
              <w:t>.</w:t>
            </w:r>
          </w:p>
          <w:p w:rsidR="0085170D" w:rsidRPr="00B530C4" w:rsidRDefault="0085170D" w:rsidP="003777A5">
            <w:pPr>
              <w:pStyle w:val="a6"/>
              <w:numPr>
                <w:ilvl w:val="0"/>
                <w:numId w:val="12"/>
              </w:numPr>
              <w:tabs>
                <w:tab w:val="left" w:pos="272"/>
              </w:tabs>
              <w:spacing w:after="0" w:line="240" w:lineRule="auto"/>
              <w:ind w:left="-11" w:firstLine="0"/>
              <w:jc w:val="center"/>
              <w:rPr>
                <w:rFonts w:ascii="Times New Roman" w:hAnsi="Times New Roman"/>
                <w:sz w:val="20"/>
                <w:szCs w:val="20"/>
                <w:lang w:val="uz-Cyrl-UZ"/>
              </w:rPr>
            </w:pPr>
            <w:r>
              <w:rPr>
                <w:rFonts w:ascii="Times New Roman" w:hAnsi="Times New Roman"/>
                <w:sz w:val="20"/>
                <w:szCs w:val="20"/>
                <w:lang w:val="uz-Cyrl-UZ"/>
              </w:rPr>
              <w:t>“</w:t>
            </w:r>
            <w:r w:rsidRPr="00B530C4">
              <w:rPr>
                <w:rFonts w:ascii="Times New Roman" w:hAnsi="Times New Roman"/>
                <w:sz w:val="20"/>
                <w:szCs w:val="20"/>
                <w:lang w:val="uz-Cyrl-UZ"/>
              </w:rPr>
              <w:t>Oziq-ovqat maxsulotlari korxonalarini boshqarishning o‘ziga xos xususiyatlari</w:t>
            </w:r>
            <w:r>
              <w:rPr>
                <w:rFonts w:ascii="Times New Roman" w:hAnsi="Times New Roman"/>
                <w:sz w:val="20"/>
                <w:szCs w:val="20"/>
                <w:lang w:val="uz-Cyrl-UZ"/>
              </w:rPr>
              <w:t>”</w:t>
            </w:r>
            <w:r w:rsidRPr="00B530C4">
              <w:rPr>
                <w:rFonts w:ascii="Times New Roman" w:hAnsi="Times New Roman"/>
                <w:sz w:val="20"/>
                <w:szCs w:val="20"/>
                <w:lang w:val="uz-Cyrl-UZ"/>
              </w:rPr>
              <w:t xml:space="preserve"> nomli maqola </w:t>
            </w:r>
            <w:r>
              <w:rPr>
                <w:rFonts w:ascii="Times New Roman" w:hAnsi="Times New Roman"/>
                <w:sz w:val="20"/>
                <w:szCs w:val="20"/>
                <w:lang w:val="uz-Cyrl-UZ"/>
              </w:rPr>
              <w:t>“</w:t>
            </w:r>
            <w:r w:rsidRPr="00B530C4">
              <w:rPr>
                <w:rFonts w:ascii="Times New Roman" w:hAnsi="Times New Roman"/>
                <w:sz w:val="20"/>
                <w:szCs w:val="20"/>
                <w:lang w:val="uz-Cyrl-UZ"/>
              </w:rPr>
              <w:t>Biznes Ekspert</w:t>
            </w:r>
            <w:r>
              <w:rPr>
                <w:rFonts w:ascii="Times New Roman" w:hAnsi="Times New Roman"/>
                <w:sz w:val="20"/>
                <w:szCs w:val="20"/>
                <w:lang w:val="uz-Cyrl-UZ"/>
              </w:rPr>
              <w:t>”</w:t>
            </w:r>
            <w:r w:rsidRPr="00B530C4">
              <w:rPr>
                <w:rFonts w:ascii="Times New Roman" w:hAnsi="Times New Roman"/>
                <w:sz w:val="20"/>
                <w:szCs w:val="20"/>
                <w:lang w:val="uz-Cyrl-UZ"/>
              </w:rPr>
              <w:t xml:space="preserve"> ilmiy jurnaliga yuborildi.</w:t>
            </w:r>
          </w:p>
        </w:tc>
        <w:tc>
          <w:tcPr>
            <w:tcW w:w="1984" w:type="dxa"/>
            <w:gridSpan w:val="2"/>
            <w:vAlign w:val="center"/>
          </w:tcPr>
          <w:p w:rsidR="0085170D" w:rsidRPr="004941EF" w:rsidRDefault="0085170D" w:rsidP="003777A5">
            <w:pPr>
              <w:spacing w:after="0"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Dissertasiyaning</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kirish</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va</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adabiyotlar</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tahlili</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bo‘yicha</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ishlar</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davom</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etmoqda</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Ilmiy</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tadqiqotlar</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olib</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borilmoqda</w:t>
            </w:r>
            <w:r w:rsidRPr="004941EF">
              <w:rPr>
                <w:rFonts w:ascii="Times New Roman" w:hAnsi="Times New Roman" w:cs="Times New Roman"/>
                <w:sz w:val="20"/>
                <w:szCs w:val="20"/>
                <w:lang w:val="uz-Cyrl-UZ"/>
              </w:rPr>
              <w:t>.</w:t>
            </w:r>
          </w:p>
          <w:p w:rsidR="0085170D" w:rsidRPr="004941EF" w:rsidRDefault="0085170D" w:rsidP="003777A5">
            <w:pPr>
              <w:spacing w:after="0"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Milliy</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va</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xorijiy</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adabiyotlar</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saralanib</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to‘plandi</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va</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ularda</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keltirilgan</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ixtisoslik</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bo‘yicha</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bajarilgan</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ilmiy</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ishlar</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va</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materiallar</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tahlil</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qilinmoqda</w:t>
            </w:r>
            <w:r w:rsidRPr="004941EF">
              <w:rPr>
                <w:rFonts w:ascii="Times New Roman" w:hAnsi="Times New Roman" w:cs="Times New Roman"/>
                <w:sz w:val="20"/>
                <w:szCs w:val="20"/>
                <w:lang w:val="uz-Cyrl-UZ"/>
              </w:rPr>
              <w:t>.</w:t>
            </w:r>
          </w:p>
          <w:p w:rsidR="0085170D" w:rsidRPr="009719DC" w:rsidRDefault="0085170D" w:rsidP="003777A5">
            <w:pPr>
              <w:spacing w:after="0"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Ilmiy</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en-US"/>
              </w:rPr>
              <w:t>raxbar</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bilan</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rejalar</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ko‘rib</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chiqildi</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Rejaga</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muvofiq</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zaruriy</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materiallar</w:t>
            </w:r>
            <w:r w:rsidRPr="004941EF">
              <w:rPr>
                <w:rFonts w:ascii="Times New Roman" w:hAnsi="Times New Roman" w:cs="Times New Roman"/>
                <w:sz w:val="20"/>
                <w:szCs w:val="20"/>
                <w:lang w:val="uz-Cyrl-UZ"/>
              </w:rPr>
              <w:t xml:space="preserve"> </w:t>
            </w:r>
            <w:r>
              <w:rPr>
                <w:rFonts w:ascii="Times New Roman" w:hAnsi="Times New Roman" w:cs="Times New Roman"/>
                <w:sz w:val="20"/>
                <w:szCs w:val="20"/>
                <w:lang w:val="uz-Cyrl-UZ"/>
              </w:rPr>
              <w:lastRenderedPageBreak/>
              <w:t>to‘planyapti</w:t>
            </w:r>
            <w:r w:rsidRPr="004941EF">
              <w:rPr>
                <w:rFonts w:ascii="Times New Roman" w:hAnsi="Times New Roman" w:cs="Times New Roman"/>
                <w:sz w:val="20"/>
                <w:szCs w:val="20"/>
                <w:lang w:val="uz-Cyrl-UZ"/>
              </w:rPr>
              <w:t>.</w:t>
            </w:r>
          </w:p>
        </w:tc>
        <w:tc>
          <w:tcPr>
            <w:tcW w:w="1551" w:type="dxa"/>
            <w:gridSpan w:val="2"/>
            <w:shd w:val="clear" w:color="auto" w:fill="auto"/>
            <w:vAlign w:val="center"/>
          </w:tcPr>
          <w:p w:rsidR="0085170D"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85170D" w:rsidRPr="00B93E62" w:rsidRDefault="0085170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E420E4" w:rsidRPr="00D02310" w:rsidTr="003777A5">
        <w:trPr>
          <w:trHeight w:val="1884"/>
        </w:trPr>
        <w:tc>
          <w:tcPr>
            <w:tcW w:w="544" w:type="dxa"/>
            <w:shd w:val="clear" w:color="auto" w:fill="auto"/>
            <w:vAlign w:val="center"/>
          </w:tcPr>
          <w:p w:rsidR="00E420E4" w:rsidRPr="00FB1B9F" w:rsidRDefault="00E420E4"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3</w:t>
            </w:r>
          </w:p>
        </w:tc>
        <w:tc>
          <w:tcPr>
            <w:tcW w:w="1658" w:type="dxa"/>
            <w:gridSpan w:val="2"/>
            <w:vAlign w:val="center"/>
          </w:tcPr>
          <w:p w:rsidR="00E420E4" w:rsidRPr="00FB1B9F" w:rsidRDefault="00E420E4"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bCs/>
                <w:sz w:val="20"/>
                <w:szCs w:val="20"/>
                <w:lang w:val="uz-Cyrl-UZ" w:eastAsia="uz-Cyrl-UZ"/>
              </w:rPr>
              <w:t>Muxammedov Saidmurod</w:t>
            </w:r>
            <w:r w:rsidRPr="00FB1B9F">
              <w:rPr>
                <w:rFonts w:ascii="Times New Roman" w:hAnsi="Times New Roman" w:cs="Times New Roman"/>
                <w:b/>
                <w:bCs/>
                <w:sz w:val="20"/>
                <w:szCs w:val="20"/>
                <w:lang w:val="uz-Cyrl-UZ" w:eastAsia="uz-Cyrl-UZ"/>
              </w:rPr>
              <w:t xml:space="preserve"> </w:t>
            </w:r>
            <w:r w:rsidRPr="00FB1B9F">
              <w:rPr>
                <w:rFonts w:ascii="Times New Roman" w:hAnsi="Times New Roman" w:cs="Times New Roman"/>
                <w:sz w:val="20"/>
                <w:szCs w:val="20"/>
                <w:lang w:val="uz-Cyrl-UZ"/>
              </w:rPr>
              <w:t>Boxodirjon o‘g‘li</w:t>
            </w:r>
          </w:p>
        </w:tc>
        <w:tc>
          <w:tcPr>
            <w:tcW w:w="1591" w:type="dxa"/>
            <w:vAlign w:val="center"/>
          </w:tcPr>
          <w:p w:rsidR="00E420E4" w:rsidRPr="00B93E62" w:rsidRDefault="00E420E4"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02.00.13 Noorganik moddalar va ular asosidagi materiallar texnologiyasi</w:t>
            </w:r>
          </w:p>
        </w:tc>
        <w:tc>
          <w:tcPr>
            <w:tcW w:w="2038" w:type="dxa"/>
            <w:vAlign w:val="center"/>
          </w:tcPr>
          <w:p w:rsidR="00E420E4" w:rsidRPr="00B93E62" w:rsidRDefault="00E420E4"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Asqarov Ibroxim Raxmonovich</w:t>
            </w:r>
          </w:p>
          <w:p w:rsidR="00E420E4" w:rsidRPr="00B93E62" w:rsidRDefault="00E420E4"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k.f.d.,prof.02.00.09</w:t>
            </w:r>
          </w:p>
          <w:p w:rsidR="00E420E4" w:rsidRPr="00B93E62" w:rsidRDefault="00E420E4"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Isaqov Xayatulla, t.f.d., prof, 02.00.13</w:t>
            </w:r>
          </w:p>
        </w:tc>
        <w:tc>
          <w:tcPr>
            <w:tcW w:w="2129" w:type="dxa"/>
            <w:vAlign w:val="center"/>
          </w:tcPr>
          <w:p w:rsidR="00E420E4" w:rsidRPr="00B93E62" w:rsidRDefault="00E420E4"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Karbamid, furfurol, biogen metallar asosida biologik faol moddalar sintezi, sinflanishi va olish texnologiyasini ishlab chiqish</w:t>
            </w:r>
          </w:p>
        </w:tc>
        <w:tc>
          <w:tcPr>
            <w:tcW w:w="2931" w:type="dxa"/>
            <w:gridSpan w:val="3"/>
            <w:vAlign w:val="center"/>
          </w:tcPr>
          <w:p w:rsidR="00E420E4" w:rsidRPr="00B93E62" w:rsidRDefault="00E420E4" w:rsidP="003777A5">
            <w:pPr>
              <w:spacing w:after="0"/>
              <w:jc w:val="center"/>
              <w:rPr>
                <w:rFonts w:ascii="Times New Roman" w:hAnsi="Times New Roman" w:cs="Times New Roman"/>
                <w:sz w:val="20"/>
                <w:szCs w:val="20"/>
                <w:lang w:val="uz-Latn-UZ"/>
              </w:rPr>
            </w:pPr>
            <w:r w:rsidRPr="00B93E62">
              <w:rPr>
                <w:rFonts w:ascii="Times New Roman" w:hAnsi="Times New Roman" w:cs="Times New Roman"/>
                <w:bCs/>
                <w:sz w:val="20"/>
                <w:szCs w:val="20"/>
                <w:lang w:val="uz-Cyrl-UZ"/>
              </w:rPr>
              <w:t>-</w:t>
            </w:r>
          </w:p>
          <w:p w:rsidR="00E420E4" w:rsidRPr="00B93E62" w:rsidRDefault="00E420E4" w:rsidP="003777A5">
            <w:pPr>
              <w:spacing w:after="0"/>
              <w:jc w:val="center"/>
              <w:rPr>
                <w:rFonts w:ascii="Times New Roman" w:hAnsi="Times New Roman" w:cs="Times New Roman"/>
                <w:sz w:val="20"/>
                <w:szCs w:val="20"/>
                <w:lang w:val="uz-Latn-UZ"/>
              </w:rPr>
            </w:pPr>
          </w:p>
        </w:tc>
        <w:tc>
          <w:tcPr>
            <w:tcW w:w="1984" w:type="dxa"/>
            <w:gridSpan w:val="2"/>
            <w:vAlign w:val="center"/>
          </w:tcPr>
          <w:p w:rsidR="00E420E4" w:rsidRPr="00B93E62" w:rsidRDefault="00E420E4"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bCs/>
                <w:spacing w:val="-9"/>
                <w:sz w:val="20"/>
                <w:szCs w:val="20"/>
                <w:lang w:val="uz-Cyrl-UZ"/>
              </w:rPr>
              <w:t>Dissertasiya ishi kalendar yillik ish reja bo‘yicha adabiyotlar taxlili amalga oshirilib kelinmoqda. Mavzuga doir dissertasiya ishlari, maqola va patentlar jamlanib o‘rganilmoqda.</w:t>
            </w:r>
          </w:p>
        </w:tc>
        <w:tc>
          <w:tcPr>
            <w:tcW w:w="1551" w:type="dxa"/>
            <w:gridSpan w:val="2"/>
            <w:shd w:val="clear" w:color="auto" w:fill="auto"/>
            <w:vAlign w:val="center"/>
          </w:tcPr>
          <w:p w:rsidR="00E420E4" w:rsidRPr="00B93E62" w:rsidRDefault="00E420E4"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c>
          <w:tcPr>
            <w:tcW w:w="1236" w:type="dxa"/>
            <w:gridSpan w:val="2"/>
            <w:shd w:val="clear" w:color="auto" w:fill="auto"/>
            <w:vAlign w:val="center"/>
          </w:tcPr>
          <w:p w:rsidR="00E420E4" w:rsidRPr="00B93E62" w:rsidRDefault="00E420E4"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E40E26" w:rsidRPr="00B93E62" w:rsidTr="000F161F">
        <w:trPr>
          <w:trHeight w:val="274"/>
        </w:trPr>
        <w:tc>
          <w:tcPr>
            <w:tcW w:w="544" w:type="dxa"/>
            <w:shd w:val="clear" w:color="auto" w:fill="auto"/>
            <w:vAlign w:val="center"/>
          </w:tcPr>
          <w:p w:rsidR="00E40E26" w:rsidRPr="00FB1B9F" w:rsidRDefault="00E40E26"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4</w:t>
            </w:r>
          </w:p>
        </w:tc>
        <w:tc>
          <w:tcPr>
            <w:tcW w:w="1658" w:type="dxa"/>
            <w:gridSpan w:val="2"/>
            <w:vAlign w:val="center"/>
          </w:tcPr>
          <w:p w:rsidR="00E40E26" w:rsidRPr="00FB1B9F" w:rsidRDefault="00E40E26" w:rsidP="003777A5">
            <w:pPr>
              <w:spacing w:after="0" w:line="240" w:lineRule="auto"/>
              <w:jc w:val="center"/>
              <w:rPr>
                <w:rFonts w:ascii="Times New Roman" w:hAnsi="Times New Roman" w:cs="Times New Roman"/>
                <w:sz w:val="20"/>
                <w:szCs w:val="20"/>
                <w:lang w:val="uz-Latn-UZ"/>
              </w:rPr>
            </w:pPr>
            <w:r w:rsidRPr="00FB1B9F">
              <w:rPr>
                <w:rFonts w:ascii="Times New Roman" w:hAnsi="Times New Roman" w:cs="Times New Roman"/>
                <w:sz w:val="20"/>
                <w:szCs w:val="20"/>
                <w:lang w:val="uz-Latn-UZ"/>
              </w:rPr>
              <w:t>Gʻanibayev Ilxomjon Shokiraliyevich</w:t>
            </w:r>
          </w:p>
        </w:tc>
        <w:tc>
          <w:tcPr>
            <w:tcW w:w="1591" w:type="dxa"/>
            <w:vAlign w:val="center"/>
          </w:tcPr>
          <w:p w:rsidR="00E40E26" w:rsidRPr="00B93E62" w:rsidRDefault="00E40E26"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0</w:t>
            </w:r>
            <w:r w:rsidRPr="00B93E62">
              <w:rPr>
                <w:rFonts w:ascii="Times New Roman" w:hAnsi="Times New Roman" w:cs="Times New Roman"/>
                <w:sz w:val="20"/>
                <w:szCs w:val="20"/>
                <w:lang w:val="en-US"/>
              </w:rPr>
              <w:t>8</w:t>
            </w:r>
            <w:r w:rsidRPr="00B93E62">
              <w:rPr>
                <w:rFonts w:ascii="Times New Roman" w:hAnsi="Times New Roman" w:cs="Times New Roman"/>
                <w:sz w:val="20"/>
                <w:szCs w:val="20"/>
                <w:lang w:val="uz-Cyrl-UZ"/>
              </w:rPr>
              <w:t>.0</w:t>
            </w:r>
            <w:r w:rsidRPr="00B93E62">
              <w:rPr>
                <w:rFonts w:ascii="Times New Roman" w:hAnsi="Times New Roman" w:cs="Times New Roman"/>
                <w:sz w:val="20"/>
                <w:szCs w:val="20"/>
                <w:lang w:val="en-US"/>
              </w:rPr>
              <w:t>0</w:t>
            </w:r>
            <w:r w:rsidRPr="00B93E62">
              <w:rPr>
                <w:rFonts w:ascii="Times New Roman" w:hAnsi="Times New Roman" w:cs="Times New Roman"/>
                <w:sz w:val="20"/>
                <w:szCs w:val="20"/>
                <w:lang w:val="uz-Cyrl-UZ"/>
              </w:rPr>
              <w:t>.0</w:t>
            </w:r>
            <w:r w:rsidRPr="00B93E62">
              <w:rPr>
                <w:rFonts w:ascii="Times New Roman" w:hAnsi="Times New Roman" w:cs="Times New Roman"/>
                <w:sz w:val="20"/>
                <w:szCs w:val="20"/>
                <w:lang w:val="en-US"/>
              </w:rPr>
              <w:t>8 –</w:t>
            </w:r>
            <w:r w:rsidRPr="00B93E62">
              <w:rPr>
                <w:rFonts w:ascii="Times New Roman" w:hAnsi="Times New Roman" w:cs="Times New Roman"/>
                <w:sz w:val="20"/>
                <w:szCs w:val="20"/>
                <w:lang w:val="uz-Cyrl-UZ"/>
              </w:rPr>
              <w:t xml:space="preserve"> </w:t>
            </w:r>
            <w:r w:rsidRPr="00B93E62">
              <w:rPr>
                <w:rFonts w:ascii="Times New Roman" w:hAnsi="Times New Roman" w:cs="Times New Roman"/>
                <w:sz w:val="20"/>
                <w:szCs w:val="20"/>
                <w:lang w:val="en-US"/>
              </w:rPr>
              <w:t>Buxgalteriya hisobi, iqtisodiy tahlil va audit</w:t>
            </w:r>
          </w:p>
        </w:tc>
        <w:tc>
          <w:tcPr>
            <w:tcW w:w="2038" w:type="dxa"/>
            <w:vAlign w:val="center"/>
          </w:tcPr>
          <w:p w:rsidR="00E40E26" w:rsidRPr="00B93E62" w:rsidRDefault="00E40E26"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I.f.d. prof.</w:t>
            </w:r>
          </w:p>
          <w:p w:rsidR="00E40E26" w:rsidRPr="00B93E62" w:rsidRDefault="00E40E26"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Ismanov Ibroxim Nabiyevich</w:t>
            </w:r>
          </w:p>
        </w:tc>
        <w:tc>
          <w:tcPr>
            <w:tcW w:w="2129" w:type="dxa"/>
            <w:vAlign w:val="center"/>
          </w:tcPr>
          <w:p w:rsidR="00E40E26" w:rsidRPr="00B93E62" w:rsidRDefault="00E40E26"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Avtomobil transporti korxonalarida xarajatlar hisobi va auditini takomillashtirish masalalari</w:t>
            </w:r>
          </w:p>
        </w:tc>
        <w:tc>
          <w:tcPr>
            <w:tcW w:w="2931" w:type="dxa"/>
            <w:gridSpan w:val="3"/>
            <w:vAlign w:val="center"/>
          </w:tcPr>
          <w:p w:rsidR="00E40E26" w:rsidRPr="00B93E62" w:rsidRDefault="00E40E26" w:rsidP="003777A5">
            <w:pPr>
              <w:spacing w:after="0" w:line="240" w:lineRule="auto"/>
              <w:ind w:left="-1"/>
              <w:contextualSpacing/>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1.</w:t>
            </w:r>
            <w:r w:rsidRPr="00B93E62">
              <w:rPr>
                <w:rFonts w:ascii="Times New Roman" w:hAnsi="Times New Roman" w:cs="Times New Roman"/>
                <w:sz w:val="20"/>
                <w:szCs w:val="20"/>
                <w:lang w:val="en-US"/>
              </w:rPr>
              <w:t xml:space="preserve">Avtomobil taransporti korxonalarida </w:t>
            </w:r>
            <w:r w:rsidRPr="00B93E62">
              <w:rPr>
                <w:rFonts w:ascii="Times New Roman" w:hAnsi="Times New Roman" w:cs="Times New Roman"/>
                <w:sz w:val="20"/>
                <w:szCs w:val="20"/>
                <w:lang w:val="uz-Cyrl-UZ"/>
              </w:rPr>
              <w:t xml:space="preserve">boshqaruv hisobi va uning </w:t>
            </w:r>
            <w:r w:rsidRPr="00B93E62">
              <w:rPr>
                <w:rFonts w:ascii="Times New Roman" w:hAnsi="Times New Roman" w:cs="Times New Roman"/>
                <w:sz w:val="20"/>
                <w:szCs w:val="20"/>
                <w:lang w:val="en-US"/>
              </w:rPr>
              <w:t xml:space="preserve">takomillashtirish masalalari. </w:t>
            </w:r>
            <w:r w:rsidRPr="00B93E62">
              <w:rPr>
                <w:rFonts w:ascii="Times New Roman" w:hAnsi="Times New Roman" w:cs="Times New Roman"/>
                <w:sz w:val="20"/>
                <w:szCs w:val="20"/>
                <w:lang w:val="uz-Cyrl-UZ"/>
              </w:rPr>
              <w:t xml:space="preserve">Byulleten nauka i praktika. Rossiya, maqola </w:t>
            </w:r>
            <w:r w:rsidRPr="00B93E62">
              <w:rPr>
                <w:rFonts w:ascii="Times New Roman" w:hAnsi="Times New Roman" w:cs="Times New Roman"/>
                <w:sz w:val="20"/>
                <w:szCs w:val="20"/>
                <w:lang w:val="en-US"/>
              </w:rPr>
              <w:t>yuborilgan, nashr etish uchun qabul qilingan</w:t>
            </w:r>
            <w:r w:rsidRPr="00B93E62">
              <w:rPr>
                <w:rFonts w:ascii="Times New Roman" w:hAnsi="Times New Roman" w:cs="Times New Roman"/>
                <w:sz w:val="20"/>
                <w:szCs w:val="20"/>
                <w:lang w:val="uz-Cyrl-UZ"/>
              </w:rPr>
              <w:t xml:space="preserve"> 15.03.2022 y nashr rejalashtirilgan.</w:t>
            </w:r>
          </w:p>
          <w:p w:rsidR="00E40E26" w:rsidRPr="00B93E62" w:rsidRDefault="00E40E26"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2. Avtomobil taransporti korxonalari xarajatlari va ko‘rsatilgan xizmatlar tannarxini aniqlash usullari. Logistika va iqtisodiyot. Ilmiy ele</w:t>
            </w:r>
            <w:r w:rsidRPr="00B93E62">
              <w:rPr>
                <w:rFonts w:ascii="Times New Roman" w:hAnsi="Times New Roman" w:cs="Times New Roman"/>
                <w:sz w:val="20"/>
                <w:szCs w:val="20"/>
                <w:lang w:val="en-US"/>
              </w:rPr>
              <w:t>k</w:t>
            </w:r>
            <w:r w:rsidRPr="00B93E62">
              <w:rPr>
                <w:rFonts w:ascii="Times New Roman" w:hAnsi="Times New Roman" w:cs="Times New Roman"/>
                <w:sz w:val="20"/>
                <w:szCs w:val="20"/>
                <w:lang w:val="uz-Cyrl-UZ"/>
              </w:rPr>
              <w:t>tron jurnal</w:t>
            </w:r>
            <w:r w:rsidRPr="00B93E62">
              <w:rPr>
                <w:rFonts w:ascii="Times New Roman" w:hAnsi="Times New Roman" w:cs="Times New Roman"/>
                <w:sz w:val="20"/>
                <w:szCs w:val="20"/>
                <w:lang w:val="en-US"/>
              </w:rPr>
              <w:t>i</w:t>
            </w:r>
            <w:r w:rsidRPr="00B93E62">
              <w:rPr>
                <w:rFonts w:ascii="Times New Roman" w:hAnsi="Times New Roman" w:cs="Times New Roman"/>
                <w:sz w:val="20"/>
                <w:szCs w:val="20"/>
                <w:lang w:val="uz-Cyrl-UZ"/>
              </w:rPr>
              <w:t>. 2022 yil 1-sonida nashr etishga qabul qilingan.</w:t>
            </w:r>
          </w:p>
          <w:p w:rsidR="00E40E26" w:rsidRPr="00B93E62" w:rsidRDefault="00E40E26"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3.Samarqand iqtisodiyot va servis instituti qoshidagi “Samarqand iqtisodiyot ilmiy maktabi”da o‘tkazilgan ilmiy anjumanda  “Avtomobil transporti korxonalarida xarajatlar hisobi va uni takomillashtirish masalalari” mavzusida tezis chop etildi. </w:t>
            </w:r>
            <w:r w:rsidRPr="00B93E62">
              <w:rPr>
                <w:rFonts w:ascii="Times New Roman" w:hAnsi="Times New Roman" w:cs="Times New Roman"/>
                <w:sz w:val="20"/>
                <w:szCs w:val="20"/>
                <w:lang w:val="en-US"/>
              </w:rPr>
              <w:t>2022 yil 18-19 fevral, 147-152 betlar.</w:t>
            </w:r>
          </w:p>
        </w:tc>
        <w:tc>
          <w:tcPr>
            <w:tcW w:w="1984" w:type="dxa"/>
            <w:gridSpan w:val="2"/>
            <w:vAlign w:val="center"/>
          </w:tcPr>
          <w:p w:rsidR="00E40E26" w:rsidRPr="00B93E62" w:rsidRDefault="00E40E26"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Mavzu yuzasidan nazariy ta’lim (mutaxassislik bo‘yicha) o‘rganilmoqda.  Xorijiy va mahalliy adabiyotlar tahlili olib borilmoqda va bu asosida muammolar o‘rganib chiqilmoqda</w:t>
            </w:r>
          </w:p>
        </w:tc>
        <w:tc>
          <w:tcPr>
            <w:tcW w:w="1551" w:type="dxa"/>
            <w:gridSpan w:val="2"/>
            <w:shd w:val="clear" w:color="auto" w:fill="auto"/>
            <w:vAlign w:val="center"/>
          </w:tcPr>
          <w:p w:rsidR="00E40E26"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E40E26" w:rsidRPr="00B93E62" w:rsidRDefault="00E40E26"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BB637A" w:rsidRPr="00B93E62" w:rsidTr="003777A5">
        <w:trPr>
          <w:trHeight w:val="1884"/>
        </w:trPr>
        <w:tc>
          <w:tcPr>
            <w:tcW w:w="544" w:type="dxa"/>
            <w:shd w:val="clear" w:color="auto" w:fill="auto"/>
            <w:vAlign w:val="center"/>
          </w:tcPr>
          <w:p w:rsidR="00BB637A" w:rsidRPr="00FB1B9F" w:rsidRDefault="00BB637A"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5</w:t>
            </w:r>
          </w:p>
        </w:tc>
        <w:tc>
          <w:tcPr>
            <w:tcW w:w="1658" w:type="dxa"/>
            <w:gridSpan w:val="2"/>
            <w:vAlign w:val="center"/>
          </w:tcPr>
          <w:p w:rsidR="00BB637A" w:rsidRPr="00FB1B9F" w:rsidRDefault="00BB637A" w:rsidP="003777A5">
            <w:pPr>
              <w:spacing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Qodirov Sardorbek Isroiljon o‘g‘li</w:t>
            </w:r>
          </w:p>
        </w:tc>
        <w:tc>
          <w:tcPr>
            <w:tcW w:w="1591" w:type="dxa"/>
            <w:vAlign w:val="center"/>
          </w:tcPr>
          <w:p w:rsidR="00BB637A" w:rsidRPr="00B93E62" w:rsidRDefault="00BB637A"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08.00.03 – Sanoat iqtisodiyoti</w:t>
            </w:r>
          </w:p>
        </w:tc>
        <w:tc>
          <w:tcPr>
            <w:tcW w:w="2038" w:type="dxa"/>
            <w:vAlign w:val="center"/>
          </w:tcPr>
          <w:p w:rsidR="00BB637A" w:rsidRPr="00B93E62" w:rsidRDefault="00BB637A"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Iqtisodiyot fanlari doktori, vb professor,</w:t>
            </w:r>
          </w:p>
          <w:p w:rsidR="00BB637A" w:rsidRPr="00B93E62" w:rsidRDefault="00BB637A"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Muminova Elnora Abdukarimovna</w:t>
            </w:r>
          </w:p>
          <w:p w:rsidR="00BB637A" w:rsidRPr="00B93E62" w:rsidRDefault="00BB637A"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08.00.</w:t>
            </w:r>
            <w:r w:rsidRPr="00B93E62">
              <w:rPr>
                <w:rFonts w:ascii="Times New Roman" w:hAnsi="Times New Roman" w:cs="Times New Roman"/>
                <w:color w:val="000000"/>
                <w:sz w:val="20"/>
                <w:szCs w:val="20"/>
                <w:lang w:val="en-US"/>
              </w:rPr>
              <w:t>13</w:t>
            </w:r>
            <w:r w:rsidRPr="00B93E62">
              <w:rPr>
                <w:rFonts w:ascii="Times New Roman" w:hAnsi="Times New Roman" w:cs="Times New Roman"/>
                <w:color w:val="000000"/>
                <w:sz w:val="20"/>
                <w:szCs w:val="20"/>
                <w:lang w:val="uz-Cyrl-UZ"/>
              </w:rPr>
              <w:t>-</w:t>
            </w:r>
            <w:r w:rsidRPr="00B93E62">
              <w:rPr>
                <w:rFonts w:ascii="Times New Roman" w:hAnsi="Times New Roman" w:cs="Times New Roman"/>
                <w:color w:val="000000"/>
                <w:sz w:val="20"/>
                <w:szCs w:val="20"/>
                <w:lang w:val="en-US"/>
              </w:rPr>
              <w:t>Menejment</w:t>
            </w:r>
          </w:p>
        </w:tc>
        <w:tc>
          <w:tcPr>
            <w:tcW w:w="2129" w:type="dxa"/>
            <w:vAlign w:val="center"/>
          </w:tcPr>
          <w:p w:rsidR="00BB637A" w:rsidRPr="00B93E62" w:rsidRDefault="00BB637A" w:rsidP="003777A5">
            <w:pPr>
              <w:jc w:val="center"/>
              <w:rPr>
                <w:rFonts w:ascii="Times New Roman" w:hAnsi="Times New Roman" w:cs="Times New Roman"/>
                <w:sz w:val="20"/>
                <w:szCs w:val="20"/>
                <w:lang w:val="uz-Cyrl-UZ"/>
              </w:rPr>
            </w:pPr>
          </w:p>
          <w:p w:rsidR="00BB637A" w:rsidRPr="00B93E62" w:rsidRDefault="00BB637A" w:rsidP="00A138B1">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Sanoat korxonalari kooperasiyasida raqamli texnologiyalardan foydalanish istiqbollari</w:t>
            </w:r>
          </w:p>
          <w:p w:rsidR="00BB637A" w:rsidRPr="00B93E62" w:rsidRDefault="00BB637A" w:rsidP="003777A5">
            <w:pPr>
              <w:spacing w:line="240" w:lineRule="auto"/>
              <w:jc w:val="center"/>
              <w:rPr>
                <w:rFonts w:ascii="Times New Roman" w:hAnsi="Times New Roman" w:cs="Times New Roman"/>
                <w:color w:val="000000"/>
                <w:sz w:val="20"/>
                <w:szCs w:val="20"/>
                <w:lang w:val="uz-Cyrl-UZ"/>
              </w:rPr>
            </w:pPr>
          </w:p>
        </w:tc>
        <w:tc>
          <w:tcPr>
            <w:tcW w:w="2931" w:type="dxa"/>
            <w:gridSpan w:val="3"/>
            <w:vAlign w:val="center"/>
          </w:tcPr>
          <w:p w:rsidR="00BB637A" w:rsidRPr="00B93E62" w:rsidRDefault="00BB637A" w:rsidP="003777A5">
            <w:pPr>
              <w:spacing w:after="0" w:line="240" w:lineRule="auto"/>
              <w:ind w:left="173"/>
              <w:jc w:val="center"/>
              <w:rPr>
                <w:rStyle w:val="fontstyle01"/>
                <w:rFonts w:ascii="Times New Roman" w:hAnsi="Times New Roman" w:cs="Times New Roman"/>
                <w:b w:val="0"/>
                <w:bCs w:val="0"/>
                <w:sz w:val="20"/>
                <w:szCs w:val="20"/>
                <w:lang w:val="en-US"/>
              </w:rPr>
            </w:pPr>
            <w:r w:rsidRPr="00B93E62">
              <w:rPr>
                <w:rStyle w:val="fontstyle01"/>
                <w:rFonts w:ascii="Times New Roman" w:hAnsi="Times New Roman" w:cs="Times New Roman"/>
                <w:b w:val="0"/>
                <w:bCs w:val="0"/>
                <w:sz w:val="20"/>
                <w:szCs w:val="20"/>
                <w:lang w:val="uz-Cyrl-UZ"/>
              </w:rPr>
              <w:t>1.</w:t>
            </w:r>
            <w:r w:rsidRPr="00B93E62">
              <w:rPr>
                <w:rStyle w:val="fontstyle01"/>
                <w:rFonts w:ascii="Times New Roman" w:hAnsi="Times New Roman" w:cs="Times New Roman"/>
                <w:b w:val="0"/>
                <w:bCs w:val="0"/>
                <w:sz w:val="20"/>
                <w:szCs w:val="20"/>
                <w:lang w:val="en-US"/>
              </w:rPr>
              <w:t>”</w:t>
            </w:r>
            <w:r w:rsidRPr="00B93E62">
              <w:rPr>
                <w:rFonts w:ascii="Times New Roman" w:hAnsi="Times New Roman" w:cs="Times New Roman"/>
                <w:color w:val="000000"/>
                <w:sz w:val="20"/>
                <w:szCs w:val="20"/>
                <w:lang w:val="en-US"/>
              </w:rPr>
              <w:t>Features of the introduction of digital technologiyes in the enterprise”</w:t>
            </w:r>
          </w:p>
          <w:p w:rsidR="00BB637A" w:rsidRPr="00B93E62" w:rsidRDefault="00BB637A" w:rsidP="003777A5">
            <w:pPr>
              <w:spacing w:after="0" w:line="240" w:lineRule="auto"/>
              <w:ind w:left="173"/>
              <w:jc w:val="center"/>
              <w:rPr>
                <w:rFonts w:ascii="Times New Roman" w:hAnsi="Times New Roman" w:cs="Times New Roman"/>
                <w:color w:val="000000"/>
                <w:sz w:val="20"/>
                <w:szCs w:val="20"/>
              </w:rPr>
            </w:pPr>
            <w:r w:rsidRPr="00B93E62">
              <w:rPr>
                <w:rFonts w:ascii="Times New Roman" w:hAnsi="Times New Roman" w:cs="Times New Roman"/>
                <w:color w:val="000000"/>
                <w:sz w:val="20"/>
                <w:szCs w:val="20"/>
                <w:lang w:val="uz-Cyrl-UZ"/>
              </w:rPr>
              <w:t>N</w:t>
            </w:r>
            <w:r w:rsidRPr="00D02310">
              <w:rPr>
                <w:rFonts w:ascii="Times New Roman" w:hAnsi="Times New Roman" w:cs="Times New Roman"/>
                <w:color w:val="000000"/>
                <w:sz w:val="20"/>
                <w:szCs w:val="20"/>
                <w:lang w:val="en-US"/>
              </w:rPr>
              <w:t>auka segodnya</w:t>
            </w:r>
            <w:r w:rsidRPr="00D02310">
              <w:rPr>
                <w:rFonts w:ascii="Times New Roman" w:hAnsi="Times New Roman" w:cs="Times New Roman"/>
                <w:color w:val="000000"/>
                <w:sz w:val="20"/>
                <w:szCs w:val="20"/>
                <w:lang w:val="en-US"/>
              </w:rPr>
              <w:br/>
              <w:t>v</w:t>
            </w:r>
            <w:r w:rsidRPr="00B93E62">
              <w:rPr>
                <w:rFonts w:ascii="Times New Roman" w:hAnsi="Times New Roman" w:cs="Times New Roman"/>
                <w:color w:val="000000"/>
                <w:sz w:val="20"/>
                <w:szCs w:val="20"/>
              </w:rPr>
              <w:t>ы</w:t>
            </w:r>
            <w:r w:rsidRPr="00D02310">
              <w:rPr>
                <w:rFonts w:ascii="Times New Roman" w:hAnsi="Times New Roman" w:cs="Times New Roman"/>
                <w:color w:val="000000"/>
                <w:sz w:val="20"/>
                <w:szCs w:val="20"/>
                <w:lang w:val="en-US"/>
              </w:rPr>
              <w:t>zov</w:t>
            </w:r>
            <w:r w:rsidRPr="00B93E62">
              <w:rPr>
                <w:rFonts w:ascii="Times New Roman" w:hAnsi="Times New Roman" w:cs="Times New Roman"/>
                <w:color w:val="000000"/>
                <w:sz w:val="20"/>
                <w:szCs w:val="20"/>
              </w:rPr>
              <w:t>ы</w:t>
            </w:r>
            <w:r w:rsidRPr="00D02310">
              <w:rPr>
                <w:rFonts w:ascii="Times New Roman" w:hAnsi="Times New Roman" w:cs="Times New Roman"/>
                <w:color w:val="000000"/>
                <w:sz w:val="20"/>
                <w:szCs w:val="20"/>
                <w:lang w:val="en-US"/>
              </w:rPr>
              <w:t xml:space="preserve"> i resheniya</w:t>
            </w:r>
            <w:r w:rsidRPr="00D02310">
              <w:rPr>
                <w:rFonts w:ascii="Times New Roman" w:hAnsi="Times New Roman" w:cs="Times New Roman"/>
                <w:color w:val="000000"/>
                <w:sz w:val="20"/>
                <w:szCs w:val="20"/>
                <w:lang w:val="en-US"/>
              </w:rPr>
              <w:br/>
              <w:t>Material</w:t>
            </w:r>
            <w:r w:rsidRPr="00B93E62">
              <w:rPr>
                <w:rFonts w:ascii="Times New Roman" w:hAnsi="Times New Roman" w:cs="Times New Roman"/>
                <w:color w:val="000000"/>
                <w:sz w:val="20"/>
                <w:szCs w:val="20"/>
              </w:rPr>
              <w:t>ы</w:t>
            </w:r>
            <w:r w:rsidRPr="00D02310">
              <w:rPr>
                <w:rFonts w:ascii="Times New Roman" w:hAnsi="Times New Roman" w:cs="Times New Roman"/>
                <w:color w:val="000000"/>
                <w:sz w:val="20"/>
                <w:szCs w:val="20"/>
                <w:lang w:val="en-US"/>
              </w:rPr>
              <w:t xml:space="preserve"> mejdunarodnoy</w:t>
            </w:r>
            <w:r w:rsidRPr="00D02310">
              <w:rPr>
                <w:rFonts w:ascii="Times New Roman" w:hAnsi="Times New Roman" w:cs="Times New Roman"/>
                <w:color w:val="000000"/>
                <w:sz w:val="20"/>
                <w:szCs w:val="20"/>
                <w:lang w:val="en-US"/>
              </w:rPr>
              <w:br/>
              <w:t>nauchno-prakticheskoy konferensii</w:t>
            </w:r>
            <w:r w:rsidRPr="00D02310">
              <w:rPr>
                <w:rFonts w:ascii="Times New Roman" w:hAnsi="Times New Roman" w:cs="Times New Roman"/>
                <w:color w:val="000000"/>
                <w:sz w:val="20"/>
                <w:szCs w:val="20"/>
                <w:lang w:val="en-US"/>
              </w:rPr>
              <w:br/>
              <w:t>26 yanvarya 2022 g. UDK 001.1 BBK 60</w:t>
            </w:r>
            <w:r w:rsidRPr="00D02310">
              <w:rPr>
                <w:rFonts w:ascii="Times New Roman" w:hAnsi="Times New Roman" w:cs="Times New Roman"/>
                <w:color w:val="000000"/>
                <w:sz w:val="20"/>
                <w:szCs w:val="20"/>
                <w:lang w:val="en-US"/>
              </w:rPr>
              <w:br/>
              <w:t xml:space="preserve">N34. </w:t>
            </w:r>
            <w:r w:rsidRPr="00B93E62">
              <w:rPr>
                <w:rFonts w:ascii="Times New Roman" w:hAnsi="Times New Roman" w:cs="Times New Roman"/>
                <w:color w:val="000000"/>
                <w:sz w:val="20"/>
                <w:szCs w:val="20"/>
              </w:rPr>
              <w:t>ISBN 978-5-907341-66-1</w:t>
            </w:r>
          </w:p>
          <w:p w:rsidR="00BB637A" w:rsidRPr="00B93E62" w:rsidRDefault="00BB637A" w:rsidP="003777A5">
            <w:pPr>
              <w:spacing w:after="0" w:line="240" w:lineRule="auto"/>
              <w:ind w:left="173"/>
              <w:jc w:val="center"/>
              <w:rPr>
                <w:rFonts w:ascii="Times New Roman" w:hAnsi="Times New Roman" w:cs="Times New Roman"/>
                <w:sz w:val="20"/>
                <w:szCs w:val="20"/>
              </w:rPr>
            </w:pPr>
          </w:p>
        </w:tc>
        <w:tc>
          <w:tcPr>
            <w:tcW w:w="1984" w:type="dxa"/>
            <w:gridSpan w:val="2"/>
          </w:tcPr>
          <w:p w:rsidR="00BB637A" w:rsidRPr="00B93E62" w:rsidRDefault="00BB637A"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kirish va adabiyotlar tahlili bo‘yicha ishlar davom etmoqda. Ilmiy tadqiqotlar olib borilmoqda.</w:t>
            </w:r>
          </w:p>
          <w:p w:rsidR="00BB637A" w:rsidRPr="00B93E62" w:rsidRDefault="00BB637A"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Milliy va xorijiy adabiyotlar saralanib to‘plandi va ularda  keltirilgan ixtisoslik bo‘yicha bajarilgan ilmiy ishlar va materiallar tahlil qilinmoqda.</w:t>
            </w:r>
          </w:p>
          <w:p w:rsidR="00BB637A" w:rsidRPr="00B93E62" w:rsidRDefault="00BB637A"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Ilmiy </w:t>
            </w:r>
            <w:r w:rsidRPr="00B93E62">
              <w:rPr>
                <w:rFonts w:ascii="Times New Roman" w:hAnsi="Times New Roman" w:cs="Times New Roman"/>
                <w:sz w:val="20"/>
                <w:szCs w:val="20"/>
                <w:lang w:val="en-US"/>
              </w:rPr>
              <w:t>raxbar</w:t>
            </w:r>
            <w:r w:rsidRPr="00B93E62">
              <w:rPr>
                <w:rFonts w:ascii="Times New Roman" w:hAnsi="Times New Roman" w:cs="Times New Roman"/>
                <w:sz w:val="20"/>
                <w:szCs w:val="20"/>
                <w:lang w:val="uz-Cyrl-UZ"/>
              </w:rPr>
              <w:t xml:space="preserve"> bilan rejalar ko‘rib chiqildi. Rejaga muvofiq zaruriy materiallar to‘planyapti.</w:t>
            </w:r>
          </w:p>
          <w:p w:rsidR="00BB637A" w:rsidRPr="00B93E62" w:rsidRDefault="00BB637A" w:rsidP="003777A5">
            <w:pPr>
              <w:spacing w:after="0"/>
              <w:ind w:right="-108"/>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Kafedrada muhoka qilindi (0</w:t>
            </w:r>
            <w:r w:rsidRPr="00B93E62">
              <w:rPr>
                <w:rFonts w:ascii="Times New Roman" w:hAnsi="Times New Roman" w:cs="Times New Roman"/>
                <w:sz w:val="20"/>
                <w:szCs w:val="20"/>
                <w:lang w:val="en-US"/>
              </w:rPr>
              <w:t>4</w:t>
            </w:r>
            <w:r w:rsidRPr="00B93E62">
              <w:rPr>
                <w:rFonts w:ascii="Times New Roman" w:hAnsi="Times New Roman" w:cs="Times New Roman"/>
                <w:sz w:val="20"/>
                <w:szCs w:val="20"/>
                <w:lang w:val="uz-Cyrl-UZ"/>
              </w:rPr>
              <w:t xml:space="preserve">.03.2021 yildagi bayonnoma № </w:t>
            </w:r>
            <w:r w:rsidRPr="00B93E62">
              <w:rPr>
                <w:rFonts w:ascii="Times New Roman" w:hAnsi="Times New Roman" w:cs="Times New Roman"/>
                <w:sz w:val="20"/>
                <w:szCs w:val="20"/>
                <w:lang w:val="en-US"/>
              </w:rPr>
              <w:t>8</w:t>
            </w:r>
            <w:r w:rsidRPr="00B93E62">
              <w:rPr>
                <w:rFonts w:ascii="Times New Roman" w:hAnsi="Times New Roman" w:cs="Times New Roman"/>
                <w:sz w:val="20"/>
                <w:szCs w:val="20"/>
                <w:lang w:val="uz-Cyrl-UZ"/>
              </w:rPr>
              <w:t>)</w:t>
            </w:r>
          </w:p>
        </w:tc>
        <w:tc>
          <w:tcPr>
            <w:tcW w:w="1551" w:type="dxa"/>
            <w:gridSpan w:val="2"/>
            <w:shd w:val="clear" w:color="auto" w:fill="auto"/>
            <w:vAlign w:val="center"/>
          </w:tcPr>
          <w:p w:rsidR="00BB637A"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BB637A" w:rsidRPr="00B93E62" w:rsidRDefault="00BB637A"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E72B7D" w:rsidRPr="00B93E62" w:rsidTr="000F161F">
        <w:trPr>
          <w:trHeight w:val="1544"/>
        </w:trPr>
        <w:tc>
          <w:tcPr>
            <w:tcW w:w="544" w:type="dxa"/>
            <w:shd w:val="clear" w:color="auto" w:fill="auto"/>
            <w:vAlign w:val="center"/>
          </w:tcPr>
          <w:p w:rsidR="00E72B7D" w:rsidRPr="00FB1B9F" w:rsidRDefault="00E72B7D"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6</w:t>
            </w:r>
          </w:p>
        </w:tc>
        <w:tc>
          <w:tcPr>
            <w:tcW w:w="1658" w:type="dxa"/>
            <w:gridSpan w:val="2"/>
            <w:vAlign w:val="center"/>
          </w:tcPr>
          <w:p w:rsidR="00E72B7D" w:rsidRPr="00FB1B9F" w:rsidRDefault="00E72B7D" w:rsidP="003777A5">
            <w:pPr>
              <w:spacing w:after="0"/>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Turg‘unov Muxriddin Mo‘ydinjon o‘g‘li</w:t>
            </w:r>
          </w:p>
          <w:p w:rsidR="00E72B7D" w:rsidRPr="00FB1B9F" w:rsidRDefault="00E72B7D" w:rsidP="003777A5">
            <w:pPr>
              <w:spacing w:after="0"/>
              <w:jc w:val="center"/>
              <w:rPr>
                <w:rFonts w:ascii="Times New Roman" w:hAnsi="Times New Roman" w:cs="Times New Roman"/>
                <w:sz w:val="20"/>
                <w:szCs w:val="20"/>
                <w:lang w:val="en-US"/>
              </w:rPr>
            </w:pPr>
          </w:p>
          <w:p w:rsidR="00E72B7D" w:rsidRPr="00FB1B9F" w:rsidRDefault="00E72B7D" w:rsidP="003777A5">
            <w:pPr>
              <w:spacing w:line="240" w:lineRule="auto"/>
              <w:jc w:val="center"/>
              <w:rPr>
                <w:rFonts w:ascii="Times New Roman" w:hAnsi="Times New Roman" w:cs="Times New Roman"/>
                <w:sz w:val="20"/>
                <w:szCs w:val="20"/>
                <w:lang w:val="en-US"/>
              </w:rPr>
            </w:pPr>
          </w:p>
        </w:tc>
        <w:tc>
          <w:tcPr>
            <w:tcW w:w="1591" w:type="dxa"/>
            <w:vAlign w:val="center"/>
          </w:tcPr>
          <w:p w:rsidR="00E72B7D" w:rsidRPr="00B93E62" w:rsidRDefault="00E72B7D"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08.00.03 – Sanoat iqtisodiyoti</w:t>
            </w:r>
          </w:p>
        </w:tc>
        <w:tc>
          <w:tcPr>
            <w:tcW w:w="2038" w:type="dxa"/>
            <w:vAlign w:val="center"/>
          </w:tcPr>
          <w:p w:rsidR="00E72B7D" w:rsidRPr="00B93E62" w:rsidRDefault="00E72B7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Iqtisodiyot fanlari doktori, dosent,</w:t>
            </w:r>
          </w:p>
          <w:p w:rsidR="00E72B7D" w:rsidRPr="00B93E62" w:rsidRDefault="00E72B7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Mirzayev Abdullajon Topilovich</w:t>
            </w:r>
          </w:p>
          <w:p w:rsidR="00E72B7D" w:rsidRPr="00B93E62" w:rsidRDefault="00E72B7D"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08.00.13-</w:t>
            </w:r>
            <w:r w:rsidRPr="00B93E62">
              <w:rPr>
                <w:rFonts w:ascii="Times New Roman" w:hAnsi="Times New Roman" w:cs="Times New Roman"/>
                <w:color w:val="000000"/>
                <w:sz w:val="20"/>
                <w:szCs w:val="20"/>
                <w:lang w:val="en-US"/>
              </w:rPr>
              <w:t>Menejment</w:t>
            </w:r>
          </w:p>
          <w:p w:rsidR="00E72B7D" w:rsidRPr="00B93E62" w:rsidRDefault="00E72B7D" w:rsidP="003777A5">
            <w:pPr>
              <w:spacing w:line="240" w:lineRule="auto"/>
              <w:jc w:val="center"/>
              <w:rPr>
                <w:rFonts w:ascii="Times New Roman" w:hAnsi="Times New Roman" w:cs="Times New Roman"/>
                <w:sz w:val="20"/>
                <w:szCs w:val="20"/>
                <w:lang w:val="en-US"/>
              </w:rPr>
            </w:pPr>
          </w:p>
        </w:tc>
        <w:tc>
          <w:tcPr>
            <w:tcW w:w="2129" w:type="dxa"/>
            <w:vAlign w:val="center"/>
          </w:tcPr>
          <w:p w:rsidR="00E72B7D" w:rsidRPr="00B93E62" w:rsidRDefault="00E72B7D" w:rsidP="003777A5">
            <w:pPr>
              <w:jc w:val="center"/>
              <w:rPr>
                <w:rFonts w:ascii="Times New Roman" w:hAnsi="Times New Roman" w:cs="Times New Roman"/>
                <w:sz w:val="20"/>
                <w:szCs w:val="20"/>
                <w:lang w:val="uz-Cyrl-UZ"/>
              </w:rPr>
            </w:pPr>
          </w:p>
          <w:p w:rsidR="00E72B7D" w:rsidRPr="00B93E62" w:rsidRDefault="00E72B7D" w:rsidP="00A138B1">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Oziq-ovqat sanoati korxonalari faoliyatini boshqarish mexanizmlarini takomillashtirish</w:t>
            </w:r>
          </w:p>
          <w:p w:rsidR="00E72B7D" w:rsidRPr="00B93E62" w:rsidRDefault="00E72B7D" w:rsidP="003777A5">
            <w:pPr>
              <w:spacing w:line="240" w:lineRule="auto"/>
              <w:jc w:val="center"/>
              <w:rPr>
                <w:rFonts w:ascii="Times New Roman" w:hAnsi="Times New Roman" w:cs="Times New Roman"/>
                <w:color w:val="000000"/>
                <w:sz w:val="20"/>
                <w:szCs w:val="20"/>
                <w:lang w:val="uz-Cyrl-UZ"/>
              </w:rPr>
            </w:pPr>
          </w:p>
        </w:tc>
        <w:tc>
          <w:tcPr>
            <w:tcW w:w="2931" w:type="dxa"/>
            <w:gridSpan w:val="3"/>
            <w:vAlign w:val="center"/>
          </w:tcPr>
          <w:p w:rsidR="00E72B7D" w:rsidRPr="00B93E62" w:rsidRDefault="00E72B7D" w:rsidP="003777A5">
            <w:pPr>
              <w:spacing w:after="0" w:line="240" w:lineRule="auto"/>
              <w:ind w:left="173"/>
              <w:jc w:val="center"/>
              <w:rPr>
                <w:rStyle w:val="fontstyle01"/>
                <w:rFonts w:ascii="Times New Roman" w:hAnsi="Times New Roman" w:cs="Times New Roman"/>
                <w:b w:val="0"/>
                <w:bCs w:val="0"/>
                <w:sz w:val="20"/>
                <w:szCs w:val="20"/>
                <w:lang w:val="uz-Cyrl-UZ"/>
              </w:rPr>
            </w:pPr>
            <w:r w:rsidRPr="00B93E62">
              <w:rPr>
                <w:rStyle w:val="fontstyle01"/>
                <w:rFonts w:ascii="Times New Roman" w:hAnsi="Times New Roman" w:cs="Times New Roman"/>
                <w:b w:val="0"/>
                <w:bCs w:val="0"/>
                <w:sz w:val="20"/>
                <w:szCs w:val="20"/>
                <w:lang w:val="uz-Cyrl-UZ"/>
              </w:rPr>
              <w:t>1.Oziq-ovqat sanoati korxonalari faoliyatini</w:t>
            </w:r>
            <w:r w:rsidRPr="00B93E62">
              <w:rPr>
                <w:rFonts w:ascii="Times New Roman" w:hAnsi="Times New Roman" w:cs="Times New Roman"/>
                <w:color w:val="000000"/>
                <w:sz w:val="20"/>
                <w:szCs w:val="20"/>
                <w:lang w:val="uz-Cyrl-UZ"/>
              </w:rPr>
              <w:br/>
            </w:r>
            <w:r w:rsidRPr="00B93E62">
              <w:rPr>
                <w:rStyle w:val="fontstyle01"/>
                <w:rFonts w:ascii="Times New Roman" w:hAnsi="Times New Roman" w:cs="Times New Roman"/>
                <w:b w:val="0"/>
                <w:bCs w:val="0"/>
                <w:sz w:val="20"/>
                <w:szCs w:val="20"/>
                <w:lang w:val="uz-Cyrl-UZ"/>
              </w:rPr>
              <w:t>boshqarishning dolzarb masalalari</w:t>
            </w:r>
          </w:p>
          <w:p w:rsidR="00E72B7D" w:rsidRPr="00B93E62" w:rsidRDefault="00E72B7D" w:rsidP="003777A5">
            <w:pPr>
              <w:spacing w:after="0" w:line="240" w:lineRule="auto"/>
              <w:ind w:left="173"/>
              <w:jc w:val="center"/>
              <w:rPr>
                <w:rFonts w:ascii="Times New Roman" w:hAnsi="Times New Roman" w:cs="Times New Roman"/>
                <w:color w:val="000000"/>
                <w:sz w:val="20"/>
                <w:szCs w:val="20"/>
              </w:rPr>
            </w:pPr>
            <w:r w:rsidRPr="00D02310">
              <w:rPr>
                <w:rFonts w:ascii="Times New Roman" w:hAnsi="Times New Roman" w:cs="Times New Roman"/>
                <w:color w:val="000000"/>
                <w:sz w:val="20"/>
                <w:szCs w:val="20"/>
                <w:lang w:val="uz-Cyrl-UZ"/>
              </w:rPr>
              <w:t>nauka segodnya</w:t>
            </w:r>
            <w:r w:rsidRPr="00D02310">
              <w:rPr>
                <w:rFonts w:ascii="Times New Roman" w:hAnsi="Times New Roman" w:cs="Times New Roman"/>
                <w:color w:val="000000"/>
                <w:sz w:val="20"/>
                <w:szCs w:val="20"/>
                <w:lang w:val="uz-Cyrl-UZ"/>
              </w:rPr>
              <w:br/>
              <w:t>vыzovы i resheniya</w:t>
            </w:r>
            <w:r w:rsidRPr="00D02310">
              <w:rPr>
                <w:rFonts w:ascii="Times New Roman" w:hAnsi="Times New Roman" w:cs="Times New Roman"/>
                <w:color w:val="000000"/>
                <w:sz w:val="20"/>
                <w:szCs w:val="20"/>
                <w:lang w:val="uz-Cyrl-UZ"/>
              </w:rPr>
              <w:br/>
              <w:t>Materialы mejdunarodnoy</w:t>
            </w:r>
            <w:r w:rsidRPr="00D02310">
              <w:rPr>
                <w:rFonts w:ascii="Times New Roman" w:hAnsi="Times New Roman" w:cs="Times New Roman"/>
                <w:color w:val="000000"/>
                <w:sz w:val="20"/>
                <w:szCs w:val="20"/>
                <w:lang w:val="uz-Cyrl-UZ"/>
              </w:rPr>
              <w:br/>
              <w:t>nauchno-prakticheskoy konferensii</w:t>
            </w:r>
            <w:r w:rsidRPr="00D02310">
              <w:rPr>
                <w:rFonts w:ascii="Times New Roman" w:hAnsi="Times New Roman" w:cs="Times New Roman"/>
                <w:color w:val="000000"/>
                <w:sz w:val="20"/>
                <w:szCs w:val="20"/>
                <w:lang w:val="uz-Cyrl-UZ"/>
              </w:rPr>
              <w:br/>
              <w:t>26 yanvarya 2022 g. UDK 001.1 BBK 60</w:t>
            </w:r>
            <w:r w:rsidRPr="00D02310">
              <w:rPr>
                <w:rFonts w:ascii="Times New Roman" w:hAnsi="Times New Roman" w:cs="Times New Roman"/>
                <w:color w:val="000000"/>
                <w:sz w:val="20"/>
                <w:szCs w:val="20"/>
                <w:lang w:val="uz-Cyrl-UZ"/>
              </w:rPr>
              <w:br/>
              <w:t xml:space="preserve">N34. </w:t>
            </w:r>
            <w:r w:rsidRPr="00B93E62">
              <w:rPr>
                <w:rFonts w:ascii="Times New Roman" w:hAnsi="Times New Roman" w:cs="Times New Roman"/>
                <w:color w:val="000000"/>
                <w:sz w:val="20"/>
                <w:szCs w:val="20"/>
              </w:rPr>
              <w:t>ISBN 978-5-907341-66-1</w:t>
            </w:r>
          </w:p>
          <w:p w:rsidR="00E72B7D" w:rsidRPr="00B93E62" w:rsidRDefault="00E72B7D" w:rsidP="003777A5">
            <w:pPr>
              <w:spacing w:after="0" w:line="240" w:lineRule="auto"/>
              <w:ind w:left="173"/>
              <w:jc w:val="center"/>
              <w:rPr>
                <w:rFonts w:ascii="Times New Roman" w:hAnsi="Times New Roman" w:cs="Times New Roman"/>
                <w:sz w:val="20"/>
                <w:szCs w:val="20"/>
              </w:rPr>
            </w:pPr>
          </w:p>
        </w:tc>
        <w:tc>
          <w:tcPr>
            <w:tcW w:w="1984" w:type="dxa"/>
            <w:gridSpan w:val="2"/>
          </w:tcPr>
          <w:p w:rsidR="00E72B7D" w:rsidRPr="00B93E62" w:rsidRDefault="00E72B7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kirish va adabiyotlar tahlili bo‘yicha ishlar davom etmoqda. Ilmiy tadqiqotlar olib borilmoqda.</w:t>
            </w:r>
          </w:p>
          <w:p w:rsidR="00E72B7D" w:rsidRPr="00B93E62" w:rsidRDefault="00E72B7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Milliy va xorijiy adabiyotlar saralanib to‘plandi va ularda  keltirilgan ixtisoslik bo‘yicha bajarilgan ilmiy ishlar va materiallar tahlil qilinmoqda.</w:t>
            </w:r>
          </w:p>
          <w:p w:rsidR="00E72B7D" w:rsidRPr="00B93E62" w:rsidRDefault="00E72B7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Ilmiy </w:t>
            </w:r>
            <w:r w:rsidRPr="00B93E62">
              <w:rPr>
                <w:rFonts w:ascii="Times New Roman" w:hAnsi="Times New Roman" w:cs="Times New Roman"/>
                <w:sz w:val="20"/>
                <w:szCs w:val="20"/>
                <w:lang w:val="en-US"/>
              </w:rPr>
              <w:t>raxbar</w:t>
            </w:r>
            <w:r w:rsidRPr="00B93E62">
              <w:rPr>
                <w:rFonts w:ascii="Times New Roman" w:hAnsi="Times New Roman" w:cs="Times New Roman"/>
                <w:sz w:val="20"/>
                <w:szCs w:val="20"/>
                <w:lang w:val="uz-Cyrl-UZ"/>
              </w:rPr>
              <w:t xml:space="preserve"> bilan rejalar ko‘rib chiqildi. Rejaga muvofiq zaruriy materiallar </w:t>
            </w:r>
            <w:r w:rsidRPr="00B93E62">
              <w:rPr>
                <w:rFonts w:ascii="Times New Roman" w:hAnsi="Times New Roman" w:cs="Times New Roman"/>
                <w:sz w:val="20"/>
                <w:szCs w:val="20"/>
                <w:lang w:val="uz-Cyrl-UZ"/>
              </w:rPr>
              <w:lastRenderedPageBreak/>
              <w:t>to‘planyapti.</w:t>
            </w:r>
          </w:p>
          <w:p w:rsidR="00E72B7D" w:rsidRPr="00B93E62" w:rsidRDefault="00E72B7D" w:rsidP="000F161F">
            <w:pPr>
              <w:spacing w:after="0"/>
              <w:ind w:right="-108"/>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Kafedrada muhoka qilindi (0</w:t>
            </w:r>
            <w:r w:rsidRPr="00B93E62">
              <w:rPr>
                <w:rFonts w:ascii="Times New Roman" w:hAnsi="Times New Roman" w:cs="Times New Roman"/>
                <w:sz w:val="20"/>
                <w:szCs w:val="20"/>
                <w:lang w:val="en-US"/>
              </w:rPr>
              <w:t>4</w:t>
            </w:r>
            <w:r w:rsidRPr="00B93E62">
              <w:rPr>
                <w:rFonts w:ascii="Times New Roman" w:hAnsi="Times New Roman" w:cs="Times New Roman"/>
                <w:sz w:val="20"/>
                <w:szCs w:val="20"/>
                <w:lang w:val="uz-Cyrl-UZ"/>
              </w:rPr>
              <w:t>.03.202</w:t>
            </w:r>
            <w:r w:rsidR="00000D7B">
              <w:rPr>
                <w:rFonts w:ascii="Times New Roman" w:hAnsi="Times New Roman" w:cs="Times New Roman"/>
                <w:sz w:val="20"/>
                <w:szCs w:val="20"/>
                <w:lang w:val="uz-Cyrl-UZ"/>
              </w:rPr>
              <w:t>2</w:t>
            </w:r>
            <w:r w:rsidRPr="00B93E62">
              <w:rPr>
                <w:rFonts w:ascii="Times New Roman" w:hAnsi="Times New Roman" w:cs="Times New Roman"/>
                <w:sz w:val="20"/>
                <w:szCs w:val="20"/>
                <w:lang w:val="uz-Cyrl-UZ"/>
              </w:rPr>
              <w:t xml:space="preserve"> yildagi bayonnoma № </w:t>
            </w:r>
            <w:r w:rsidRPr="00B93E62">
              <w:rPr>
                <w:rFonts w:ascii="Times New Roman" w:hAnsi="Times New Roman" w:cs="Times New Roman"/>
                <w:sz w:val="20"/>
                <w:szCs w:val="20"/>
                <w:lang w:val="en-US"/>
              </w:rPr>
              <w:t>8</w:t>
            </w:r>
            <w:r w:rsidRPr="00B93E62">
              <w:rPr>
                <w:rFonts w:ascii="Times New Roman" w:hAnsi="Times New Roman" w:cs="Times New Roman"/>
                <w:sz w:val="20"/>
                <w:szCs w:val="20"/>
                <w:lang w:val="uz-Cyrl-UZ"/>
              </w:rPr>
              <w:t>)</w:t>
            </w:r>
          </w:p>
        </w:tc>
        <w:tc>
          <w:tcPr>
            <w:tcW w:w="1551" w:type="dxa"/>
            <w:gridSpan w:val="2"/>
            <w:shd w:val="clear" w:color="auto" w:fill="auto"/>
            <w:vAlign w:val="center"/>
          </w:tcPr>
          <w:p w:rsidR="00E72B7D"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E72B7D" w:rsidRPr="00B93E62" w:rsidRDefault="00E72B7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F927D5" w:rsidRPr="00B93E62" w:rsidTr="003777A5">
        <w:trPr>
          <w:trHeight w:val="1884"/>
        </w:trPr>
        <w:tc>
          <w:tcPr>
            <w:tcW w:w="544" w:type="dxa"/>
            <w:shd w:val="clear" w:color="auto" w:fill="auto"/>
            <w:vAlign w:val="center"/>
          </w:tcPr>
          <w:p w:rsidR="00F927D5" w:rsidRPr="00FB1B9F" w:rsidRDefault="00F927D5"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7</w:t>
            </w:r>
          </w:p>
        </w:tc>
        <w:tc>
          <w:tcPr>
            <w:tcW w:w="1658" w:type="dxa"/>
            <w:gridSpan w:val="2"/>
            <w:vAlign w:val="center"/>
          </w:tcPr>
          <w:p w:rsidR="00F927D5" w:rsidRPr="00FB1B9F" w:rsidRDefault="00F927D5" w:rsidP="003777A5">
            <w:pPr>
              <w:spacing w:after="0" w:line="240" w:lineRule="auto"/>
              <w:jc w:val="center"/>
              <w:rPr>
                <w:rFonts w:ascii="Times New Roman" w:hAnsi="Times New Roman" w:cs="Times New Roman"/>
                <w:sz w:val="20"/>
                <w:szCs w:val="20"/>
                <w:lang w:val="uz-Cyrl-UZ"/>
              </w:rPr>
            </w:pPr>
          </w:p>
          <w:p w:rsidR="00F927D5" w:rsidRPr="00FB1B9F" w:rsidRDefault="00F927D5" w:rsidP="003777A5">
            <w:pPr>
              <w:spacing w:after="0" w:line="240" w:lineRule="auto"/>
              <w:jc w:val="center"/>
              <w:rPr>
                <w:rFonts w:ascii="Times New Roman" w:hAnsi="Times New Roman" w:cs="Times New Roman"/>
                <w:sz w:val="20"/>
                <w:szCs w:val="20"/>
                <w:lang w:val="uz-Cyrl-UZ"/>
              </w:rPr>
            </w:pPr>
          </w:p>
          <w:p w:rsidR="00F927D5" w:rsidRPr="00FB1B9F" w:rsidRDefault="00F927D5"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Muhammadjonov Muhammadyusuf Shuxrat o‘g‘li</w:t>
            </w:r>
          </w:p>
          <w:p w:rsidR="00F927D5" w:rsidRPr="00FB1B9F" w:rsidRDefault="00F927D5" w:rsidP="003777A5">
            <w:pPr>
              <w:spacing w:after="0" w:line="240" w:lineRule="auto"/>
              <w:jc w:val="center"/>
              <w:rPr>
                <w:rFonts w:ascii="Times New Roman" w:hAnsi="Times New Roman" w:cs="Times New Roman"/>
                <w:sz w:val="20"/>
                <w:szCs w:val="20"/>
                <w:lang w:val="uz-Cyrl-UZ"/>
              </w:rPr>
            </w:pPr>
          </w:p>
          <w:p w:rsidR="00F927D5" w:rsidRPr="00FB1B9F" w:rsidRDefault="00F927D5" w:rsidP="003777A5">
            <w:pPr>
              <w:spacing w:after="0" w:line="240" w:lineRule="auto"/>
              <w:jc w:val="center"/>
              <w:rPr>
                <w:rFonts w:ascii="Times New Roman" w:hAnsi="Times New Roman" w:cs="Times New Roman"/>
                <w:sz w:val="20"/>
                <w:szCs w:val="20"/>
                <w:lang w:val="uz-Cyrl-UZ"/>
              </w:rPr>
            </w:pPr>
          </w:p>
        </w:tc>
        <w:tc>
          <w:tcPr>
            <w:tcW w:w="1591" w:type="dxa"/>
            <w:vAlign w:val="center"/>
          </w:tcPr>
          <w:p w:rsidR="00F927D5" w:rsidRPr="00B93E62" w:rsidRDefault="00F927D5"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05.05.01-“Energetika tizimlari va majmualari”</w:t>
            </w:r>
          </w:p>
        </w:tc>
        <w:tc>
          <w:tcPr>
            <w:tcW w:w="2038" w:type="dxa"/>
            <w:vAlign w:val="center"/>
          </w:tcPr>
          <w:p w:rsidR="00F927D5" w:rsidRPr="00B93E62" w:rsidRDefault="00F927D5"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Yusupov Dilmurod Turdaliyevich, texnika fanlari bo‘yicha falsafa doktori (PhD), 05.05.01</w:t>
            </w:r>
          </w:p>
        </w:tc>
        <w:tc>
          <w:tcPr>
            <w:tcW w:w="2129" w:type="dxa"/>
          </w:tcPr>
          <w:p w:rsidR="00F927D5" w:rsidRPr="00B93E62" w:rsidRDefault="00F927D5"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“Quyosh enegiyasidan foydalanib uzoq muddat ekspluatasiya sharoitidagi moyli kuch transformatorlari-ning ishonchliligini oshirish”</w:t>
            </w:r>
          </w:p>
        </w:tc>
        <w:tc>
          <w:tcPr>
            <w:tcW w:w="2931" w:type="dxa"/>
            <w:gridSpan w:val="3"/>
          </w:tcPr>
          <w:p w:rsidR="00F927D5" w:rsidRPr="00D02310" w:rsidRDefault="00F927D5" w:rsidP="000F161F">
            <w:pPr>
              <w:pStyle w:val="a6"/>
              <w:numPr>
                <w:ilvl w:val="0"/>
                <w:numId w:val="8"/>
              </w:numPr>
              <w:spacing w:after="0" w:line="240" w:lineRule="auto"/>
              <w:ind w:left="0" w:hanging="107"/>
              <w:jc w:val="center"/>
              <w:rPr>
                <w:rFonts w:ascii="Times New Roman" w:hAnsi="Times New Roman"/>
                <w:sz w:val="20"/>
                <w:szCs w:val="20"/>
                <w:lang w:val="en-US"/>
              </w:rPr>
            </w:pPr>
            <w:r w:rsidRPr="00D02310">
              <w:rPr>
                <w:rFonts w:ascii="Times New Roman" w:hAnsi="Times New Roman"/>
                <w:sz w:val="20"/>
                <w:szCs w:val="20"/>
                <w:lang w:val="en-US"/>
              </w:rPr>
              <w:t>“</w:t>
            </w:r>
            <w:r w:rsidRPr="00B93E62">
              <w:rPr>
                <w:rFonts w:ascii="Times New Roman" w:hAnsi="Times New Roman"/>
                <w:sz w:val="20"/>
                <w:szCs w:val="20"/>
                <w:lang w:val="en-US"/>
              </w:rPr>
              <w:t>T</w:t>
            </w:r>
            <w:r w:rsidRPr="00D02310">
              <w:rPr>
                <w:rFonts w:ascii="Times New Roman" w:hAnsi="Times New Roman"/>
                <w:sz w:val="20"/>
                <w:szCs w:val="20"/>
                <w:lang w:val="en-US"/>
              </w:rPr>
              <w:t>yeplovizionnoye obsledovaniye silov</w:t>
            </w:r>
            <w:r w:rsidRPr="00B93E62">
              <w:rPr>
                <w:rFonts w:ascii="Times New Roman" w:hAnsi="Times New Roman"/>
                <w:sz w:val="20"/>
                <w:szCs w:val="20"/>
              </w:rPr>
              <w:t>ы</w:t>
            </w:r>
            <w:r w:rsidRPr="00D02310">
              <w:rPr>
                <w:rFonts w:ascii="Times New Roman" w:hAnsi="Times New Roman"/>
                <w:sz w:val="20"/>
                <w:szCs w:val="20"/>
                <w:lang w:val="en-US"/>
              </w:rPr>
              <w:t>x maslyan</w:t>
            </w:r>
            <w:r w:rsidRPr="00B93E62">
              <w:rPr>
                <w:rFonts w:ascii="Times New Roman" w:hAnsi="Times New Roman"/>
                <w:sz w:val="20"/>
                <w:szCs w:val="20"/>
              </w:rPr>
              <w:t>ы</w:t>
            </w:r>
            <w:r w:rsidRPr="00D02310">
              <w:rPr>
                <w:rFonts w:ascii="Times New Roman" w:hAnsi="Times New Roman"/>
                <w:sz w:val="20"/>
                <w:szCs w:val="20"/>
                <w:lang w:val="en-US"/>
              </w:rPr>
              <w:t>x transformatorov, ekspluatiruyem</w:t>
            </w:r>
            <w:r w:rsidRPr="00B93E62">
              <w:rPr>
                <w:rFonts w:ascii="Times New Roman" w:hAnsi="Times New Roman"/>
                <w:sz w:val="20"/>
                <w:szCs w:val="20"/>
              </w:rPr>
              <w:t>ы</w:t>
            </w:r>
            <w:r w:rsidRPr="00D02310">
              <w:rPr>
                <w:rFonts w:ascii="Times New Roman" w:hAnsi="Times New Roman"/>
                <w:sz w:val="20"/>
                <w:szCs w:val="20"/>
                <w:lang w:val="en-US"/>
              </w:rPr>
              <w:t>x na podstansiyax prom</w:t>
            </w:r>
            <w:r w:rsidRPr="00B93E62">
              <w:rPr>
                <w:rFonts w:ascii="Times New Roman" w:hAnsi="Times New Roman"/>
                <w:sz w:val="20"/>
                <w:szCs w:val="20"/>
              </w:rPr>
              <w:t>ы</w:t>
            </w:r>
            <w:r w:rsidRPr="00D02310">
              <w:rPr>
                <w:rFonts w:ascii="Times New Roman" w:hAnsi="Times New Roman"/>
                <w:sz w:val="20"/>
                <w:szCs w:val="20"/>
                <w:lang w:val="en-US"/>
              </w:rPr>
              <w:t>shlenn</w:t>
            </w:r>
            <w:r w:rsidRPr="00B93E62">
              <w:rPr>
                <w:rFonts w:ascii="Times New Roman" w:hAnsi="Times New Roman"/>
                <w:sz w:val="20"/>
                <w:szCs w:val="20"/>
              </w:rPr>
              <w:t>ы</w:t>
            </w:r>
            <w:r w:rsidRPr="00D02310">
              <w:rPr>
                <w:rFonts w:ascii="Times New Roman" w:hAnsi="Times New Roman"/>
                <w:sz w:val="20"/>
                <w:szCs w:val="20"/>
                <w:lang w:val="en-US"/>
              </w:rPr>
              <w:t xml:space="preserve">x predpriyatiy” </w:t>
            </w:r>
            <w:r w:rsidRPr="00B93E62">
              <w:rPr>
                <w:rFonts w:ascii="Times New Roman" w:hAnsi="Times New Roman"/>
                <w:sz w:val="20"/>
                <w:szCs w:val="20"/>
                <w:lang w:val="en-US"/>
              </w:rPr>
              <w:t>mavzusida</w:t>
            </w:r>
            <w:r w:rsidRPr="00D02310">
              <w:rPr>
                <w:rFonts w:ascii="Times New Roman" w:hAnsi="Times New Roman"/>
                <w:sz w:val="20"/>
                <w:szCs w:val="20"/>
                <w:lang w:val="en-US"/>
              </w:rPr>
              <w:t xml:space="preserve"> </w:t>
            </w:r>
            <w:r w:rsidRPr="00B93E62">
              <w:rPr>
                <w:rFonts w:ascii="Times New Roman" w:hAnsi="Times New Roman"/>
                <w:sz w:val="20"/>
                <w:szCs w:val="20"/>
                <w:lang w:val="en-US"/>
              </w:rPr>
              <w:t>monografiya</w:t>
            </w:r>
            <w:r w:rsidRPr="00D02310">
              <w:rPr>
                <w:rFonts w:ascii="Times New Roman" w:hAnsi="Times New Roman"/>
                <w:sz w:val="20"/>
                <w:szCs w:val="20"/>
                <w:lang w:val="en-US"/>
              </w:rPr>
              <w:t xml:space="preserve"> </w:t>
            </w:r>
            <w:r w:rsidRPr="00B93E62">
              <w:rPr>
                <w:rFonts w:ascii="Times New Roman" w:hAnsi="Times New Roman"/>
                <w:sz w:val="20"/>
                <w:szCs w:val="20"/>
                <w:lang w:val="en-US"/>
              </w:rPr>
              <w:t>tayyorlandi</w:t>
            </w:r>
            <w:r w:rsidRPr="00D02310">
              <w:rPr>
                <w:rFonts w:ascii="Times New Roman" w:hAnsi="Times New Roman"/>
                <w:sz w:val="20"/>
                <w:szCs w:val="20"/>
                <w:lang w:val="en-US"/>
              </w:rPr>
              <w:t xml:space="preserve"> </w:t>
            </w:r>
            <w:r w:rsidRPr="00B93E62">
              <w:rPr>
                <w:rFonts w:ascii="Times New Roman" w:hAnsi="Times New Roman"/>
                <w:sz w:val="20"/>
                <w:szCs w:val="20"/>
                <w:lang w:val="en-US"/>
              </w:rPr>
              <w:t>va</w:t>
            </w:r>
            <w:r w:rsidRPr="00D02310">
              <w:rPr>
                <w:rFonts w:ascii="Times New Roman" w:hAnsi="Times New Roman"/>
                <w:sz w:val="20"/>
                <w:szCs w:val="20"/>
                <w:lang w:val="en-US"/>
              </w:rPr>
              <w:t xml:space="preserve"> </w:t>
            </w:r>
            <w:r w:rsidRPr="00B93E62">
              <w:rPr>
                <w:rFonts w:ascii="Times New Roman" w:hAnsi="Times New Roman"/>
                <w:sz w:val="20"/>
                <w:szCs w:val="20"/>
                <w:lang w:val="en-US"/>
              </w:rPr>
              <w:t>chop</w:t>
            </w:r>
            <w:r w:rsidRPr="00D02310">
              <w:rPr>
                <w:rFonts w:ascii="Times New Roman" w:hAnsi="Times New Roman"/>
                <w:sz w:val="20"/>
                <w:szCs w:val="20"/>
                <w:lang w:val="en-US"/>
              </w:rPr>
              <w:t xml:space="preserve"> </w:t>
            </w:r>
            <w:r w:rsidRPr="00B93E62">
              <w:rPr>
                <w:rFonts w:ascii="Times New Roman" w:hAnsi="Times New Roman"/>
                <w:sz w:val="20"/>
                <w:szCs w:val="20"/>
                <w:lang w:val="en-US"/>
              </w:rPr>
              <w:t>etishga</w:t>
            </w:r>
            <w:r w:rsidRPr="00D02310">
              <w:rPr>
                <w:rFonts w:ascii="Times New Roman" w:hAnsi="Times New Roman"/>
                <w:sz w:val="20"/>
                <w:szCs w:val="20"/>
                <w:lang w:val="en-US"/>
              </w:rPr>
              <w:t xml:space="preserve"> </w:t>
            </w:r>
            <w:r w:rsidRPr="00B93E62">
              <w:rPr>
                <w:rFonts w:ascii="Times New Roman" w:hAnsi="Times New Roman"/>
                <w:sz w:val="20"/>
                <w:szCs w:val="20"/>
                <w:lang w:val="en-US"/>
              </w:rPr>
              <w:t>berildi</w:t>
            </w:r>
            <w:r w:rsidRPr="00D02310">
              <w:rPr>
                <w:rFonts w:ascii="Times New Roman" w:hAnsi="Times New Roman"/>
                <w:sz w:val="20"/>
                <w:szCs w:val="20"/>
                <w:lang w:val="en-US"/>
              </w:rPr>
              <w:t>.</w:t>
            </w:r>
          </w:p>
          <w:p w:rsidR="00F927D5" w:rsidRPr="00B93E62" w:rsidRDefault="00F927D5" w:rsidP="000F161F">
            <w:pPr>
              <w:pStyle w:val="a6"/>
              <w:numPr>
                <w:ilvl w:val="0"/>
                <w:numId w:val="8"/>
              </w:numPr>
              <w:spacing w:after="0" w:line="240" w:lineRule="auto"/>
              <w:ind w:left="0" w:hanging="107"/>
              <w:jc w:val="center"/>
              <w:rPr>
                <w:rFonts w:ascii="Times New Roman" w:hAnsi="Times New Roman"/>
                <w:sz w:val="20"/>
                <w:szCs w:val="20"/>
                <w:lang w:val="en-US"/>
              </w:rPr>
            </w:pPr>
            <w:r w:rsidRPr="00B93E62">
              <w:rPr>
                <w:rFonts w:ascii="Times New Roman" w:hAnsi="Times New Roman"/>
                <w:sz w:val="20"/>
                <w:szCs w:val="20"/>
                <w:lang w:val="en-US"/>
              </w:rPr>
              <w:t>“Kuch transformatorlarini sovutish tizimlari” mavzusida ilmiy maqola tayyorlandi.</w:t>
            </w:r>
          </w:p>
        </w:tc>
        <w:tc>
          <w:tcPr>
            <w:tcW w:w="1984" w:type="dxa"/>
            <w:gridSpan w:val="2"/>
            <w:vAlign w:val="center"/>
          </w:tcPr>
          <w:p w:rsidR="00F927D5" w:rsidRPr="00B93E62" w:rsidRDefault="00F927D5"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Mavzu bo‘yicha </w:t>
            </w:r>
            <w:r w:rsidRPr="00B93E62">
              <w:rPr>
                <w:rFonts w:ascii="Times New Roman" w:hAnsi="Times New Roman" w:cs="Times New Roman"/>
                <w:sz w:val="20"/>
                <w:szCs w:val="20"/>
                <w:lang w:val="en-US"/>
              </w:rPr>
              <w:t xml:space="preserve">ilmiy </w:t>
            </w:r>
            <w:r w:rsidRPr="00B93E62">
              <w:rPr>
                <w:rFonts w:ascii="Times New Roman" w:hAnsi="Times New Roman" w:cs="Times New Roman"/>
                <w:sz w:val="20"/>
                <w:szCs w:val="20"/>
                <w:lang w:val="uz-Cyrl-UZ"/>
              </w:rPr>
              <w:t>adabiyotlar tahlil qilinmoqda.</w:t>
            </w:r>
            <w:r w:rsidRPr="00B93E62">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Mavzuga doir dissertasiya va ilmiy maqolalar o</w:t>
            </w:r>
            <w:r w:rsidRPr="00B93E62">
              <w:rPr>
                <w:rFonts w:ascii="Times New Roman" w:hAnsi="Times New Roman" w:cs="Times New Roman"/>
                <w:sz w:val="20"/>
                <w:szCs w:val="20"/>
                <w:lang w:val="en-US"/>
              </w:rPr>
              <w:t>’</w:t>
            </w:r>
            <w:r w:rsidRPr="00B93E62">
              <w:rPr>
                <w:rFonts w:ascii="Times New Roman" w:hAnsi="Times New Roman" w:cs="Times New Roman"/>
                <w:sz w:val="20"/>
                <w:szCs w:val="20"/>
                <w:lang w:val="uz-Cyrl-UZ"/>
              </w:rPr>
              <w:t>rganilmoqda.</w:t>
            </w:r>
          </w:p>
          <w:p w:rsidR="00F927D5" w:rsidRPr="00B93E62" w:rsidRDefault="00F927D5" w:rsidP="003777A5">
            <w:pPr>
              <w:spacing w:after="0" w:line="240" w:lineRule="auto"/>
              <w:jc w:val="center"/>
              <w:rPr>
                <w:rFonts w:ascii="Times New Roman" w:hAnsi="Times New Roman" w:cs="Times New Roman"/>
                <w:sz w:val="20"/>
                <w:szCs w:val="20"/>
                <w:lang w:val="en-US"/>
              </w:rPr>
            </w:pPr>
          </w:p>
        </w:tc>
        <w:tc>
          <w:tcPr>
            <w:tcW w:w="1551" w:type="dxa"/>
            <w:gridSpan w:val="2"/>
            <w:shd w:val="clear" w:color="auto" w:fill="auto"/>
            <w:vAlign w:val="center"/>
          </w:tcPr>
          <w:p w:rsidR="00F927D5"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F927D5" w:rsidRPr="00B93E62" w:rsidRDefault="00F927D5"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257A8B" w:rsidRPr="00B93E62" w:rsidTr="000F161F">
        <w:trPr>
          <w:trHeight w:val="2281"/>
        </w:trPr>
        <w:tc>
          <w:tcPr>
            <w:tcW w:w="544" w:type="dxa"/>
            <w:shd w:val="clear" w:color="auto" w:fill="auto"/>
            <w:vAlign w:val="center"/>
          </w:tcPr>
          <w:p w:rsidR="00257A8B" w:rsidRPr="00FB1B9F" w:rsidRDefault="00257A8B"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8</w:t>
            </w:r>
          </w:p>
        </w:tc>
        <w:tc>
          <w:tcPr>
            <w:tcW w:w="1658" w:type="dxa"/>
            <w:gridSpan w:val="2"/>
            <w:vAlign w:val="center"/>
          </w:tcPr>
          <w:p w:rsidR="00257A8B" w:rsidRPr="00FB1B9F" w:rsidRDefault="00257A8B"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Tursunov Doniyor Abdusalimovich</w:t>
            </w:r>
          </w:p>
          <w:p w:rsidR="00257A8B" w:rsidRPr="00FB1B9F" w:rsidRDefault="00257A8B" w:rsidP="003777A5">
            <w:pPr>
              <w:spacing w:line="240" w:lineRule="auto"/>
              <w:jc w:val="center"/>
              <w:rPr>
                <w:rFonts w:ascii="Times New Roman" w:hAnsi="Times New Roman" w:cs="Times New Roman"/>
                <w:sz w:val="20"/>
                <w:szCs w:val="20"/>
                <w:lang w:val="en-US"/>
              </w:rPr>
            </w:pPr>
          </w:p>
        </w:tc>
        <w:tc>
          <w:tcPr>
            <w:tcW w:w="1591" w:type="dxa"/>
            <w:vAlign w:val="center"/>
          </w:tcPr>
          <w:p w:rsidR="00257A8B" w:rsidRPr="00B93E62" w:rsidRDefault="00257A8B"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 xml:space="preserve">05.05.01 </w:t>
            </w:r>
            <w:r w:rsidRPr="00B93E62">
              <w:rPr>
                <w:rFonts w:ascii="Times New Roman" w:hAnsi="Times New Roman" w:cs="Times New Roman"/>
                <w:sz w:val="20"/>
                <w:szCs w:val="20"/>
                <w:lang w:val="uz-Cyrl-UZ"/>
              </w:rPr>
              <w:t>Energetika tizimlari va majmualari</w:t>
            </w:r>
          </w:p>
        </w:tc>
        <w:tc>
          <w:tcPr>
            <w:tcW w:w="2038" w:type="dxa"/>
            <w:vAlign w:val="center"/>
          </w:tcPr>
          <w:p w:rsidR="00257A8B" w:rsidRPr="00B93E62" w:rsidRDefault="00257A8B" w:rsidP="003777A5">
            <w:pPr>
              <w:spacing w:after="0" w:line="240" w:lineRule="auto"/>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Jabborov To‘lqin Kamolovich</w:t>
            </w:r>
          </w:p>
          <w:p w:rsidR="00257A8B" w:rsidRPr="00B93E62" w:rsidRDefault="00257A8B"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en-US"/>
              </w:rPr>
              <w:t>t.f.n.dosent</w:t>
            </w:r>
          </w:p>
          <w:p w:rsidR="00257A8B" w:rsidRPr="00B93E62" w:rsidRDefault="00257A8B"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05.05.0</w:t>
            </w:r>
            <w:r w:rsidRPr="00B93E62">
              <w:rPr>
                <w:rFonts w:ascii="Times New Roman" w:hAnsi="Times New Roman" w:cs="Times New Roman"/>
                <w:sz w:val="20"/>
                <w:szCs w:val="20"/>
                <w:lang w:val="en-US"/>
              </w:rPr>
              <w:t>1</w:t>
            </w:r>
            <w:r w:rsidRPr="00B93E62">
              <w:rPr>
                <w:rFonts w:ascii="Times New Roman" w:hAnsi="Times New Roman" w:cs="Times New Roman"/>
                <w:sz w:val="20"/>
                <w:szCs w:val="20"/>
                <w:lang w:val="uz-Cyrl-UZ"/>
              </w:rPr>
              <w:t xml:space="preserve"> – Energetika tizimlari va majmualari</w:t>
            </w:r>
          </w:p>
        </w:tc>
        <w:tc>
          <w:tcPr>
            <w:tcW w:w="2129" w:type="dxa"/>
            <w:vAlign w:val="center"/>
          </w:tcPr>
          <w:p w:rsidR="00257A8B" w:rsidRPr="00B93E62" w:rsidRDefault="00257A8B" w:rsidP="00A138B1">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“Elektr motorlardagi nuqsonlarni aniqlash ishonchliligini oshirish uchun texnik diagnostikani tadqiq qilish”</w:t>
            </w:r>
          </w:p>
        </w:tc>
        <w:tc>
          <w:tcPr>
            <w:tcW w:w="2931" w:type="dxa"/>
            <w:gridSpan w:val="3"/>
            <w:vAlign w:val="center"/>
          </w:tcPr>
          <w:p w:rsidR="00257A8B" w:rsidRPr="00B93E62" w:rsidRDefault="00257A8B" w:rsidP="003777A5">
            <w:pPr>
              <w:pStyle w:val="a6"/>
              <w:spacing w:line="240" w:lineRule="auto"/>
              <w:ind w:left="360"/>
              <w:jc w:val="center"/>
              <w:rPr>
                <w:rFonts w:ascii="Times New Roman" w:hAnsi="Times New Roman"/>
                <w:sz w:val="20"/>
                <w:szCs w:val="20"/>
                <w:lang w:val="uz-Cyrl-UZ"/>
              </w:rPr>
            </w:pPr>
            <w:r w:rsidRPr="00B93E62">
              <w:rPr>
                <w:rFonts w:ascii="Times New Roman" w:hAnsi="Times New Roman"/>
                <w:sz w:val="20"/>
                <w:szCs w:val="20"/>
                <w:shd w:val="clear" w:color="auto" w:fill="FFFFFF"/>
                <w:lang w:val="uz-Cyrl-UZ"/>
              </w:rPr>
              <w:t>-</w:t>
            </w:r>
          </w:p>
        </w:tc>
        <w:tc>
          <w:tcPr>
            <w:tcW w:w="1984" w:type="dxa"/>
            <w:gridSpan w:val="2"/>
            <w:vAlign w:val="center"/>
          </w:tcPr>
          <w:p w:rsidR="00257A8B" w:rsidRPr="00B93E62" w:rsidRDefault="00257A8B" w:rsidP="003777A5">
            <w:pPr>
              <w:pStyle w:val="a6"/>
              <w:spacing w:line="240" w:lineRule="auto"/>
              <w:ind w:left="36"/>
              <w:jc w:val="center"/>
              <w:rPr>
                <w:rFonts w:ascii="Times New Roman" w:hAnsi="Times New Roman"/>
                <w:sz w:val="20"/>
                <w:szCs w:val="20"/>
                <w:lang w:val="uz-Cyrl-UZ"/>
              </w:rPr>
            </w:pPr>
            <w:r w:rsidRPr="00B93E62">
              <w:rPr>
                <w:rFonts w:ascii="Times New Roman" w:hAnsi="Times New Roman"/>
                <w:sz w:val="20"/>
                <w:szCs w:val="20"/>
                <w:lang w:val="uz-Cyrl-UZ"/>
              </w:rPr>
              <w:t>Nazariy ta’lim (mavzu bo‘yicha asosiy ilmiy adabiyotlar (monografiyalar, ilmiy maqolalar) tahlil qilindi. Xorijiy va maxalliy adabiyotlar taxlili olib borilmoqda.</w:t>
            </w:r>
          </w:p>
        </w:tc>
        <w:tc>
          <w:tcPr>
            <w:tcW w:w="1551" w:type="dxa"/>
            <w:gridSpan w:val="2"/>
            <w:shd w:val="clear" w:color="auto" w:fill="auto"/>
            <w:vAlign w:val="center"/>
          </w:tcPr>
          <w:p w:rsidR="00257A8B"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257A8B" w:rsidRPr="00B93E62" w:rsidRDefault="00257A8B"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F47EB6" w:rsidRPr="00B93E62" w:rsidTr="003777A5">
        <w:trPr>
          <w:trHeight w:val="1884"/>
        </w:trPr>
        <w:tc>
          <w:tcPr>
            <w:tcW w:w="544" w:type="dxa"/>
            <w:shd w:val="clear" w:color="auto" w:fill="auto"/>
            <w:vAlign w:val="center"/>
          </w:tcPr>
          <w:p w:rsidR="00F47EB6" w:rsidRPr="00FB1B9F" w:rsidRDefault="00F47EB6"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9</w:t>
            </w:r>
          </w:p>
        </w:tc>
        <w:tc>
          <w:tcPr>
            <w:tcW w:w="1658" w:type="dxa"/>
            <w:gridSpan w:val="2"/>
            <w:vAlign w:val="center"/>
          </w:tcPr>
          <w:p w:rsidR="00F47EB6" w:rsidRPr="00FB1B9F" w:rsidRDefault="00F47EB6"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Pozilov Sherzod Rafiqjonovich</w:t>
            </w:r>
          </w:p>
        </w:tc>
        <w:tc>
          <w:tcPr>
            <w:tcW w:w="1591" w:type="dxa"/>
            <w:vAlign w:val="center"/>
          </w:tcPr>
          <w:p w:rsidR="00F47EB6" w:rsidRPr="00B93E62" w:rsidRDefault="00F47EB6"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 xml:space="preserve">05.05.01 </w:t>
            </w:r>
            <w:r w:rsidRPr="00B93E62">
              <w:rPr>
                <w:rFonts w:ascii="Times New Roman" w:hAnsi="Times New Roman" w:cs="Times New Roman"/>
                <w:sz w:val="20"/>
                <w:szCs w:val="20"/>
                <w:lang w:val="uz-Cyrl-UZ"/>
              </w:rPr>
              <w:t>Energetika tizimlari va majmualari</w:t>
            </w:r>
          </w:p>
        </w:tc>
        <w:tc>
          <w:tcPr>
            <w:tcW w:w="2038" w:type="dxa"/>
            <w:vAlign w:val="center"/>
          </w:tcPr>
          <w:p w:rsidR="00F47EB6" w:rsidRPr="00B93E62" w:rsidRDefault="00F47EB6" w:rsidP="003777A5">
            <w:pPr>
              <w:spacing w:after="0"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Ishnazarov Oybek Xayrilayevich t.f.d.</w:t>
            </w:r>
            <w:r w:rsidRPr="00B93E62">
              <w:rPr>
                <w:rFonts w:ascii="Times New Roman" w:hAnsi="Times New Roman" w:cs="Times New Roman"/>
                <w:sz w:val="20"/>
                <w:szCs w:val="20"/>
                <w:lang w:val="uz-Cyrl-UZ"/>
              </w:rPr>
              <w:t xml:space="preserve"> </w:t>
            </w:r>
            <w:r w:rsidRPr="00B93E62">
              <w:rPr>
                <w:rFonts w:ascii="Times New Roman" w:hAnsi="Times New Roman" w:cs="Times New Roman"/>
                <w:color w:val="000000"/>
                <w:sz w:val="20"/>
                <w:szCs w:val="20"/>
                <w:lang w:val="uz-Cyrl-UZ"/>
              </w:rPr>
              <w:t>professor O‘zbekiston Respublikasi Fanlar akademiyasi Energetika muammolari instituti</w:t>
            </w:r>
          </w:p>
          <w:p w:rsidR="00F47EB6" w:rsidRPr="00B93E62" w:rsidRDefault="00F47EB6" w:rsidP="003777A5">
            <w:pPr>
              <w:spacing w:after="0"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ilm – fan bo‘yicha direktor o‘rinbosari</w:t>
            </w:r>
          </w:p>
          <w:p w:rsidR="00F47EB6" w:rsidRPr="00B93E62" w:rsidRDefault="00F47EB6"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 xml:space="preserve">05.05.01 </w:t>
            </w:r>
            <w:r w:rsidRPr="00B93E62">
              <w:rPr>
                <w:rFonts w:ascii="Times New Roman" w:hAnsi="Times New Roman" w:cs="Times New Roman"/>
                <w:sz w:val="20"/>
                <w:szCs w:val="20"/>
                <w:lang w:val="uz-Cyrl-UZ"/>
              </w:rPr>
              <w:t>Energetika tizimlari va majmualari</w:t>
            </w:r>
          </w:p>
        </w:tc>
        <w:tc>
          <w:tcPr>
            <w:tcW w:w="2129" w:type="dxa"/>
            <w:vAlign w:val="center"/>
          </w:tcPr>
          <w:p w:rsidR="00F47EB6" w:rsidRPr="00B93E62" w:rsidRDefault="00F47EB6"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Quduq nasos uskunasining energiya tejamkor asinxron elektr yuritmasi</w:t>
            </w:r>
          </w:p>
        </w:tc>
        <w:tc>
          <w:tcPr>
            <w:tcW w:w="2931" w:type="dxa"/>
            <w:gridSpan w:val="3"/>
            <w:vAlign w:val="center"/>
          </w:tcPr>
          <w:p w:rsidR="00F47EB6" w:rsidRPr="00B93E62" w:rsidRDefault="00F47EB6" w:rsidP="003777A5">
            <w:pPr>
              <w:pStyle w:val="a6"/>
              <w:numPr>
                <w:ilvl w:val="0"/>
                <w:numId w:val="2"/>
              </w:numPr>
              <w:ind w:left="54" w:firstLine="66"/>
              <w:jc w:val="center"/>
              <w:rPr>
                <w:rFonts w:ascii="Times New Roman" w:hAnsi="Times New Roman"/>
                <w:sz w:val="20"/>
                <w:szCs w:val="20"/>
                <w:lang w:val="uz-Cyrl-UZ"/>
              </w:rPr>
            </w:pPr>
            <w:r w:rsidRPr="00B93E62">
              <w:rPr>
                <w:rFonts w:ascii="Times New Roman" w:hAnsi="Times New Roman"/>
                <w:sz w:val="20"/>
                <w:szCs w:val="20"/>
                <w:lang w:val="uz-Cyrl-UZ"/>
              </w:rPr>
              <w:t>202</w:t>
            </w:r>
            <w:r w:rsidRPr="00B93E62">
              <w:rPr>
                <w:rFonts w:ascii="Times New Roman" w:hAnsi="Times New Roman"/>
                <w:sz w:val="20"/>
                <w:szCs w:val="20"/>
                <w:lang w:val="uz-Latn-UZ"/>
              </w:rPr>
              <w:t>2</w:t>
            </w:r>
            <w:r w:rsidRPr="00B93E62">
              <w:rPr>
                <w:rFonts w:ascii="Times New Roman" w:hAnsi="Times New Roman"/>
                <w:sz w:val="20"/>
                <w:szCs w:val="20"/>
                <w:lang w:val="uz-Cyrl-UZ"/>
              </w:rPr>
              <w:t xml:space="preserve"> yil </w:t>
            </w:r>
            <w:r w:rsidRPr="00B93E62">
              <w:rPr>
                <w:rFonts w:ascii="Times New Roman" w:hAnsi="Times New Roman"/>
                <w:sz w:val="20"/>
                <w:szCs w:val="20"/>
                <w:lang w:val="uz-Latn-UZ"/>
              </w:rPr>
              <w:t>3</w:t>
            </w:r>
            <w:r w:rsidRPr="00B93E62">
              <w:rPr>
                <w:rFonts w:ascii="Times New Roman" w:hAnsi="Times New Roman"/>
                <w:sz w:val="20"/>
                <w:szCs w:val="20"/>
                <w:lang w:val="uz-Cyrl-UZ"/>
              </w:rPr>
              <w:t>-</w:t>
            </w:r>
            <w:r w:rsidRPr="00B93E62">
              <w:rPr>
                <w:rFonts w:ascii="Times New Roman" w:hAnsi="Times New Roman"/>
                <w:sz w:val="20"/>
                <w:szCs w:val="20"/>
                <w:lang w:val="uz-Latn-UZ"/>
              </w:rPr>
              <w:t>4</w:t>
            </w:r>
            <w:r w:rsidRPr="00B93E62">
              <w:rPr>
                <w:rFonts w:ascii="Times New Roman" w:hAnsi="Times New Roman"/>
                <w:sz w:val="20"/>
                <w:szCs w:val="20"/>
                <w:lang w:val="uz-Cyrl-UZ"/>
              </w:rPr>
              <w:t xml:space="preserve"> mart kunlari </w:t>
            </w:r>
            <w:r w:rsidRPr="00B93E62">
              <w:rPr>
                <w:rFonts w:ascii="Times New Roman" w:hAnsi="Times New Roman"/>
                <w:sz w:val="20"/>
                <w:szCs w:val="20"/>
                <w:lang w:val="uz-Latn-UZ"/>
              </w:rPr>
              <w:t>I.A.Karimov nomidagi Toshkent texnika</w:t>
            </w:r>
            <w:r w:rsidRPr="00B93E62">
              <w:rPr>
                <w:rFonts w:ascii="Times New Roman" w:hAnsi="Times New Roman"/>
                <w:sz w:val="20"/>
                <w:szCs w:val="20"/>
                <w:lang w:val="uz-Cyrl-UZ"/>
              </w:rPr>
              <w:t xml:space="preserve"> </w:t>
            </w:r>
            <w:r w:rsidRPr="00B93E62">
              <w:rPr>
                <w:rFonts w:ascii="Times New Roman" w:hAnsi="Times New Roman"/>
                <w:sz w:val="20"/>
                <w:szCs w:val="20"/>
                <w:lang w:val="uz-Latn-UZ"/>
              </w:rPr>
              <w:t>unversite</w:t>
            </w:r>
            <w:r w:rsidRPr="00B93E62">
              <w:rPr>
                <w:rFonts w:ascii="Times New Roman" w:hAnsi="Times New Roman"/>
                <w:sz w:val="20"/>
                <w:szCs w:val="20"/>
                <w:lang w:val="uz-Cyrl-UZ"/>
              </w:rPr>
              <w:t>tida “</w:t>
            </w:r>
            <w:r w:rsidRPr="00B93E62">
              <w:rPr>
                <w:rFonts w:ascii="Times New Roman" w:hAnsi="Times New Roman"/>
                <w:sz w:val="20"/>
                <w:szCs w:val="20"/>
                <w:lang w:val="uz-Latn-UZ"/>
              </w:rPr>
              <w:t>Q</w:t>
            </w:r>
            <w:r w:rsidRPr="00B93E62">
              <w:rPr>
                <w:rFonts w:ascii="Times New Roman" w:hAnsi="Times New Roman"/>
                <w:sz w:val="20"/>
                <w:szCs w:val="20"/>
                <w:lang w:val="uz-Cyrl-UZ"/>
              </w:rPr>
              <w:t xml:space="preserve">uduq suv nasos uskunasi asinxron elektr yuritmaning kombinasiyalangan boshqaruvi” mavzusidagi </w:t>
            </w:r>
            <w:r w:rsidRPr="00B93E62">
              <w:rPr>
                <w:rFonts w:ascii="Times New Roman" w:hAnsi="Times New Roman"/>
                <w:sz w:val="20"/>
                <w:szCs w:val="20"/>
                <w:lang w:val="uz-Latn-UZ"/>
              </w:rPr>
              <w:t>Xalqaro</w:t>
            </w:r>
            <w:r w:rsidRPr="00B93E62">
              <w:rPr>
                <w:rFonts w:ascii="Times New Roman" w:hAnsi="Times New Roman"/>
                <w:sz w:val="20"/>
                <w:szCs w:val="20"/>
                <w:lang w:val="uz-Cyrl-UZ"/>
              </w:rPr>
              <w:t xml:space="preserve"> ilmiy-amaliy anjumaniga 1 ta tezis topshirilgan.</w:t>
            </w:r>
          </w:p>
        </w:tc>
        <w:tc>
          <w:tcPr>
            <w:tcW w:w="1984" w:type="dxa"/>
            <w:gridSpan w:val="2"/>
            <w:vAlign w:val="center"/>
          </w:tcPr>
          <w:p w:rsidR="00F47EB6" w:rsidRPr="00B93E62" w:rsidRDefault="00F47EB6" w:rsidP="003777A5">
            <w:pPr>
              <w:pStyle w:val="a6"/>
              <w:spacing w:line="240" w:lineRule="auto"/>
              <w:ind w:left="36"/>
              <w:jc w:val="center"/>
              <w:rPr>
                <w:rFonts w:ascii="Times New Roman" w:hAnsi="Times New Roman"/>
                <w:sz w:val="20"/>
                <w:szCs w:val="20"/>
                <w:lang w:val="uz-Cyrl-UZ"/>
              </w:rPr>
            </w:pPr>
            <w:r w:rsidRPr="00B93E62">
              <w:rPr>
                <w:rFonts w:ascii="Times New Roman" w:hAnsi="Times New Roman"/>
                <w:sz w:val="20"/>
                <w:szCs w:val="20"/>
                <w:lang w:val="uz-Cyrl-UZ"/>
              </w:rPr>
              <w:t>Nazariy ta’lim (mutaxasislik bo‘yicha) o‘rganilmoqda, mavzu bo‘yicha asosiy ilmiy adabiyotlar (monografiyalar, ilmiy maqolalar) tahlil qilinmoqda. Kafedrada muhoka qilindi (</w:t>
            </w:r>
            <w:r w:rsidRPr="00B93E62">
              <w:rPr>
                <w:rFonts w:ascii="Times New Roman" w:hAnsi="Times New Roman"/>
                <w:sz w:val="20"/>
                <w:szCs w:val="20"/>
                <w:lang w:val="uz-Latn-UZ"/>
              </w:rPr>
              <w:t>0</w:t>
            </w:r>
            <w:r w:rsidRPr="00B93E62">
              <w:rPr>
                <w:rFonts w:ascii="Times New Roman" w:hAnsi="Times New Roman"/>
                <w:sz w:val="20"/>
                <w:szCs w:val="20"/>
                <w:lang w:val="uz-Cyrl-UZ"/>
              </w:rPr>
              <w:t>3.03.202</w:t>
            </w:r>
            <w:r w:rsidRPr="00B93E62">
              <w:rPr>
                <w:rFonts w:ascii="Times New Roman" w:hAnsi="Times New Roman"/>
                <w:sz w:val="20"/>
                <w:szCs w:val="20"/>
                <w:lang w:val="uz-Latn-UZ"/>
              </w:rPr>
              <w:t>2</w:t>
            </w:r>
            <w:r w:rsidRPr="00B93E62">
              <w:rPr>
                <w:rFonts w:ascii="Times New Roman" w:hAnsi="Times New Roman"/>
                <w:sz w:val="20"/>
                <w:szCs w:val="20"/>
                <w:lang w:val="uz-Cyrl-UZ"/>
              </w:rPr>
              <w:t xml:space="preserve"> yildagi bayonnoma </w:t>
            </w:r>
            <w:r w:rsidRPr="00B93E62">
              <w:rPr>
                <w:rFonts w:ascii="Times New Roman" w:hAnsi="Times New Roman"/>
                <w:sz w:val="20"/>
                <w:szCs w:val="20"/>
                <w:lang w:val="uz-Cyrl-UZ"/>
              </w:rPr>
              <w:lastRenderedPageBreak/>
              <w:t xml:space="preserve">№ </w:t>
            </w:r>
            <w:r w:rsidRPr="00B93E62">
              <w:rPr>
                <w:rFonts w:ascii="Times New Roman" w:hAnsi="Times New Roman"/>
                <w:sz w:val="20"/>
                <w:szCs w:val="20"/>
                <w:lang w:val="uz-Latn-UZ"/>
              </w:rPr>
              <w:t>8</w:t>
            </w:r>
            <w:r w:rsidRPr="00B93E62">
              <w:rPr>
                <w:rFonts w:ascii="Times New Roman" w:hAnsi="Times New Roman"/>
                <w:sz w:val="20"/>
                <w:szCs w:val="20"/>
                <w:lang w:val="uz-Cyrl-UZ"/>
              </w:rPr>
              <w:t>)</w:t>
            </w:r>
          </w:p>
        </w:tc>
        <w:tc>
          <w:tcPr>
            <w:tcW w:w="1551" w:type="dxa"/>
            <w:gridSpan w:val="2"/>
            <w:shd w:val="clear" w:color="auto" w:fill="auto"/>
            <w:vAlign w:val="center"/>
          </w:tcPr>
          <w:p w:rsidR="00F47EB6"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F47EB6" w:rsidRPr="00B93E62" w:rsidRDefault="00F47EB6"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F927D5" w:rsidRPr="00B93E62" w:rsidTr="003777A5">
        <w:trPr>
          <w:trHeight w:val="1884"/>
        </w:trPr>
        <w:tc>
          <w:tcPr>
            <w:tcW w:w="544" w:type="dxa"/>
            <w:shd w:val="clear" w:color="auto" w:fill="auto"/>
            <w:vAlign w:val="center"/>
          </w:tcPr>
          <w:p w:rsidR="00F927D5" w:rsidRPr="00FB1B9F" w:rsidRDefault="00F927D5"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10</w:t>
            </w:r>
          </w:p>
        </w:tc>
        <w:tc>
          <w:tcPr>
            <w:tcW w:w="1658" w:type="dxa"/>
            <w:gridSpan w:val="2"/>
            <w:vAlign w:val="center"/>
          </w:tcPr>
          <w:p w:rsidR="00F927D5" w:rsidRPr="00FB1B9F" w:rsidRDefault="00F927D5" w:rsidP="003777A5">
            <w:pPr>
              <w:spacing w:after="0" w:line="240" w:lineRule="auto"/>
              <w:jc w:val="center"/>
              <w:rPr>
                <w:rFonts w:ascii="Times New Roman" w:hAnsi="Times New Roman" w:cs="Times New Roman"/>
                <w:sz w:val="20"/>
                <w:szCs w:val="20"/>
                <w:lang w:val="uz-Cyrl-UZ"/>
              </w:rPr>
            </w:pPr>
          </w:p>
          <w:p w:rsidR="00F927D5" w:rsidRPr="00FB1B9F" w:rsidRDefault="00F927D5" w:rsidP="003777A5">
            <w:pPr>
              <w:spacing w:after="0" w:line="240" w:lineRule="auto"/>
              <w:jc w:val="center"/>
              <w:rPr>
                <w:rFonts w:ascii="Times New Roman" w:hAnsi="Times New Roman" w:cs="Times New Roman"/>
                <w:sz w:val="20"/>
                <w:szCs w:val="20"/>
                <w:lang w:val="uz-Cyrl-UZ"/>
              </w:rPr>
            </w:pPr>
          </w:p>
          <w:p w:rsidR="00F927D5" w:rsidRPr="00FB1B9F" w:rsidRDefault="00F927D5"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Qodirov Xusanxon Munavvarxon o‘g‘li</w:t>
            </w:r>
          </w:p>
          <w:p w:rsidR="00F927D5" w:rsidRPr="00FB1B9F" w:rsidRDefault="00F927D5" w:rsidP="003777A5">
            <w:pPr>
              <w:spacing w:after="0" w:line="240" w:lineRule="auto"/>
              <w:jc w:val="center"/>
              <w:rPr>
                <w:rFonts w:ascii="Times New Roman" w:hAnsi="Times New Roman" w:cs="Times New Roman"/>
                <w:sz w:val="20"/>
                <w:szCs w:val="20"/>
                <w:lang w:val="uz-Cyrl-UZ"/>
              </w:rPr>
            </w:pPr>
          </w:p>
          <w:p w:rsidR="00F927D5" w:rsidRPr="00FB1B9F" w:rsidRDefault="00F927D5" w:rsidP="003777A5">
            <w:pPr>
              <w:spacing w:after="0" w:line="240" w:lineRule="auto"/>
              <w:jc w:val="center"/>
              <w:rPr>
                <w:rFonts w:ascii="Times New Roman" w:hAnsi="Times New Roman" w:cs="Times New Roman"/>
                <w:sz w:val="20"/>
                <w:szCs w:val="20"/>
                <w:lang w:val="uz-Cyrl-UZ"/>
              </w:rPr>
            </w:pPr>
          </w:p>
        </w:tc>
        <w:tc>
          <w:tcPr>
            <w:tcW w:w="1591" w:type="dxa"/>
            <w:vAlign w:val="center"/>
          </w:tcPr>
          <w:p w:rsidR="00F927D5" w:rsidRPr="00B93E62" w:rsidRDefault="00F927D5"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05.05.01-“Energetika tizimlari va majmualari”</w:t>
            </w:r>
          </w:p>
        </w:tc>
        <w:tc>
          <w:tcPr>
            <w:tcW w:w="2038" w:type="dxa"/>
            <w:vAlign w:val="center"/>
          </w:tcPr>
          <w:p w:rsidR="00F927D5" w:rsidRPr="00B93E62" w:rsidRDefault="00F927D5"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Yusupov Dilmurod Turdaliyevich, texnika fanlari bo‘yicha falsafa doktori (PhD), 05.05.01</w:t>
            </w:r>
          </w:p>
        </w:tc>
        <w:tc>
          <w:tcPr>
            <w:tcW w:w="2129" w:type="dxa"/>
            <w:vAlign w:val="center"/>
          </w:tcPr>
          <w:p w:rsidR="00F927D5" w:rsidRPr="00B93E62" w:rsidRDefault="00F927D5"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Uzoq muddat ekspluatasiyadagi moyli kuch transformatorlarining resurslarini bashorat qilish</w:t>
            </w:r>
          </w:p>
        </w:tc>
        <w:tc>
          <w:tcPr>
            <w:tcW w:w="2931" w:type="dxa"/>
            <w:gridSpan w:val="3"/>
          </w:tcPr>
          <w:p w:rsidR="00F927D5" w:rsidRPr="00D02310" w:rsidRDefault="00F927D5" w:rsidP="000F161F">
            <w:pPr>
              <w:pStyle w:val="a6"/>
              <w:numPr>
                <w:ilvl w:val="0"/>
                <w:numId w:val="8"/>
              </w:numPr>
              <w:spacing w:after="0" w:line="240" w:lineRule="auto"/>
              <w:ind w:left="0" w:hanging="107"/>
              <w:jc w:val="center"/>
              <w:rPr>
                <w:rFonts w:ascii="Times New Roman" w:hAnsi="Times New Roman"/>
                <w:sz w:val="20"/>
                <w:szCs w:val="20"/>
              </w:rPr>
            </w:pPr>
            <w:r w:rsidRPr="00D02310">
              <w:rPr>
                <w:rFonts w:ascii="Times New Roman" w:hAnsi="Times New Roman"/>
                <w:sz w:val="20"/>
                <w:szCs w:val="20"/>
              </w:rPr>
              <w:t>“</w:t>
            </w:r>
            <w:r w:rsidR="00D02310" w:rsidRPr="00453C12">
              <w:rPr>
                <w:rFonts w:ascii="Times New Roman" w:hAnsi="Times New Roman"/>
                <w:color w:val="548DD4"/>
                <w:sz w:val="20"/>
                <w:szCs w:val="20"/>
                <w:lang w:val="en-US"/>
              </w:rPr>
              <w:t>T</w:t>
            </w:r>
            <w:r w:rsidR="00D02310" w:rsidRPr="00453C12">
              <w:rPr>
                <w:rFonts w:ascii="Times New Roman" w:hAnsi="Times New Roman"/>
                <w:color w:val="548DD4"/>
                <w:sz w:val="20"/>
                <w:szCs w:val="20"/>
              </w:rPr>
              <w:t>епловизионное обследование силовых масляных трансформаторов, эксплуатируемых на подстанциях промышленных предприятий</w:t>
            </w:r>
            <w:r w:rsidRPr="00D02310">
              <w:rPr>
                <w:rFonts w:ascii="Times New Roman" w:hAnsi="Times New Roman"/>
                <w:sz w:val="20"/>
                <w:szCs w:val="20"/>
              </w:rPr>
              <w:t xml:space="preserve">” </w:t>
            </w:r>
            <w:r w:rsidRPr="00B93E62">
              <w:rPr>
                <w:rFonts w:ascii="Times New Roman" w:hAnsi="Times New Roman"/>
                <w:sz w:val="20"/>
                <w:szCs w:val="20"/>
                <w:lang w:val="en-US"/>
              </w:rPr>
              <w:t>mavzusida</w:t>
            </w:r>
            <w:r w:rsidRPr="00D02310">
              <w:rPr>
                <w:rFonts w:ascii="Times New Roman" w:hAnsi="Times New Roman"/>
                <w:sz w:val="20"/>
                <w:szCs w:val="20"/>
              </w:rPr>
              <w:t xml:space="preserve"> </w:t>
            </w:r>
            <w:r w:rsidRPr="00B93E62">
              <w:rPr>
                <w:rFonts w:ascii="Times New Roman" w:hAnsi="Times New Roman"/>
                <w:sz w:val="20"/>
                <w:szCs w:val="20"/>
                <w:lang w:val="en-US"/>
              </w:rPr>
              <w:t>monografiya</w:t>
            </w:r>
            <w:r w:rsidRPr="00D02310">
              <w:rPr>
                <w:rFonts w:ascii="Times New Roman" w:hAnsi="Times New Roman"/>
                <w:sz w:val="20"/>
                <w:szCs w:val="20"/>
              </w:rPr>
              <w:t xml:space="preserve"> </w:t>
            </w:r>
            <w:r w:rsidRPr="00B93E62">
              <w:rPr>
                <w:rFonts w:ascii="Times New Roman" w:hAnsi="Times New Roman"/>
                <w:sz w:val="20"/>
                <w:szCs w:val="20"/>
                <w:lang w:val="en-US"/>
              </w:rPr>
              <w:t>tayyorlandi</w:t>
            </w:r>
            <w:r w:rsidRPr="00D02310">
              <w:rPr>
                <w:rFonts w:ascii="Times New Roman" w:hAnsi="Times New Roman"/>
                <w:sz w:val="20"/>
                <w:szCs w:val="20"/>
              </w:rPr>
              <w:t xml:space="preserve"> </w:t>
            </w:r>
            <w:r w:rsidRPr="00B93E62">
              <w:rPr>
                <w:rFonts w:ascii="Times New Roman" w:hAnsi="Times New Roman"/>
                <w:sz w:val="20"/>
                <w:szCs w:val="20"/>
                <w:lang w:val="en-US"/>
              </w:rPr>
              <w:t>va</w:t>
            </w:r>
            <w:r w:rsidRPr="00D02310">
              <w:rPr>
                <w:rFonts w:ascii="Times New Roman" w:hAnsi="Times New Roman"/>
                <w:sz w:val="20"/>
                <w:szCs w:val="20"/>
              </w:rPr>
              <w:t xml:space="preserve"> </w:t>
            </w:r>
            <w:r w:rsidRPr="00B93E62">
              <w:rPr>
                <w:rFonts w:ascii="Times New Roman" w:hAnsi="Times New Roman"/>
                <w:sz w:val="20"/>
                <w:szCs w:val="20"/>
                <w:lang w:val="en-US"/>
              </w:rPr>
              <w:t>chop</w:t>
            </w:r>
            <w:r w:rsidRPr="00D02310">
              <w:rPr>
                <w:rFonts w:ascii="Times New Roman" w:hAnsi="Times New Roman"/>
                <w:sz w:val="20"/>
                <w:szCs w:val="20"/>
              </w:rPr>
              <w:t xml:space="preserve"> </w:t>
            </w:r>
            <w:r w:rsidRPr="00B93E62">
              <w:rPr>
                <w:rFonts w:ascii="Times New Roman" w:hAnsi="Times New Roman"/>
                <w:sz w:val="20"/>
                <w:szCs w:val="20"/>
                <w:lang w:val="en-US"/>
              </w:rPr>
              <w:t>etishga</w:t>
            </w:r>
            <w:r w:rsidRPr="00D02310">
              <w:rPr>
                <w:rFonts w:ascii="Times New Roman" w:hAnsi="Times New Roman"/>
                <w:sz w:val="20"/>
                <w:szCs w:val="20"/>
              </w:rPr>
              <w:t xml:space="preserve"> </w:t>
            </w:r>
            <w:r w:rsidRPr="00B93E62">
              <w:rPr>
                <w:rFonts w:ascii="Times New Roman" w:hAnsi="Times New Roman"/>
                <w:sz w:val="20"/>
                <w:szCs w:val="20"/>
                <w:lang w:val="en-US"/>
              </w:rPr>
              <w:t>berildi</w:t>
            </w:r>
            <w:r w:rsidRPr="00D02310">
              <w:rPr>
                <w:rFonts w:ascii="Times New Roman" w:hAnsi="Times New Roman"/>
                <w:sz w:val="20"/>
                <w:szCs w:val="20"/>
              </w:rPr>
              <w:t>.</w:t>
            </w:r>
          </w:p>
          <w:p w:rsidR="00F927D5" w:rsidRPr="00D02310" w:rsidRDefault="00F927D5" w:rsidP="000F161F">
            <w:pPr>
              <w:pStyle w:val="a6"/>
              <w:numPr>
                <w:ilvl w:val="0"/>
                <w:numId w:val="8"/>
              </w:numPr>
              <w:spacing w:after="0" w:line="240" w:lineRule="auto"/>
              <w:ind w:left="0" w:hanging="107"/>
              <w:jc w:val="center"/>
              <w:rPr>
                <w:rFonts w:ascii="Times New Roman" w:hAnsi="Times New Roman"/>
                <w:sz w:val="20"/>
                <w:szCs w:val="20"/>
                <w:lang w:val="en-US"/>
              </w:rPr>
            </w:pPr>
            <w:r w:rsidRPr="00D02310">
              <w:rPr>
                <w:rFonts w:ascii="Times New Roman" w:hAnsi="Times New Roman"/>
                <w:sz w:val="20"/>
                <w:szCs w:val="20"/>
                <w:lang w:val="en-US"/>
              </w:rPr>
              <w:t>“</w:t>
            </w:r>
            <w:r w:rsidRPr="00B93E62">
              <w:rPr>
                <w:rFonts w:ascii="Times New Roman" w:hAnsi="Times New Roman"/>
                <w:sz w:val="20"/>
                <w:szCs w:val="20"/>
                <w:lang w:val="en-US"/>
              </w:rPr>
              <w:t>Uzoq</w:t>
            </w:r>
            <w:r w:rsidRPr="00D02310">
              <w:rPr>
                <w:rFonts w:ascii="Times New Roman" w:hAnsi="Times New Roman"/>
                <w:sz w:val="20"/>
                <w:szCs w:val="20"/>
                <w:lang w:val="en-US"/>
              </w:rPr>
              <w:t xml:space="preserve"> </w:t>
            </w:r>
            <w:r w:rsidRPr="00B93E62">
              <w:rPr>
                <w:rFonts w:ascii="Times New Roman" w:hAnsi="Times New Roman"/>
                <w:sz w:val="20"/>
                <w:szCs w:val="20"/>
                <w:lang w:val="en-US"/>
              </w:rPr>
              <w:t>muddat</w:t>
            </w:r>
            <w:r w:rsidRPr="00D02310">
              <w:rPr>
                <w:rFonts w:ascii="Times New Roman" w:hAnsi="Times New Roman"/>
                <w:sz w:val="20"/>
                <w:szCs w:val="20"/>
                <w:lang w:val="en-US"/>
              </w:rPr>
              <w:t xml:space="preserve"> </w:t>
            </w:r>
            <w:r w:rsidRPr="00B93E62">
              <w:rPr>
                <w:rFonts w:ascii="Times New Roman" w:hAnsi="Times New Roman"/>
                <w:sz w:val="20"/>
                <w:szCs w:val="20"/>
                <w:lang w:val="en-US"/>
              </w:rPr>
              <w:t>ekspluatasiya</w:t>
            </w:r>
            <w:r w:rsidRPr="00D02310">
              <w:rPr>
                <w:rFonts w:ascii="Times New Roman" w:hAnsi="Times New Roman"/>
                <w:sz w:val="20"/>
                <w:szCs w:val="20"/>
                <w:lang w:val="en-US"/>
              </w:rPr>
              <w:t xml:space="preserve"> </w:t>
            </w:r>
            <w:r w:rsidRPr="00B93E62">
              <w:rPr>
                <w:rFonts w:ascii="Times New Roman" w:hAnsi="Times New Roman"/>
                <w:sz w:val="20"/>
                <w:szCs w:val="20"/>
                <w:lang w:val="en-US"/>
              </w:rPr>
              <w:t>sharoitidagi</w:t>
            </w:r>
            <w:r w:rsidRPr="00D02310">
              <w:rPr>
                <w:rFonts w:ascii="Times New Roman" w:hAnsi="Times New Roman"/>
                <w:sz w:val="20"/>
                <w:szCs w:val="20"/>
                <w:lang w:val="en-US"/>
              </w:rPr>
              <w:t xml:space="preserve"> </w:t>
            </w:r>
            <w:r w:rsidRPr="00B93E62">
              <w:rPr>
                <w:rFonts w:ascii="Times New Roman" w:hAnsi="Times New Roman"/>
                <w:sz w:val="20"/>
                <w:szCs w:val="20"/>
                <w:lang w:val="en-US"/>
              </w:rPr>
              <w:t>moyli</w:t>
            </w:r>
            <w:r w:rsidRPr="00D02310">
              <w:rPr>
                <w:rFonts w:ascii="Times New Roman" w:hAnsi="Times New Roman"/>
                <w:sz w:val="20"/>
                <w:szCs w:val="20"/>
                <w:lang w:val="en-US"/>
              </w:rPr>
              <w:t xml:space="preserve"> </w:t>
            </w:r>
            <w:r w:rsidRPr="00B93E62">
              <w:rPr>
                <w:rFonts w:ascii="Times New Roman" w:hAnsi="Times New Roman"/>
                <w:sz w:val="20"/>
                <w:szCs w:val="20"/>
                <w:lang w:val="en-US"/>
              </w:rPr>
              <w:t>kuch</w:t>
            </w:r>
            <w:r w:rsidRPr="00D02310">
              <w:rPr>
                <w:rFonts w:ascii="Times New Roman" w:hAnsi="Times New Roman"/>
                <w:sz w:val="20"/>
                <w:szCs w:val="20"/>
                <w:lang w:val="en-US"/>
              </w:rPr>
              <w:t xml:space="preserve"> </w:t>
            </w:r>
            <w:r w:rsidRPr="00B93E62">
              <w:rPr>
                <w:rFonts w:ascii="Times New Roman" w:hAnsi="Times New Roman"/>
                <w:sz w:val="20"/>
                <w:szCs w:val="20"/>
                <w:lang w:val="en-US"/>
              </w:rPr>
              <w:t>transformatorlarida</w:t>
            </w:r>
            <w:r w:rsidRPr="00D02310">
              <w:rPr>
                <w:rFonts w:ascii="Times New Roman" w:hAnsi="Times New Roman"/>
                <w:sz w:val="20"/>
                <w:szCs w:val="20"/>
                <w:lang w:val="en-US"/>
              </w:rPr>
              <w:t xml:space="preserve"> </w:t>
            </w:r>
            <w:r w:rsidRPr="00B93E62">
              <w:rPr>
                <w:rFonts w:ascii="Times New Roman" w:hAnsi="Times New Roman"/>
                <w:sz w:val="20"/>
                <w:szCs w:val="20"/>
                <w:lang w:val="en-US"/>
              </w:rPr>
              <w:t>paydo</w:t>
            </w:r>
            <w:r w:rsidRPr="00D02310">
              <w:rPr>
                <w:rFonts w:ascii="Times New Roman" w:hAnsi="Times New Roman"/>
                <w:sz w:val="20"/>
                <w:szCs w:val="20"/>
                <w:lang w:val="en-US"/>
              </w:rPr>
              <w:t xml:space="preserve"> </w:t>
            </w:r>
            <w:r w:rsidRPr="00B93E62">
              <w:rPr>
                <w:rFonts w:ascii="Times New Roman" w:hAnsi="Times New Roman"/>
                <w:sz w:val="20"/>
                <w:szCs w:val="20"/>
                <w:lang w:val="en-US"/>
              </w:rPr>
              <w:t>bo</w:t>
            </w:r>
            <w:r w:rsidRPr="00D02310">
              <w:rPr>
                <w:rFonts w:ascii="Times New Roman" w:hAnsi="Times New Roman"/>
                <w:sz w:val="20"/>
                <w:szCs w:val="20"/>
                <w:lang w:val="en-US"/>
              </w:rPr>
              <w:t>’</w:t>
            </w:r>
            <w:r w:rsidRPr="00B93E62">
              <w:rPr>
                <w:rFonts w:ascii="Times New Roman" w:hAnsi="Times New Roman"/>
                <w:sz w:val="20"/>
                <w:szCs w:val="20"/>
                <w:lang w:val="en-US"/>
              </w:rPr>
              <w:t>ladigan</w:t>
            </w:r>
            <w:r w:rsidRPr="00D02310">
              <w:rPr>
                <w:rFonts w:ascii="Times New Roman" w:hAnsi="Times New Roman"/>
                <w:sz w:val="20"/>
                <w:szCs w:val="20"/>
                <w:lang w:val="en-US"/>
              </w:rPr>
              <w:t xml:space="preserve"> </w:t>
            </w:r>
            <w:r w:rsidRPr="00B93E62">
              <w:rPr>
                <w:rFonts w:ascii="Times New Roman" w:hAnsi="Times New Roman"/>
                <w:sz w:val="20"/>
                <w:szCs w:val="20"/>
                <w:lang w:val="en-US"/>
              </w:rPr>
              <w:t>nuqsonlarni</w:t>
            </w:r>
            <w:r w:rsidRPr="00D02310">
              <w:rPr>
                <w:rFonts w:ascii="Times New Roman" w:hAnsi="Times New Roman"/>
                <w:sz w:val="20"/>
                <w:szCs w:val="20"/>
                <w:lang w:val="en-US"/>
              </w:rPr>
              <w:t xml:space="preserve"> </w:t>
            </w:r>
            <w:r w:rsidRPr="00B93E62">
              <w:rPr>
                <w:rFonts w:ascii="Times New Roman" w:hAnsi="Times New Roman"/>
                <w:sz w:val="20"/>
                <w:szCs w:val="20"/>
                <w:lang w:val="en-US"/>
              </w:rPr>
              <w:t>aniqlash</w:t>
            </w:r>
            <w:r w:rsidRPr="00D02310">
              <w:rPr>
                <w:rFonts w:ascii="Times New Roman" w:hAnsi="Times New Roman"/>
                <w:sz w:val="20"/>
                <w:szCs w:val="20"/>
                <w:lang w:val="en-US"/>
              </w:rPr>
              <w:t xml:space="preserve">” </w:t>
            </w:r>
            <w:r w:rsidRPr="00B93E62">
              <w:rPr>
                <w:rFonts w:ascii="Times New Roman" w:hAnsi="Times New Roman"/>
                <w:sz w:val="20"/>
                <w:szCs w:val="20"/>
                <w:lang w:val="en-US"/>
              </w:rPr>
              <w:t>mavzusida</w:t>
            </w:r>
            <w:r w:rsidRPr="00D02310">
              <w:rPr>
                <w:rFonts w:ascii="Times New Roman" w:hAnsi="Times New Roman"/>
                <w:sz w:val="20"/>
                <w:szCs w:val="20"/>
                <w:lang w:val="en-US"/>
              </w:rPr>
              <w:t xml:space="preserve"> </w:t>
            </w:r>
            <w:r w:rsidRPr="00B93E62">
              <w:rPr>
                <w:rFonts w:ascii="Times New Roman" w:hAnsi="Times New Roman"/>
                <w:sz w:val="20"/>
                <w:szCs w:val="20"/>
                <w:lang w:val="en-US"/>
              </w:rPr>
              <w:t>ilmiy</w:t>
            </w:r>
            <w:r w:rsidRPr="00D02310">
              <w:rPr>
                <w:rFonts w:ascii="Times New Roman" w:hAnsi="Times New Roman"/>
                <w:sz w:val="20"/>
                <w:szCs w:val="20"/>
                <w:lang w:val="en-US"/>
              </w:rPr>
              <w:t xml:space="preserve"> </w:t>
            </w:r>
            <w:r w:rsidRPr="00B93E62">
              <w:rPr>
                <w:rFonts w:ascii="Times New Roman" w:hAnsi="Times New Roman"/>
                <w:sz w:val="20"/>
                <w:szCs w:val="20"/>
                <w:lang w:val="en-US"/>
              </w:rPr>
              <w:t>maqola</w:t>
            </w:r>
            <w:r w:rsidRPr="00D02310">
              <w:rPr>
                <w:rFonts w:ascii="Times New Roman" w:hAnsi="Times New Roman"/>
                <w:sz w:val="20"/>
                <w:szCs w:val="20"/>
                <w:lang w:val="en-US"/>
              </w:rPr>
              <w:t xml:space="preserve"> </w:t>
            </w:r>
            <w:r w:rsidRPr="00B93E62">
              <w:rPr>
                <w:rFonts w:ascii="Times New Roman" w:hAnsi="Times New Roman"/>
                <w:sz w:val="20"/>
                <w:szCs w:val="20"/>
                <w:lang w:val="en-US"/>
              </w:rPr>
              <w:t>tayyorlandi</w:t>
            </w:r>
            <w:r w:rsidRPr="00D02310">
              <w:rPr>
                <w:rFonts w:ascii="Times New Roman" w:hAnsi="Times New Roman"/>
                <w:sz w:val="20"/>
                <w:szCs w:val="20"/>
                <w:lang w:val="en-US"/>
              </w:rPr>
              <w:t>.</w:t>
            </w:r>
          </w:p>
        </w:tc>
        <w:tc>
          <w:tcPr>
            <w:tcW w:w="1984" w:type="dxa"/>
            <w:gridSpan w:val="2"/>
            <w:vAlign w:val="center"/>
          </w:tcPr>
          <w:p w:rsidR="00F927D5" w:rsidRPr="00B93E62" w:rsidRDefault="00F927D5"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 xml:space="preserve">Mavzu bo‘yicha </w:t>
            </w:r>
            <w:r w:rsidRPr="00B93E62">
              <w:rPr>
                <w:rFonts w:ascii="Times New Roman" w:hAnsi="Times New Roman" w:cs="Times New Roman"/>
                <w:sz w:val="20"/>
                <w:szCs w:val="20"/>
                <w:lang w:val="en-US"/>
              </w:rPr>
              <w:t>ilmiy</w:t>
            </w:r>
            <w:r w:rsidRPr="00D02310">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adabiyotlar tahlil qilinmoqda.</w:t>
            </w:r>
            <w:r w:rsidRPr="00D02310">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Mavzuga doir dissertasiya va ilmiy maqolalar o</w:t>
            </w:r>
            <w:r w:rsidRPr="00B93E62">
              <w:rPr>
                <w:rFonts w:ascii="Times New Roman" w:hAnsi="Times New Roman" w:cs="Times New Roman"/>
                <w:sz w:val="20"/>
                <w:szCs w:val="20"/>
                <w:lang w:val="en-US"/>
              </w:rPr>
              <w:t>’</w:t>
            </w:r>
            <w:r w:rsidRPr="00B93E62">
              <w:rPr>
                <w:rFonts w:ascii="Times New Roman" w:hAnsi="Times New Roman" w:cs="Times New Roman"/>
                <w:sz w:val="20"/>
                <w:szCs w:val="20"/>
                <w:lang w:val="uz-Cyrl-UZ"/>
              </w:rPr>
              <w:t xml:space="preserve">rganilmoqda. </w:t>
            </w:r>
            <w:r w:rsidRPr="00B93E62">
              <w:rPr>
                <w:rFonts w:ascii="Times New Roman" w:hAnsi="Times New Roman" w:cs="Times New Roman"/>
                <w:sz w:val="20"/>
                <w:szCs w:val="20"/>
                <w:lang w:val="en-US"/>
              </w:rPr>
              <w:t>Yakka tartibdagi ish va</w:t>
            </w:r>
          </w:p>
          <w:p w:rsidR="00F927D5" w:rsidRPr="00B93E62" w:rsidRDefault="00F927D5"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nazariy metodologik dastur tuzildi va tasdiqlandi.</w:t>
            </w:r>
          </w:p>
        </w:tc>
        <w:tc>
          <w:tcPr>
            <w:tcW w:w="1551" w:type="dxa"/>
            <w:gridSpan w:val="2"/>
            <w:shd w:val="clear" w:color="auto" w:fill="auto"/>
            <w:vAlign w:val="center"/>
          </w:tcPr>
          <w:p w:rsidR="00F927D5"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F927D5" w:rsidRPr="00B93E62" w:rsidRDefault="00F927D5"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2A5D43" w:rsidRPr="00B93E62" w:rsidTr="000F161F">
        <w:trPr>
          <w:trHeight w:val="693"/>
        </w:trPr>
        <w:tc>
          <w:tcPr>
            <w:tcW w:w="544" w:type="dxa"/>
            <w:shd w:val="clear" w:color="auto" w:fill="auto"/>
            <w:vAlign w:val="center"/>
          </w:tcPr>
          <w:p w:rsidR="002A5D43" w:rsidRPr="00FB1B9F" w:rsidRDefault="002A5D43"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11</w:t>
            </w:r>
          </w:p>
        </w:tc>
        <w:tc>
          <w:tcPr>
            <w:tcW w:w="1658" w:type="dxa"/>
            <w:gridSpan w:val="2"/>
            <w:vAlign w:val="center"/>
          </w:tcPr>
          <w:p w:rsidR="002A5D43" w:rsidRPr="00FB1B9F" w:rsidRDefault="002A5D43"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O‘rmonov Sanjarbek Raxmonjon</w:t>
            </w:r>
            <w:r w:rsidRPr="00FB1B9F">
              <w:rPr>
                <w:rFonts w:ascii="Times New Roman" w:hAnsi="Times New Roman" w:cs="Times New Roman"/>
                <w:sz w:val="20"/>
                <w:szCs w:val="20"/>
                <w:lang w:val="uz-Cyrl-UZ"/>
              </w:rPr>
              <w:t xml:space="preserve"> o‘g‘li</w:t>
            </w:r>
          </w:p>
          <w:p w:rsidR="002A5D43" w:rsidRPr="00FB1B9F" w:rsidRDefault="002A5D43" w:rsidP="003777A5">
            <w:pPr>
              <w:spacing w:line="240" w:lineRule="auto"/>
              <w:jc w:val="center"/>
              <w:rPr>
                <w:rFonts w:ascii="Times New Roman" w:hAnsi="Times New Roman" w:cs="Times New Roman"/>
                <w:sz w:val="20"/>
                <w:szCs w:val="20"/>
                <w:lang w:val="en-US"/>
              </w:rPr>
            </w:pPr>
          </w:p>
        </w:tc>
        <w:tc>
          <w:tcPr>
            <w:tcW w:w="1591" w:type="dxa"/>
            <w:vAlign w:val="center"/>
          </w:tcPr>
          <w:p w:rsidR="002A5D43" w:rsidRPr="00B93E62" w:rsidRDefault="002A5D43"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 xml:space="preserve">05.05.01 </w:t>
            </w:r>
            <w:r w:rsidRPr="00B93E62">
              <w:rPr>
                <w:rFonts w:ascii="Times New Roman" w:hAnsi="Times New Roman" w:cs="Times New Roman"/>
                <w:sz w:val="20"/>
                <w:szCs w:val="20"/>
                <w:lang w:val="uz-Cyrl-UZ"/>
              </w:rPr>
              <w:t>Energetika tizimlari va majmualari</w:t>
            </w:r>
          </w:p>
        </w:tc>
        <w:tc>
          <w:tcPr>
            <w:tcW w:w="2038" w:type="dxa"/>
            <w:vAlign w:val="center"/>
          </w:tcPr>
          <w:p w:rsidR="002A5D43" w:rsidRPr="00B93E62" w:rsidRDefault="002A5D43"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color w:val="000000"/>
                <w:sz w:val="20"/>
                <w:szCs w:val="20"/>
                <w:lang w:val="uz-Cyrl-UZ"/>
              </w:rPr>
              <w:t>O‘zbekov Mirsoli Odiljonovich</w:t>
            </w:r>
            <w:r w:rsidRPr="00B93E62">
              <w:rPr>
                <w:rFonts w:ascii="Times New Roman" w:hAnsi="Times New Roman" w:cs="Times New Roman"/>
                <w:sz w:val="20"/>
                <w:szCs w:val="20"/>
                <w:lang w:val="uz-Cyrl-UZ"/>
              </w:rPr>
              <w:t xml:space="preserve"> PhD Farg‘ona politexnika instituti </w:t>
            </w:r>
            <w:r w:rsidRPr="00B93E62">
              <w:rPr>
                <w:rFonts w:ascii="Times New Roman" w:hAnsi="Times New Roman" w:cs="Times New Roman"/>
                <w:sz w:val="20"/>
                <w:szCs w:val="20"/>
                <w:lang w:val="en-US"/>
              </w:rPr>
              <w:t>Energetika fakulteti dekani</w:t>
            </w:r>
          </w:p>
          <w:p w:rsidR="002A5D43" w:rsidRPr="00B93E62" w:rsidRDefault="002A5D43"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05.05.04 – Sanoat issiqlik energetikasi</w:t>
            </w:r>
          </w:p>
        </w:tc>
        <w:tc>
          <w:tcPr>
            <w:tcW w:w="2129" w:type="dxa"/>
            <w:vAlign w:val="center"/>
          </w:tcPr>
          <w:p w:rsidR="002A5D43" w:rsidRPr="00B93E62" w:rsidRDefault="002A5D43"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w:t>
            </w:r>
            <w:r w:rsidRPr="00B93E62">
              <w:rPr>
                <w:rFonts w:ascii="Times New Roman" w:hAnsi="Times New Roman" w:cs="Times New Roman"/>
                <w:sz w:val="20"/>
                <w:szCs w:val="20"/>
                <w:lang w:val="en-US"/>
              </w:rPr>
              <w:t>Yog‘ to‘ldirilgan transformatorlarning holatini ekspress tahlil qilish tizimi</w:t>
            </w:r>
            <w:r w:rsidRPr="00B93E62">
              <w:rPr>
                <w:rFonts w:ascii="Times New Roman" w:hAnsi="Times New Roman" w:cs="Times New Roman"/>
                <w:color w:val="000000"/>
                <w:sz w:val="20"/>
                <w:szCs w:val="20"/>
                <w:lang w:val="uz-Cyrl-UZ"/>
              </w:rPr>
              <w:t>”</w:t>
            </w:r>
          </w:p>
        </w:tc>
        <w:tc>
          <w:tcPr>
            <w:tcW w:w="2931" w:type="dxa"/>
            <w:gridSpan w:val="3"/>
            <w:vAlign w:val="center"/>
          </w:tcPr>
          <w:p w:rsidR="002A5D43" w:rsidRPr="00B93E62" w:rsidRDefault="002A5D43" w:rsidP="003777A5">
            <w:pPr>
              <w:pStyle w:val="a6"/>
              <w:spacing w:after="0" w:line="240" w:lineRule="auto"/>
              <w:ind w:left="-11"/>
              <w:jc w:val="center"/>
              <w:rPr>
                <w:rFonts w:ascii="Times New Roman" w:hAnsi="Times New Roman"/>
                <w:sz w:val="20"/>
                <w:szCs w:val="20"/>
                <w:lang w:val="uz-Cyrl-UZ"/>
              </w:rPr>
            </w:pPr>
            <w:r w:rsidRPr="00B93E62">
              <w:rPr>
                <w:rFonts w:ascii="Times New Roman" w:hAnsi="Times New Roman"/>
                <w:sz w:val="20"/>
                <w:szCs w:val="20"/>
                <w:lang w:val="uz-Cyrl-UZ"/>
              </w:rPr>
              <w:t>1.</w:t>
            </w:r>
            <w:r w:rsidRPr="00B93E62">
              <w:rPr>
                <w:rFonts w:ascii="Times New Roman" w:hAnsi="Times New Roman"/>
                <w:sz w:val="20"/>
                <w:szCs w:val="20"/>
                <w:lang w:val="uz-Latn-UZ"/>
              </w:rPr>
              <w:t>Mejdunarodnuyu nauchno-texnicheskuyu konferensiyu “Aktualnыye voprosы energoeffektivnosti avtomatizirovannыx elektromexanicheskix i elektrotexnologicheskix sistem”, “</w:t>
            </w:r>
            <w:r w:rsidRPr="00D02310">
              <w:rPr>
                <w:rFonts w:ascii="Times New Roman" w:hAnsi="Times New Roman"/>
                <w:sz w:val="20"/>
                <w:szCs w:val="20"/>
                <w:shd w:val="clear" w:color="auto" w:fill="FFFFFF"/>
                <w:lang w:val="uz-Cyrl-UZ"/>
              </w:rPr>
              <w:t> Analiz defektov, voznikayuщix pri rabote maslonapolnennыx transformatorov i xarakternыye gazы, ix konsentrasii</w:t>
            </w:r>
            <w:r w:rsidRPr="00B93E62">
              <w:rPr>
                <w:rFonts w:ascii="Times New Roman" w:hAnsi="Times New Roman"/>
                <w:sz w:val="20"/>
                <w:szCs w:val="20"/>
                <w:lang w:val="uz-Latn-UZ"/>
              </w:rPr>
              <w:t>” 4 marta 2022 god.</w:t>
            </w:r>
          </w:p>
          <w:p w:rsidR="002A5D43" w:rsidRPr="00B93E62" w:rsidRDefault="002A5D43" w:rsidP="003777A5">
            <w:pPr>
              <w:pStyle w:val="a6"/>
              <w:numPr>
                <w:ilvl w:val="0"/>
                <w:numId w:val="2"/>
              </w:numPr>
              <w:spacing w:after="0" w:line="240" w:lineRule="auto"/>
              <w:ind w:left="-11" w:firstLine="0"/>
              <w:jc w:val="center"/>
              <w:rPr>
                <w:rFonts w:ascii="Times New Roman" w:hAnsi="Times New Roman"/>
                <w:sz w:val="20"/>
                <w:szCs w:val="20"/>
                <w:lang w:val="uz-Cyrl-UZ"/>
              </w:rPr>
            </w:pPr>
            <w:r w:rsidRPr="00B93E62">
              <w:rPr>
                <w:rFonts w:ascii="Times New Roman" w:hAnsi="Times New Roman"/>
                <w:b/>
                <w:sz w:val="20"/>
                <w:szCs w:val="20"/>
                <w:lang w:val="uz-Cyrl-UZ"/>
              </w:rPr>
              <w:t xml:space="preserve">Florensiya, Italiya </w:t>
            </w:r>
            <w:r w:rsidRPr="00B93E62">
              <w:rPr>
                <w:rFonts w:ascii="Times New Roman" w:hAnsi="Times New Roman"/>
                <w:sz w:val="20"/>
                <w:szCs w:val="20"/>
                <w:lang w:val="uz-Cyrl-UZ"/>
              </w:rPr>
              <w:t>Cbornik IX Mejdunarodnaya nauchno-prakticheskaya konferensiya «</w:t>
            </w:r>
            <w:r w:rsidRPr="00D02310">
              <w:rPr>
                <w:rFonts w:ascii="Times New Roman" w:hAnsi="Times New Roman"/>
                <w:sz w:val="20"/>
                <w:szCs w:val="20"/>
                <w:shd w:val="clear" w:color="auto" w:fill="FFFFFF"/>
                <w:lang w:val="uz-Cyrl-UZ"/>
              </w:rPr>
              <w:t xml:space="preserve"> Predlagayemaya sistema ekspress-analiza sostoyaniya maslonapolnennыx transformatorov</w:t>
            </w:r>
            <w:r w:rsidRPr="00B93E62">
              <w:rPr>
                <w:rFonts w:ascii="Times New Roman" w:hAnsi="Times New Roman"/>
                <w:sz w:val="20"/>
                <w:szCs w:val="20"/>
                <w:lang w:val="uz-Cyrl-UZ"/>
              </w:rPr>
              <w:t>” 08-11 marta 2022 g., ISBN-979-8-88526-745-</w:t>
            </w:r>
            <w:r w:rsidRPr="00B93E62">
              <w:rPr>
                <w:rFonts w:ascii="Times New Roman" w:hAnsi="Times New Roman"/>
                <w:sz w:val="20"/>
                <w:szCs w:val="20"/>
                <w:lang w:val="uz-Cyrl-UZ"/>
              </w:rPr>
              <w:lastRenderedPageBreak/>
              <w:t>8DOI - 10.46299/ISG.2022.I.IX</w:t>
            </w:r>
          </w:p>
        </w:tc>
        <w:tc>
          <w:tcPr>
            <w:tcW w:w="1984" w:type="dxa"/>
            <w:gridSpan w:val="2"/>
            <w:vAlign w:val="center"/>
          </w:tcPr>
          <w:p w:rsidR="002A5D43" w:rsidRPr="00B93E62" w:rsidRDefault="002A5D43" w:rsidP="003777A5">
            <w:pPr>
              <w:pStyle w:val="a6"/>
              <w:spacing w:line="240" w:lineRule="auto"/>
              <w:ind w:left="36"/>
              <w:jc w:val="center"/>
              <w:rPr>
                <w:rFonts w:ascii="Times New Roman" w:hAnsi="Times New Roman"/>
                <w:sz w:val="20"/>
                <w:szCs w:val="20"/>
                <w:lang w:val="uz-Cyrl-UZ"/>
              </w:rPr>
            </w:pPr>
            <w:r w:rsidRPr="00B93E62">
              <w:rPr>
                <w:rFonts w:ascii="Times New Roman" w:hAnsi="Times New Roman"/>
                <w:sz w:val="20"/>
                <w:szCs w:val="20"/>
                <w:lang w:val="uz-Cyrl-UZ"/>
              </w:rPr>
              <w:lastRenderedPageBreak/>
              <w:t>Nazariy ta’lim (mavzu bo‘yicha asosiy ilmiy adabiyotlar (monografiyalar, ilmiy maqolalar) tahlil qilindi, yog‘ to‘ldirilgan transformatorlarni o‘rganilganlik darajalari taxlili o‘tkazilib kelinmoqda.</w:t>
            </w:r>
          </w:p>
        </w:tc>
        <w:tc>
          <w:tcPr>
            <w:tcW w:w="1551" w:type="dxa"/>
            <w:gridSpan w:val="2"/>
            <w:shd w:val="clear" w:color="auto" w:fill="auto"/>
            <w:vAlign w:val="center"/>
          </w:tcPr>
          <w:p w:rsidR="002A5D43"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2A5D43" w:rsidRPr="00B93E62" w:rsidRDefault="002A5D43"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F47EB6" w:rsidRPr="00B93E62" w:rsidTr="003777A5">
        <w:trPr>
          <w:trHeight w:val="1884"/>
        </w:trPr>
        <w:tc>
          <w:tcPr>
            <w:tcW w:w="544" w:type="dxa"/>
            <w:shd w:val="clear" w:color="auto" w:fill="auto"/>
            <w:vAlign w:val="center"/>
          </w:tcPr>
          <w:p w:rsidR="00F47EB6" w:rsidRPr="00FB1B9F" w:rsidRDefault="00F47EB6"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12</w:t>
            </w:r>
          </w:p>
        </w:tc>
        <w:tc>
          <w:tcPr>
            <w:tcW w:w="1658" w:type="dxa"/>
            <w:gridSpan w:val="2"/>
            <w:vAlign w:val="center"/>
          </w:tcPr>
          <w:p w:rsidR="00F47EB6" w:rsidRPr="00FB1B9F" w:rsidRDefault="00F47EB6" w:rsidP="003777A5">
            <w:pPr>
              <w:spacing w:after="0" w:line="240" w:lineRule="auto"/>
              <w:jc w:val="center"/>
              <w:rPr>
                <w:rFonts w:ascii="Times New Roman" w:hAnsi="Times New Roman" w:cs="Times New Roman"/>
                <w:sz w:val="20"/>
                <w:szCs w:val="20"/>
                <w:lang w:val="uz-Cyrl-UZ"/>
              </w:rPr>
            </w:pPr>
          </w:p>
          <w:p w:rsidR="00F47EB6" w:rsidRPr="00FB1B9F" w:rsidRDefault="00F47EB6" w:rsidP="003777A5">
            <w:pPr>
              <w:spacing w:after="0" w:line="240" w:lineRule="auto"/>
              <w:jc w:val="center"/>
              <w:rPr>
                <w:rFonts w:ascii="Times New Roman" w:hAnsi="Times New Roman" w:cs="Times New Roman"/>
                <w:sz w:val="20"/>
                <w:szCs w:val="20"/>
                <w:lang w:val="uz-Cyrl-UZ"/>
              </w:rPr>
            </w:pPr>
          </w:p>
          <w:p w:rsidR="00F47EB6" w:rsidRPr="00FB1B9F" w:rsidRDefault="00F47EB6" w:rsidP="003777A5">
            <w:pPr>
              <w:spacing w:after="0" w:line="240" w:lineRule="auto"/>
              <w:jc w:val="center"/>
              <w:rPr>
                <w:rFonts w:ascii="Times New Roman" w:hAnsi="Times New Roman" w:cs="Times New Roman"/>
                <w:sz w:val="20"/>
                <w:szCs w:val="20"/>
                <w:lang w:val="uz-Cyrl-UZ"/>
              </w:rPr>
            </w:pPr>
          </w:p>
          <w:p w:rsidR="00F47EB6" w:rsidRPr="00FB1B9F" w:rsidRDefault="00F47EB6" w:rsidP="003777A5">
            <w:pPr>
              <w:spacing w:after="0"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Mirzaaxmedova O‘g‘iloy Abduxalimjonovna</w:t>
            </w:r>
          </w:p>
          <w:p w:rsidR="00F47EB6" w:rsidRPr="00FB1B9F" w:rsidRDefault="00F47EB6" w:rsidP="003777A5">
            <w:pPr>
              <w:spacing w:after="0" w:line="240" w:lineRule="auto"/>
              <w:jc w:val="center"/>
              <w:rPr>
                <w:rFonts w:ascii="Times New Roman" w:hAnsi="Times New Roman" w:cs="Times New Roman"/>
                <w:sz w:val="20"/>
                <w:szCs w:val="20"/>
                <w:lang w:val="uz-Cyrl-UZ"/>
              </w:rPr>
            </w:pPr>
          </w:p>
          <w:p w:rsidR="00F47EB6" w:rsidRPr="00FB1B9F" w:rsidRDefault="00F47EB6" w:rsidP="003777A5">
            <w:pPr>
              <w:spacing w:after="0" w:line="240" w:lineRule="auto"/>
              <w:jc w:val="center"/>
              <w:rPr>
                <w:rFonts w:ascii="Times New Roman" w:hAnsi="Times New Roman" w:cs="Times New Roman"/>
                <w:sz w:val="20"/>
                <w:szCs w:val="20"/>
                <w:lang w:val="uz-Cyrl-UZ"/>
              </w:rPr>
            </w:pPr>
          </w:p>
          <w:p w:rsidR="00F47EB6" w:rsidRPr="00FB1B9F" w:rsidRDefault="00F47EB6" w:rsidP="003777A5">
            <w:pPr>
              <w:spacing w:after="0" w:line="240" w:lineRule="auto"/>
              <w:jc w:val="center"/>
              <w:rPr>
                <w:rFonts w:ascii="Times New Roman" w:hAnsi="Times New Roman" w:cs="Times New Roman"/>
                <w:sz w:val="20"/>
                <w:szCs w:val="20"/>
                <w:lang w:val="uz-Cyrl-UZ"/>
              </w:rPr>
            </w:pPr>
          </w:p>
        </w:tc>
        <w:tc>
          <w:tcPr>
            <w:tcW w:w="1591" w:type="dxa"/>
            <w:vAlign w:val="center"/>
          </w:tcPr>
          <w:p w:rsidR="00F47EB6" w:rsidRPr="00B93E62" w:rsidRDefault="00F47EB6" w:rsidP="003777A5">
            <w:pPr>
              <w:spacing w:before="240"/>
              <w:jc w:val="center"/>
              <w:rPr>
                <w:rStyle w:val="24"/>
                <w:rFonts w:eastAsia="Arial Unicode MS"/>
                <w:sz w:val="20"/>
                <w:szCs w:val="20"/>
                <w:lang w:val="uz-Cyrl-UZ"/>
              </w:rPr>
            </w:pPr>
            <w:r w:rsidRPr="00B93E62">
              <w:rPr>
                <w:rFonts w:ascii="Times New Roman" w:hAnsi="Times New Roman" w:cs="Times New Roman"/>
                <w:sz w:val="20"/>
                <w:szCs w:val="20"/>
                <w:lang w:val="en-US"/>
              </w:rPr>
              <w:t>05.09.01 –</w:t>
            </w:r>
            <w:r w:rsidRPr="00B93E62">
              <w:rPr>
                <w:rFonts w:ascii="Times New Roman" w:hAnsi="Times New Roman" w:cs="Times New Roman"/>
                <w:sz w:val="20"/>
                <w:szCs w:val="20"/>
                <w:lang w:val="uz-Cyrl-UZ"/>
              </w:rPr>
              <w:t>“</w:t>
            </w:r>
            <w:r w:rsidRPr="00B93E62">
              <w:rPr>
                <w:rFonts w:ascii="Times New Roman" w:hAnsi="Times New Roman" w:cs="Times New Roman"/>
                <w:sz w:val="20"/>
                <w:szCs w:val="20"/>
                <w:lang w:val="en-US"/>
              </w:rPr>
              <w:t>Qurilish konstruksiyalari, bino va inshootlar</w:t>
            </w:r>
            <w:r w:rsidRPr="00B93E62">
              <w:rPr>
                <w:rFonts w:ascii="Times New Roman" w:hAnsi="Times New Roman" w:cs="Times New Roman"/>
                <w:sz w:val="20"/>
                <w:szCs w:val="20"/>
                <w:lang w:val="uz-Cyrl-UZ"/>
              </w:rPr>
              <w:t>”</w:t>
            </w:r>
          </w:p>
          <w:p w:rsidR="00F47EB6" w:rsidRPr="00B93E62" w:rsidRDefault="00F47EB6" w:rsidP="003777A5">
            <w:pPr>
              <w:spacing w:after="0" w:line="240" w:lineRule="auto"/>
              <w:jc w:val="center"/>
              <w:rPr>
                <w:rFonts w:ascii="Times New Roman" w:hAnsi="Times New Roman" w:cs="Times New Roman"/>
                <w:sz w:val="20"/>
                <w:szCs w:val="20"/>
                <w:lang w:val="uz-Cyrl-UZ"/>
              </w:rPr>
            </w:pPr>
          </w:p>
        </w:tc>
        <w:tc>
          <w:tcPr>
            <w:tcW w:w="2038" w:type="dxa"/>
            <w:vAlign w:val="center"/>
          </w:tcPr>
          <w:p w:rsidR="00F47EB6" w:rsidRPr="00B93E62" w:rsidRDefault="00F47EB6"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Yusupov Abdulxamid Raxmonberdiyevich        Texnika fanlari nomzodi,  FarPI Arxitektura va qurilish materiallari fakulteti  Qurilish materiallari, buyumlari va konstrusiyalarini ishlab chiqarish kafedrasi dosenti</w:t>
            </w:r>
          </w:p>
          <w:p w:rsidR="00F47EB6" w:rsidRPr="00B93E62" w:rsidRDefault="00F47EB6" w:rsidP="003777A5">
            <w:pPr>
              <w:spacing w:before="240"/>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05.09.01 –</w:t>
            </w:r>
            <w:r w:rsidRPr="00B93E62">
              <w:rPr>
                <w:rFonts w:ascii="Times New Roman" w:hAnsi="Times New Roman" w:cs="Times New Roman"/>
                <w:sz w:val="20"/>
                <w:szCs w:val="20"/>
                <w:lang w:val="uz-Cyrl-UZ"/>
              </w:rPr>
              <w:t>“</w:t>
            </w:r>
            <w:r w:rsidRPr="00B93E62">
              <w:rPr>
                <w:rFonts w:ascii="Times New Roman" w:hAnsi="Times New Roman" w:cs="Times New Roman"/>
                <w:sz w:val="20"/>
                <w:szCs w:val="20"/>
                <w:lang w:val="en-US"/>
              </w:rPr>
              <w:t>Qurilish konstruksiyalari, bino va inshootlar</w:t>
            </w:r>
            <w:r w:rsidRPr="00B93E62">
              <w:rPr>
                <w:rFonts w:ascii="Times New Roman" w:hAnsi="Times New Roman" w:cs="Times New Roman"/>
                <w:sz w:val="20"/>
                <w:szCs w:val="20"/>
                <w:lang w:val="uz-Cyrl-UZ"/>
              </w:rPr>
              <w:t>”</w:t>
            </w:r>
          </w:p>
        </w:tc>
        <w:tc>
          <w:tcPr>
            <w:tcW w:w="2129" w:type="dxa"/>
            <w:vAlign w:val="center"/>
          </w:tcPr>
          <w:p w:rsidR="00F47EB6" w:rsidRPr="00B93E62" w:rsidRDefault="00F47EB6" w:rsidP="003777A5">
            <w:pPr>
              <w:pStyle w:val="a5"/>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“Zilzilabardosh ko‘p qavatli karkasli binolarning konstruktiv yechimlarini optimallashtirish”</w:t>
            </w:r>
          </w:p>
        </w:tc>
        <w:tc>
          <w:tcPr>
            <w:tcW w:w="2931" w:type="dxa"/>
            <w:gridSpan w:val="3"/>
          </w:tcPr>
          <w:p w:rsidR="00F47EB6" w:rsidRPr="00B93E62" w:rsidRDefault="00F47EB6" w:rsidP="003777A5">
            <w:pPr>
              <w:spacing w:line="240" w:lineRule="auto"/>
              <w:contextualSpacing/>
              <w:jc w:val="center"/>
              <w:rPr>
                <w:rFonts w:ascii="Times New Roman" w:hAnsi="Times New Roman" w:cs="Times New Roman"/>
                <w:sz w:val="20"/>
                <w:szCs w:val="20"/>
                <w:lang w:val="uz-Cyrl-UZ"/>
              </w:rPr>
            </w:pPr>
          </w:p>
          <w:p w:rsidR="00F47EB6" w:rsidRPr="00B93E62" w:rsidRDefault="00F47EB6" w:rsidP="003777A5">
            <w:pPr>
              <w:spacing w:line="240" w:lineRule="auto"/>
              <w:contextualSpacing/>
              <w:jc w:val="center"/>
              <w:rPr>
                <w:rFonts w:ascii="Times New Roman" w:hAnsi="Times New Roman" w:cs="Times New Roman"/>
                <w:sz w:val="20"/>
                <w:szCs w:val="20"/>
                <w:lang w:val="uz-Cyrl-UZ"/>
              </w:rPr>
            </w:pPr>
          </w:p>
          <w:p w:rsidR="00F47EB6" w:rsidRPr="00B93E62" w:rsidRDefault="00F47EB6" w:rsidP="003777A5">
            <w:pPr>
              <w:pStyle w:val="2"/>
              <w:spacing w:before="0"/>
              <w:jc w:val="center"/>
              <w:rPr>
                <w:rFonts w:ascii="Times New Roman" w:hAnsi="Times New Roman"/>
                <w:b/>
                <w:sz w:val="20"/>
                <w:szCs w:val="20"/>
                <w:lang w:val="uz-Cyrl-UZ"/>
              </w:rPr>
            </w:pPr>
            <w:r w:rsidRPr="00B93E62">
              <w:rPr>
                <w:rFonts w:ascii="Times New Roman" w:hAnsi="Times New Roman"/>
                <w:b/>
                <w:sz w:val="20"/>
                <w:szCs w:val="20"/>
                <w:lang w:val="uz-Cyrl-UZ"/>
              </w:rPr>
              <w:t>“</w:t>
            </w:r>
            <w:r w:rsidR="00D02310" w:rsidRPr="00B93E62">
              <w:rPr>
                <w:rFonts w:ascii="Times New Roman" w:hAnsi="Times New Roman"/>
                <w:b/>
                <w:sz w:val="20"/>
                <w:szCs w:val="20"/>
              </w:rPr>
              <w:t>Обследование</w:t>
            </w:r>
            <w:r w:rsidR="00D02310" w:rsidRPr="00B93E62">
              <w:rPr>
                <w:rFonts w:ascii="Times New Roman" w:hAnsi="Times New Roman"/>
                <w:b/>
                <w:sz w:val="20"/>
                <w:szCs w:val="20"/>
                <w:lang w:val="uz-Cyrl-UZ"/>
              </w:rPr>
              <w:t xml:space="preserve"> бетона в </w:t>
            </w:r>
            <w:r w:rsidR="00D02310" w:rsidRPr="00B93E62">
              <w:rPr>
                <w:rFonts w:ascii="Times New Roman" w:hAnsi="Times New Roman"/>
                <w:b/>
                <w:sz w:val="20"/>
                <w:szCs w:val="20"/>
              </w:rPr>
              <w:t xml:space="preserve"> железобетонных элементах</w:t>
            </w:r>
            <w:r w:rsidRPr="00B93E62">
              <w:rPr>
                <w:rFonts w:ascii="Times New Roman" w:hAnsi="Times New Roman"/>
                <w:b/>
                <w:sz w:val="20"/>
                <w:szCs w:val="20"/>
                <w:lang w:val="uz-Cyrl-UZ"/>
              </w:rPr>
              <w:t>”</w:t>
            </w:r>
          </w:p>
          <w:p w:rsidR="00F47EB6" w:rsidRPr="00B93E62" w:rsidRDefault="00F47EB6" w:rsidP="003777A5">
            <w:pPr>
              <w:pStyle w:val="Default"/>
              <w:spacing w:line="276" w:lineRule="auto"/>
              <w:jc w:val="center"/>
              <w:rPr>
                <w:rFonts w:eastAsia="Times New Roman"/>
                <w:sz w:val="20"/>
                <w:szCs w:val="20"/>
                <w:lang w:val="uz-Cyrl-UZ" w:eastAsia="ru-RU"/>
              </w:rPr>
            </w:pPr>
            <w:r w:rsidRPr="00B93E62">
              <w:rPr>
                <w:rFonts w:eastAsia="Times New Roman"/>
                <w:sz w:val="20"/>
                <w:szCs w:val="20"/>
                <w:lang w:val="uz-Cyrl-UZ" w:eastAsia="ru-RU"/>
              </w:rPr>
              <w:t>OAK ro‘yxatidagi “ILMIY – TEXNIK JURNALI” FarPI (Maxsus son 2022 yil)</w:t>
            </w:r>
          </w:p>
          <w:p w:rsidR="00F47EB6" w:rsidRPr="00B93E62" w:rsidRDefault="00F47EB6" w:rsidP="003777A5">
            <w:pPr>
              <w:pStyle w:val="Default"/>
              <w:spacing w:line="276" w:lineRule="auto"/>
              <w:jc w:val="center"/>
              <w:rPr>
                <w:sz w:val="20"/>
                <w:szCs w:val="20"/>
                <w:lang w:val="uz-Cyrl-UZ"/>
              </w:rPr>
            </w:pPr>
            <w:r w:rsidRPr="00B93E62">
              <w:rPr>
                <w:rFonts w:eastAsia="Times New Roman"/>
                <w:sz w:val="20"/>
                <w:szCs w:val="20"/>
                <w:lang w:val="en-US" w:eastAsia="ru-RU"/>
              </w:rPr>
              <w:t>chop etish uchun topshirilgan</w:t>
            </w:r>
          </w:p>
        </w:tc>
        <w:tc>
          <w:tcPr>
            <w:tcW w:w="1984" w:type="dxa"/>
            <w:gridSpan w:val="2"/>
          </w:tcPr>
          <w:p w:rsidR="00F47EB6" w:rsidRPr="00B93E62" w:rsidRDefault="00F47EB6"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Temirbeton konstruksiyalarini kuchlanishlar va zo‘riqishlar qayta taqsimlanishini hisobga olib loyihalash asoslari va temirbeton konstruksiyalarini ekspluatasiya qilish bo‘yicha me’yoriy talablar. Ruxsat etilgan salqilik, yoriqbardoshlik talablarini o‘rganish mavzusi bo‘yicha adabiyotlar bilan ishlash</w:t>
            </w:r>
          </w:p>
          <w:p w:rsidR="00F47EB6" w:rsidRPr="00B93E62" w:rsidRDefault="00F47EB6"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Adabiyotlar tahlili</w:t>
            </w:r>
          </w:p>
        </w:tc>
        <w:tc>
          <w:tcPr>
            <w:tcW w:w="1551" w:type="dxa"/>
            <w:gridSpan w:val="2"/>
            <w:shd w:val="clear" w:color="auto" w:fill="auto"/>
            <w:vAlign w:val="center"/>
          </w:tcPr>
          <w:p w:rsidR="00F47EB6"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F47EB6" w:rsidRPr="00B93E62" w:rsidRDefault="00F47EB6"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332B40" w:rsidRPr="00B93E62" w:rsidTr="003777A5">
        <w:trPr>
          <w:trHeight w:val="1884"/>
        </w:trPr>
        <w:tc>
          <w:tcPr>
            <w:tcW w:w="544" w:type="dxa"/>
            <w:shd w:val="clear" w:color="auto" w:fill="auto"/>
            <w:vAlign w:val="center"/>
          </w:tcPr>
          <w:p w:rsidR="00332B40" w:rsidRPr="00FB1B9F" w:rsidRDefault="00332B40"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13</w:t>
            </w:r>
          </w:p>
        </w:tc>
        <w:tc>
          <w:tcPr>
            <w:tcW w:w="1658" w:type="dxa"/>
            <w:gridSpan w:val="2"/>
            <w:vAlign w:val="center"/>
          </w:tcPr>
          <w:p w:rsidR="00332B40" w:rsidRPr="00FB1B9F" w:rsidRDefault="00332B40"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Kimsanov Baxromjon Ikromjon o‘g‘li</w:t>
            </w:r>
          </w:p>
        </w:tc>
        <w:tc>
          <w:tcPr>
            <w:tcW w:w="1591" w:type="dxa"/>
            <w:vAlign w:val="center"/>
          </w:tcPr>
          <w:p w:rsidR="00332B40" w:rsidRPr="00B93E62" w:rsidRDefault="00332B40"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05.09.0</w:t>
            </w:r>
            <w:r w:rsidRPr="00B93E62">
              <w:rPr>
                <w:rFonts w:ascii="Times New Roman" w:hAnsi="Times New Roman" w:cs="Times New Roman"/>
                <w:sz w:val="20"/>
                <w:szCs w:val="20"/>
                <w:lang w:val="en-US"/>
              </w:rPr>
              <w:t>1</w:t>
            </w:r>
            <w:r w:rsidRPr="00B93E62">
              <w:rPr>
                <w:rFonts w:ascii="Times New Roman" w:hAnsi="Times New Roman" w:cs="Times New Roman"/>
                <w:sz w:val="20"/>
                <w:szCs w:val="20"/>
                <w:lang w:val="uz-Cyrl-UZ"/>
              </w:rPr>
              <w:t xml:space="preserve">. – </w:t>
            </w:r>
            <w:r w:rsidRPr="00B93E62">
              <w:rPr>
                <w:rFonts w:ascii="Times New Roman" w:hAnsi="Times New Roman" w:cs="Times New Roman"/>
                <w:sz w:val="20"/>
                <w:szCs w:val="20"/>
                <w:lang w:val="en-US"/>
              </w:rPr>
              <w:t>“Qurilish konstruksiyalari, bino va inshootlar”</w:t>
            </w:r>
          </w:p>
        </w:tc>
        <w:tc>
          <w:tcPr>
            <w:tcW w:w="2038" w:type="dxa"/>
            <w:vAlign w:val="center"/>
          </w:tcPr>
          <w:p w:rsidR="00332B40" w:rsidRPr="00B93E62" w:rsidRDefault="00332B40"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Akramov Xusnitdin Axrarovich</w:t>
            </w:r>
          </w:p>
          <w:p w:rsidR="00332B40" w:rsidRPr="00B93E62" w:rsidRDefault="00332B40"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t.f.d., professor</w:t>
            </w:r>
          </w:p>
          <w:p w:rsidR="00332B40" w:rsidRPr="00B93E62" w:rsidRDefault="00332B40" w:rsidP="003777A5">
            <w:pPr>
              <w:spacing w:after="0" w:line="240" w:lineRule="auto"/>
              <w:jc w:val="center"/>
              <w:rPr>
                <w:rFonts w:ascii="Times New Roman" w:hAnsi="Times New Roman" w:cs="Times New Roman"/>
                <w:sz w:val="20"/>
                <w:szCs w:val="20"/>
                <w:lang w:val="en-US"/>
              </w:rPr>
            </w:pPr>
          </w:p>
          <w:p w:rsidR="00332B40" w:rsidRPr="00B93E62" w:rsidRDefault="00332B40"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 xml:space="preserve">05.09.01. – </w:t>
            </w:r>
            <w:r w:rsidRPr="00B93E62">
              <w:rPr>
                <w:rFonts w:ascii="Times New Roman" w:hAnsi="Times New Roman" w:cs="Times New Roman"/>
                <w:sz w:val="20"/>
                <w:szCs w:val="20"/>
                <w:lang w:val="en-US"/>
              </w:rPr>
              <w:t>“</w:t>
            </w:r>
            <w:r w:rsidRPr="00B93E62">
              <w:rPr>
                <w:rFonts w:ascii="Times New Roman" w:hAnsi="Times New Roman" w:cs="Times New Roman"/>
                <w:sz w:val="20"/>
                <w:szCs w:val="20"/>
                <w:lang w:val="uz-Cyrl-UZ"/>
              </w:rPr>
              <w:t>Qurilish konstruksiyalari, bino va inshootlar</w:t>
            </w:r>
            <w:r w:rsidRPr="00B93E62">
              <w:rPr>
                <w:rFonts w:ascii="Times New Roman" w:hAnsi="Times New Roman" w:cs="Times New Roman"/>
                <w:sz w:val="20"/>
                <w:szCs w:val="20"/>
                <w:lang w:val="en-US"/>
              </w:rPr>
              <w:t>”.</w:t>
            </w:r>
          </w:p>
        </w:tc>
        <w:tc>
          <w:tcPr>
            <w:tcW w:w="2129" w:type="dxa"/>
            <w:vAlign w:val="center"/>
          </w:tcPr>
          <w:p w:rsidR="00332B40" w:rsidRPr="00B93E62" w:rsidRDefault="00332B40"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“Kompozit armaturalangan siqiluvchi elementlarning mustahkamligi va bikrligini tadqiq etish”</w:t>
            </w:r>
          </w:p>
        </w:tc>
        <w:tc>
          <w:tcPr>
            <w:tcW w:w="2931" w:type="dxa"/>
            <w:gridSpan w:val="3"/>
            <w:vAlign w:val="center"/>
          </w:tcPr>
          <w:p w:rsidR="00332B40" w:rsidRPr="00B93E62" w:rsidRDefault="00332B40"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“Prospects For Application Of Non-Metal Composite Valves As Working Without Stress In Compressed Elements”.</w:t>
            </w:r>
            <w:r w:rsidRPr="00B93E62">
              <w:rPr>
                <w:rFonts w:ascii="Times New Roman" w:hAnsi="Times New Roman" w:cs="Times New Roman"/>
                <w:kern w:val="24"/>
                <w:sz w:val="20"/>
                <w:szCs w:val="20"/>
                <w:lang w:val="en-US"/>
              </w:rPr>
              <w:t xml:space="preserve"> “</w:t>
            </w:r>
            <w:r w:rsidRPr="00B93E62">
              <w:rPr>
                <w:rFonts w:ascii="Times New Roman" w:hAnsi="Times New Roman" w:cs="Times New Roman"/>
                <w:kern w:val="24"/>
                <w:sz w:val="20"/>
                <w:szCs w:val="20"/>
                <w:lang w:val="uz-Cyrl-UZ"/>
              </w:rPr>
              <w:t>The American Journal of Interdisciplinary Innovations and Research</w:t>
            </w:r>
            <w:r w:rsidRPr="00B93E62">
              <w:rPr>
                <w:rFonts w:ascii="Times New Roman" w:hAnsi="Times New Roman" w:cs="Times New Roman"/>
                <w:kern w:val="24"/>
                <w:sz w:val="20"/>
                <w:szCs w:val="20"/>
                <w:lang w:val="en-US"/>
              </w:rPr>
              <w:t xml:space="preserve">” </w:t>
            </w:r>
            <w:r w:rsidRPr="00B93E62">
              <w:rPr>
                <w:rFonts w:ascii="Times New Roman" w:hAnsi="Times New Roman" w:cs="Times New Roman"/>
                <w:kern w:val="24"/>
                <w:sz w:val="20"/>
                <w:szCs w:val="20"/>
                <w:lang w:val="uz-Cyrl-UZ"/>
              </w:rPr>
              <w:t>(ISSN–2642-7478)</w:t>
            </w:r>
            <w:r w:rsidRPr="00B93E62">
              <w:rPr>
                <w:rFonts w:ascii="Times New Roman" w:hAnsi="Times New Roman" w:cs="Times New Roman"/>
                <w:kern w:val="24"/>
                <w:sz w:val="20"/>
                <w:szCs w:val="20"/>
                <w:lang w:val="en-US"/>
              </w:rPr>
              <w:t xml:space="preserve"> </w:t>
            </w:r>
            <w:r w:rsidRPr="00B93E62">
              <w:rPr>
                <w:rFonts w:ascii="Times New Roman" w:hAnsi="Times New Roman" w:cs="Times New Roman"/>
                <w:kern w:val="24"/>
                <w:sz w:val="20"/>
                <w:szCs w:val="20"/>
                <w:lang w:val="uz-Cyrl-UZ"/>
              </w:rPr>
              <w:t>№3</w:t>
            </w:r>
            <w:r w:rsidRPr="00B93E62">
              <w:rPr>
                <w:rFonts w:ascii="Times New Roman" w:hAnsi="Times New Roman" w:cs="Times New Roman"/>
                <w:kern w:val="24"/>
                <w:sz w:val="20"/>
                <w:szCs w:val="20"/>
                <w:lang w:val="en-US"/>
              </w:rPr>
              <w:t>.</w:t>
            </w:r>
          </w:p>
        </w:tc>
        <w:tc>
          <w:tcPr>
            <w:tcW w:w="1984" w:type="dxa"/>
            <w:gridSpan w:val="2"/>
            <w:vAlign w:val="center"/>
          </w:tcPr>
          <w:p w:rsidR="00332B40" w:rsidRPr="00B93E62" w:rsidRDefault="00332B40"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Mavzu yuzasidan nazariy ta’lim (mutaxassislik bo‘yicha) o‘rganilmoqda.  Xorijiy va mahalliy adabiyotlar tahlili olib borilmoqda va bu asosida muammolar o‘rganib chiqilmoqda.</w:t>
            </w:r>
          </w:p>
        </w:tc>
        <w:tc>
          <w:tcPr>
            <w:tcW w:w="1551" w:type="dxa"/>
            <w:gridSpan w:val="2"/>
            <w:shd w:val="clear" w:color="auto" w:fill="auto"/>
            <w:vAlign w:val="center"/>
          </w:tcPr>
          <w:p w:rsidR="00332B40"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332B40" w:rsidRPr="00B93E62" w:rsidRDefault="00332B40"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50FBE" w:rsidRPr="00B93E62" w:rsidTr="003777A5">
        <w:trPr>
          <w:trHeight w:val="1884"/>
        </w:trPr>
        <w:tc>
          <w:tcPr>
            <w:tcW w:w="544" w:type="dxa"/>
            <w:shd w:val="clear" w:color="auto" w:fill="auto"/>
            <w:vAlign w:val="center"/>
          </w:tcPr>
          <w:p w:rsidR="00550FBE" w:rsidRPr="00FB1B9F" w:rsidRDefault="00550FBE"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14</w:t>
            </w:r>
          </w:p>
        </w:tc>
        <w:tc>
          <w:tcPr>
            <w:tcW w:w="1658" w:type="dxa"/>
            <w:gridSpan w:val="2"/>
            <w:vAlign w:val="center"/>
          </w:tcPr>
          <w:p w:rsidR="00550FBE" w:rsidRPr="00FB1B9F" w:rsidRDefault="00550FBE" w:rsidP="003777A5">
            <w:pPr>
              <w:spacing w:after="0" w:line="240" w:lineRule="auto"/>
              <w:jc w:val="center"/>
              <w:rPr>
                <w:rFonts w:ascii="Times New Roman" w:hAnsi="Times New Roman" w:cs="Times New Roman"/>
                <w:sz w:val="20"/>
                <w:szCs w:val="20"/>
                <w:lang w:val="uz-Cyrl-UZ"/>
              </w:rPr>
            </w:pPr>
          </w:p>
          <w:p w:rsidR="00550FBE" w:rsidRPr="00FB1B9F" w:rsidRDefault="00550FBE" w:rsidP="003777A5">
            <w:pPr>
              <w:spacing w:after="0" w:line="240" w:lineRule="auto"/>
              <w:jc w:val="center"/>
              <w:rPr>
                <w:rFonts w:ascii="Times New Roman" w:hAnsi="Times New Roman" w:cs="Times New Roman"/>
                <w:sz w:val="20"/>
                <w:szCs w:val="20"/>
                <w:lang w:val="uz-Cyrl-UZ"/>
              </w:rPr>
            </w:pPr>
          </w:p>
          <w:p w:rsidR="00550FBE" w:rsidRPr="00FB1B9F" w:rsidRDefault="00550FBE" w:rsidP="003777A5">
            <w:pPr>
              <w:spacing w:after="0" w:line="240" w:lineRule="auto"/>
              <w:jc w:val="center"/>
              <w:rPr>
                <w:rFonts w:ascii="Times New Roman" w:hAnsi="Times New Roman" w:cs="Times New Roman"/>
                <w:sz w:val="20"/>
                <w:szCs w:val="20"/>
                <w:lang w:val="uz-Cyrl-UZ"/>
              </w:rPr>
            </w:pPr>
          </w:p>
          <w:p w:rsidR="00550FBE" w:rsidRPr="00FB1B9F" w:rsidRDefault="00550FBE"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Nazirov Ayubxon Sultonjon o‘g‘li</w:t>
            </w:r>
          </w:p>
          <w:p w:rsidR="00550FBE" w:rsidRPr="00FB1B9F" w:rsidRDefault="00550FBE" w:rsidP="003777A5">
            <w:pPr>
              <w:spacing w:after="0" w:line="240" w:lineRule="auto"/>
              <w:jc w:val="center"/>
              <w:rPr>
                <w:rFonts w:ascii="Times New Roman" w:hAnsi="Times New Roman" w:cs="Times New Roman"/>
                <w:sz w:val="20"/>
                <w:szCs w:val="20"/>
                <w:lang w:val="uz-Cyrl-UZ"/>
              </w:rPr>
            </w:pPr>
          </w:p>
          <w:p w:rsidR="00550FBE" w:rsidRPr="00FB1B9F" w:rsidRDefault="00550FBE" w:rsidP="003777A5">
            <w:pPr>
              <w:spacing w:after="0" w:line="240" w:lineRule="auto"/>
              <w:jc w:val="center"/>
              <w:rPr>
                <w:rFonts w:ascii="Times New Roman" w:hAnsi="Times New Roman" w:cs="Times New Roman"/>
                <w:sz w:val="20"/>
                <w:szCs w:val="20"/>
                <w:lang w:val="uz-Cyrl-UZ"/>
              </w:rPr>
            </w:pPr>
          </w:p>
          <w:p w:rsidR="00550FBE" w:rsidRPr="00FB1B9F" w:rsidRDefault="00550FBE" w:rsidP="003777A5">
            <w:pPr>
              <w:spacing w:after="0" w:line="240" w:lineRule="auto"/>
              <w:jc w:val="center"/>
              <w:rPr>
                <w:rFonts w:ascii="Times New Roman" w:hAnsi="Times New Roman" w:cs="Times New Roman"/>
                <w:sz w:val="20"/>
                <w:szCs w:val="20"/>
                <w:lang w:val="uz-Cyrl-UZ"/>
              </w:rPr>
            </w:pPr>
          </w:p>
        </w:tc>
        <w:tc>
          <w:tcPr>
            <w:tcW w:w="1591" w:type="dxa"/>
            <w:vAlign w:val="center"/>
          </w:tcPr>
          <w:p w:rsidR="00550FBE" w:rsidRPr="00B93E62" w:rsidRDefault="00550FBE" w:rsidP="003777A5">
            <w:pPr>
              <w:spacing w:before="240"/>
              <w:jc w:val="center"/>
              <w:rPr>
                <w:rStyle w:val="24"/>
                <w:rFonts w:eastAsia="Arial Unicode MS"/>
                <w:sz w:val="20"/>
                <w:szCs w:val="20"/>
                <w:lang w:val="uz-Cyrl-UZ"/>
              </w:rPr>
            </w:pPr>
            <w:r w:rsidRPr="00B93E62">
              <w:rPr>
                <w:rFonts w:ascii="Times New Roman" w:hAnsi="Times New Roman" w:cs="Times New Roman"/>
                <w:sz w:val="20"/>
                <w:szCs w:val="20"/>
                <w:lang w:val="en-US"/>
              </w:rPr>
              <w:t>05.09.01 –</w:t>
            </w:r>
            <w:r w:rsidRPr="00B93E62">
              <w:rPr>
                <w:rFonts w:ascii="Times New Roman" w:hAnsi="Times New Roman" w:cs="Times New Roman"/>
                <w:sz w:val="20"/>
                <w:szCs w:val="20"/>
                <w:lang w:val="uz-Cyrl-UZ"/>
              </w:rPr>
              <w:t>“</w:t>
            </w:r>
            <w:r w:rsidRPr="00B93E62">
              <w:rPr>
                <w:rFonts w:ascii="Times New Roman" w:hAnsi="Times New Roman" w:cs="Times New Roman"/>
                <w:sz w:val="20"/>
                <w:szCs w:val="20"/>
                <w:lang w:val="en-US"/>
              </w:rPr>
              <w:t>Qurilish konstruksiyalari, bino va inshootlar</w:t>
            </w:r>
            <w:r w:rsidRPr="00B93E62">
              <w:rPr>
                <w:rFonts w:ascii="Times New Roman" w:hAnsi="Times New Roman" w:cs="Times New Roman"/>
                <w:sz w:val="20"/>
                <w:szCs w:val="20"/>
                <w:lang w:val="uz-Cyrl-UZ"/>
              </w:rPr>
              <w:t>”</w:t>
            </w:r>
          </w:p>
          <w:p w:rsidR="00550FBE" w:rsidRPr="00B93E62" w:rsidRDefault="00550FBE" w:rsidP="003777A5">
            <w:pPr>
              <w:spacing w:after="0" w:line="240" w:lineRule="auto"/>
              <w:jc w:val="center"/>
              <w:rPr>
                <w:rFonts w:ascii="Times New Roman" w:hAnsi="Times New Roman" w:cs="Times New Roman"/>
                <w:sz w:val="20"/>
                <w:szCs w:val="20"/>
                <w:lang w:val="uz-Cyrl-UZ"/>
              </w:rPr>
            </w:pPr>
          </w:p>
        </w:tc>
        <w:tc>
          <w:tcPr>
            <w:tcW w:w="2038" w:type="dxa"/>
            <w:vAlign w:val="center"/>
          </w:tcPr>
          <w:p w:rsidR="00550FBE" w:rsidRPr="00B93E62" w:rsidRDefault="00550FBE" w:rsidP="003777A5">
            <w:pPr>
              <w:spacing w:after="0"/>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M.Avezov nomidagi Janubiy Qozog‘iston universiteti qoshidagi “Qurilish materiallari,qurilish va arxitektura” ilmiy tadqiqot laborotoriyasi </w:t>
            </w:r>
            <w:r w:rsidRPr="00B93E62">
              <w:rPr>
                <w:rFonts w:ascii="Times New Roman" w:hAnsi="Times New Roman" w:cs="Times New Roman"/>
                <w:sz w:val="20"/>
                <w:szCs w:val="20"/>
                <w:lang w:val="uz-Cyrl-UZ"/>
              </w:rPr>
              <w:lastRenderedPageBreak/>
              <w:t>mudiri t.f.d., professor akademik Sarsenbayev Bakitjan Kudaybergenovich</w:t>
            </w:r>
          </w:p>
          <w:p w:rsidR="00550FBE" w:rsidRPr="00B93E62" w:rsidRDefault="00550FBE" w:rsidP="003777A5">
            <w:pPr>
              <w:spacing w:after="0"/>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05.09.01 –</w:t>
            </w:r>
            <w:r w:rsidRPr="00B93E62">
              <w:rPr>
                <w:rFonts w:ascii="Times New Roman" w:hAnsi="Times New Roman" w:cs="Times New Roman"/>
                <w:sz w:val="20"/>
                <w:szCs w:val="20"/>
                <w:lang w:val="uz-Cyrl-UZ"/>
              </w:rPr>
              <w:t>“</w:t>
            </w:r>
            <w:r w:rsidRPr="00B93E62">
              <w:rPr>
                <w:rFonts w:ascii="Times New Roman" w:hAnsi="Times New Roman" w:cs="Times New Roman"/>
                <w:sz w:val="20"/>
                <w:szCs w:val="20"/>
                <w:lang w:val="en-US"/>
              </w:rPr>
              <w:t>Qurilish konstruksiyalari, bino va inshootlar</w:t>
            </w:r>
            <w:r w:rsidRPr="00B93E62">
              <w:rPr>
                <w:rFonts w:ascii="Times New Roman" w:hAnsi="Times New Roman" w:cs="Times New Roman"/>
                <w:sz w:val="20"/>
                <w:szCs w:val="20"/>
                <w:lang w:val="uz-Cyrl-UZ"/>
              </w:rPr>
              <w:t>”</w:t>
            </w:r>
          </w:p>
        </w:tc>
        <w:tc>
          <w:tcPr>
            <w:tcW w:w="2129" w:type="dxa"/>
            <w:vAlign w:val="center"/>
          </w:tcPr>
          <w:p w:rsidR="00550FBE" w:rsidRPr="00B93E62" w:rsidRDefault="00550FBE" w:rsidP="003777A5">
            <w:pPr>
              <w:pStyle w:val="a5"/>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lastRenderedPageBreak/>
              <w:t>“</w:t>
            </w:r>
            <w:r w:rsidRPr="00B93E62">
              <w:rPr>
                <w:rFonts w:ascii="Times New Roman" w:hAnsi="Times New Roman" w:cs="Times New Roman"/>
                <w:sz w:val="20"/>
                <w:szCs w:val="20"/>
                <w:lang w:val="en-US"/>
              </w:rPr>
              <w:t>Arbolitdan devor materiallari ishlab chiqarishning past energiya sarfli texnologiyalari</w:t>
            </w:r>
            <w:r w:rsidRPr="00B93E62">
              <w:rPr>
                <w:rFonts w:ascii="Times New Roman" w:hAnsi="Times New Roman" w:cs="Times New Roman"/>
                <w:sz w:val="20"/>
                <w:szCs w:val="20"/>
                <w:lang w:val="uz-Cyrl-UZ"/>
              </w:rPr>
              <w:t>”</w:t>
            </w:r>
          </w:p>
        </w:tc>
        <w:tc>
          <w:tcPr>
            <w:tcW w:w="2931" w:type="dxa"/>
            <w:gridSpan w:val="3"/>
            <w:vAlign w:val="center"/>
          </w:tcPr>
          <w:p w:rsidR="00550FBE" w:rsidRPr="00B93E62" w:rsidRDefault="00550FBE" w:rsidP="003777A5">
            <w:pPr>
              <w:spacing w:line="240" w:lineRule="auto"/>
              <w:contextualSpacing/>
              <w:jc w:val="center"/>
              <w:rPr>
                <w:rFonts w:ascii="Times New Roman" w:hAnsi="Times New Roman" w:cs="Times New Roman"/>
                <w:sz w:val="20"/>
                <w:szCs w:val="20"/>
                <w:lang w:val="uz-Cyrl-UZ"/>
              </w:rPr>
            </w:pPr>
          </w:p>
          <w:p w:rsidR="00550FBE" w:rsidRPr="00D02310" w:rsidRDefault="00550FBE" w:rsidP="003777A5">
            <w:pPr>
              <w:pStyle w:val="Default"/>
              <w:spacing w:line="276" w:lineRule="auto"/>
              <w:jc w:val="center"/>
              <w:rPr>
                <w:sz w:val="20"/>
                <w:szCs w:val="20"/>
                <w:lang w:val="uz-Cyrl-UZ"/>
              </w:rPr>
            </w:pPr>
            <w:r w:rsidRPr="00D02310">
              <w:rPr>
                <w:sz w:val="20"/>
                <w:szCs w:val="20"/>
                <w:lang w:val="uz-Cyrl-UZ"/>
              </w:rPr>
              <w:t>Dissertasiya mavzusi bo‘yicha ilmiy maqola tayyorlanmoqda.</w:t>
            </w:r>
          </w:p>
        </w:tc>
        <w:tc>
          <w:tcPr>
            <w:tcW w:w="1984" w:type="dxa"/>
            <w:gridSpan w:val="2"/>
            <w:vAlign w:val="center"/>
          </w:tcPr>
          <w:p w:rsidR="00550FBE" w:rsidRPr="00B93E62" w:rsidRDefault="00550FBE" w:rsidP="003777A5">
            <w:pPr>
              <w:spacing w:after="0" w:line="240" w:lineRule="auto"/>
              <w:jc w:val="center"/>
              <w:rPr>
                <w:rFonts w:ascii="Times New Roman" w:hAnsi="Times New Roman" w:cs="Times New Roman"/>
                <w:sz w:val="20"/>
                <w:szCs w:val="20"/>
                <w:lang w:val="uz-Cyrl-UZ"/>
              </w:rPr>
            </w:pPr>
          </w:p>
          <w:p w:rsidR="00550FBE" w:rsidRPr="00B93E62" w:rsidRDefault="00550FBE"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 xml:space="preserve">Arbolit materialining kimyoviy va texnik xossalarini </w:t>
            </w:r>
            <w:r w:rsidRPr="00B93E62">
              <w:rPr>
                <w:rFonts w:ascii="Times New Roman" w:hAnsi="Times New Roman" w:cs="Times New Roman"/>
                <w:sz w:val="20"/>
                <w:szCs w:val="20"/>
                <w:lang w:val="uz-Cyrl-UZ"/>
              </w:rPr>
              <w:t>o‘rganish mavzusi bo‘yicha</w:t>
            </w:r>
            <w:r w:rsidRPr="00B93E62">
              <w:rPr>
                <w:rFonts w:ascii="Times New Roman" w:hAnsi="Times New Roman" w:cs="Times New Roman"/>
                <w:sz w:val="20"/>
                <w:szCs w:val="20"/>
                <w:lang w:val="en-US"/>
              </w:rPr>
              <w:t xml:space="preserve"> xorijiy va mahalliy</w:t>
            </w:r>
            <w:r w:rsidRPr="00B93E62">
              <w:rPr>
                <w:rFonts w:ascii="Times New Roman" w:hAnsi="Times New Roman" w:cs="Times New Roman"/>
                <w:sz w:val="20"/>
                <w:szCs w:val="20"/>
                <w:lang w:val="uz-Cyrl-UZ"/>
              </w:rPr>
              <w:t xml:space="preserve"> adabiyotlar bilan ishlash</w:t>
            </w:r>
            <w:r w:rsidRPr="00B93E62">
              <w:rPr>
                <w:rFonts w:ascii="Times New Roman" w:hAnsi="Times New Roman" w:cs="Times New Roman"/>
                <w:sz w:val="20"/>
                <w:szCs w:val="20"/>
                <w:lang w:val="en-US"/>
              </w:rPr>
              <w:t>.</w:t>
            </w:r>
          </w:p>
          <w:p w:rsidR="00550FBE" w:rsidRPr="00B93E62" w:rsidRDefault="00550FBE"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Adabiyotlar tahlili</w:t>
            </w:r>
          </w:p>
        </w:tc>
        <w:tc>
          <w:tcPr>
            <w:tcW w:w="1551" w:type="dxa"/>
            <w:gridSpan w:val="2"/>
            <w:shd w:val="clear" w:color="auto" w:fill="auto"/>
            <w:vAlign w:val="center"/>
          </w:tcPr>
          <w:p w:rsidR="00550FBE"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550FBE" w:rsidRPr="00B93E62" w:rsidRDefault="00550FBE"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96643" w:rsidRPr="00B93E62" w:rsidTr="003777A5">
        <w:trPr>
          <w:trHeight w:val="1884"/>
        </w:trPr>
        <w:tc>
          <w:tcPr>
            <w:tcW w:w="544" w:type="dxa"/>
            <w:shd w:val="clear" w:color="auto" w:fill="auto"/>
            <w:vAlign w:val="center"/>
          </w:tcPr>
          <w:p w:rsidR="00696643" w:rsidRPr="00FB1B9F" w:rsidRDefault="00696643"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15</w:t>
            </w:r>
          </w:p>
        </w:tc>
        <w:tc>
          <w:tcPr>
            <w:tcW w:w="1658" w:type="dxa"/>
            <w:gridSpan w:val="2"/>
            <w:vAlign w:val="center"/>
          </w:tcPr>
          <w:p w:rsidR="00696643" w:rsidRPr="00FB1B9F" w:rsidRDefault="00696643" w:rsidP="003777A5">
            <w:pPr>
              <w:spacing w:after="0" w:line="240" w:lineRule="auto"/>
              <w:jc w:val="center"/>
              <w:rPr>
                <w:rFonts w:ascii="Times New Roman" w:hAnsi="Times New Roman" w:cs="Times New Roman"/>
                <w:sz w:val="20"/>
                <w:szCs w:val="20"/>
                <w:lang w:val="uz-Cyrl-UZ"/>
              </w:rPr>
            </w:pPr>
          </w:p>
          <w:p w:rsidR="00696643" w:rsidRPr="00FB1B9F" w:rsidRDefault="00696643" w:rsidP="003777A5">
            <w:pPr>
              <w:spacing w:after="0" w:line="240" w:lineRule="auto"/>
              <w:jc w:val="center"/>
              <w:rPr>
                <w:rFonts w:ascii="Times New Roman" w:hAnsi="Times New Roman" w:cs="Times New Roman"/>
                <w:sz w:val="20"/>
                <w:szCs w:val="20"/>
                <w:lang w:val="uz-Cyrl-UZ"/>
              </w:rPr>
            </w:pPr>
          </w:p>
          <w:p w:rsidR="00696643" w:rsidRPr="00FB1B9F" w:rsidRDefault="00696643" w:rsidP="003777A5">
            <w:pPr>
              <w:spacing w:after="0" w:line="240" w:lineRule="auto"/>
              <w:jc w:val="center"/>
              <w:rPr>
                <w:rFonts w:ascii="Times New Roman" w:hAnsi="Times New Roman" w:cs="Times New Roman"/>
                <w:sz w:val="20"/>
                <w:szCs w:val="20"/>
                <w:lang w:val="uz-Cyrl-UZ"/>
              </w:rPr>
            </w:pPr>
          </w:p>
          <w:p w:rsidR="00696643" w:rsidRPr="00FB1B9F" w:rsidRDefault="00696643" w:rsidP="003777A5">
            <w:pPr>
              <w:spacing w:after="0" w:line="240" w:lineRule="auto"/>
              <w:jc w:val="center"/>
              <w:rPr>
                <w:rFonts w:ascii="Times New Roman" w:hAnsi="Times New Roman" w:cs="Times New Roman"/>
                <w:sz w:val="20"/>
                <w:szCs w:val="20"/>
                <w:lang w:val="uz-Cyrl-UZ"/>
              </w:rPr>
            </w:pPr>
          </w:p>
          <w:p w:rsidR="00696643" w:rsidRPr="00FB1B9F" w:rsidRDefault="00696643"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O‘lmasov Ahadjon Akramjon o‘g‘li</w:t>
            </w:r>
          </w:p>
          <w:p w:rsidR="00696643" w:rsidRPr="00FB1B9F" w:rsidRDefault="00696643" w:rsidP="003777A5">
            <w:pPr>
              <w:spacing w:after="0" w:line="240" w:lineRule="auto"/>
              <w:jc w:val="center"/>
              <w:rPr>
                <w:rFonts w:ascii="Times New Roman" w:hAnsi="Times New Roman" w:cs="Times New Roman"/>
                <w:sz w:val="20"/>
                <w:szCs w:val="20"/>
                <w:lang w:val="uz-Cyrl-UZ"/>
              </w:rPr>
            </w:pPr>
          </w:p>
          <w:p w:rsidR="00696643" w:rsidRPr="00FB1B9F" w:rsidRDefault="00696643" w:rsidP="003777A5">
            <w:pPr>
              <w:spacing w:after="0" w:line="240" w:lineRule="auto"/>
              <w:jc w:val="center"/>
              <w:rPr>
                <w:rFonts w:ascii="Times New Roman" w:hAnsi="Times New Roman" w:cs="Times New Roman"/>
                <w:sz w:val="20"/>
                <w:szCs w:val="20"/>
                <w:lang w:val="uz-Cyrl-UZ"/>
              </w:rPr>
            </w:pPr>
          </w:p>
        </w:tc>
        <w:tc>
          <w:tcPr>
            <w:tcW w:w="1591" w:type="dxa"/>
            <w:vAlign w:val="center"/>
          </w:tcPr>
          <w:p w:rsidR="00696643" w:rsidRPr="00B93E62" w:rsidRDefault="00696643"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05.02.05-</w:t>
            </w:r>
            <w:r w:rsidRPr="00B93E62">
              <w:rPr>
                <w:rFonts w:ascii="Times New Roman" w:hAnsi="Times New Roman" w:cs="Times New Roman"/>
                <w:sz w:val="20"/>
                <w:szCs w:val="20"/>
                <w:lang w:val="en-US"/>
              </w:rPr>
              <w:t>“</w:t>
            </w:r>
            <w:r w:rsidRPr="00B93E62">
              <w:rPr>
                <w:rFonts w:ascii="Times New Roman" w:hAnsi="Times New Roman" w:cs="Times New Roman"/>
                <w:sz w:val="20"/>
                <w:szCs w:val="20"/>
                <w:lang w:val="uz-Cyrl-UZ"/>
              </w:rPr>
              <w:t>Mexanik va fizik-texnik ishlov berish texnologiyalari va jarayonlari. Stanoklar va asbob-uskunalar”</w:t>
            </w:r>
          </w:p>
        </w:tc>
        <w:tc>
          <w:tcPr>
            <w:tcW w:w="2038" w:type="dxa"/>
            <w:vAlign w:val="center"/>
          </w:tcPr>
          <w:p w:rsidR="00696643" w:rsidRPr="00B93E62" w:rsidRDefault="00696643"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Fayzimatov Shuxrat Numanovich, texnika fanlar doktori, professor</w:t>
            </w:r>
          </w:p>
        </w:tc>
        <w:tc>
          <w:tcPr>
            <w:tcW w:w="2129" w:type="dxa"/>
            <w:vAlign w:val="center"/>
          </w:tcPr>
          <w:p w:rsidR="00696643" w:rsidRPr="00B93E62" w:rsidRDefault="00696643"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w:t>
            </w:r>
            <w:r w:rsidRPr="00B93E62">
              <w:rPr>
                <w:rFonts w:ascii="Times New Roman" w:hAnsi="Times New Roman" w:cs="Times New Roman"/>
                <w:sz w:val="20"/>
                <w:szCs w:val="20"/>
                <w:lang w:val="en-US"/>
              </w:rPr>
              <w:t>Yupqa devorli detallarda teshik hosil qilishda plastik parmalash usulini takomillashtirish</w:t>
            </w:r>
            <w:r w:rsidRPr="00B93E62">
              <w:rPr>
                <w:rFonts w:ascii="Times New Roman" w:hAnsi="Times New Roman" w:cs="Times New Roman"/>
                <w:sz w:val="20"/>
                <w:szCs w:val="20"/>
                <w:lang w:val="uz-Cyrl-UZ"/>
              </w:rPr>
              <w:t>”</w:t>
            </w:r>
          </w:p>
        </w:tc>
        <w:tc>
          <w:tcPr>
            <w:tcW w:w="2931" w:type="dxa"/>
            <w:gridSpan w:val="3"/>
            <w:vAlign w:val="center"/>
          </w:tcPr>
          <w:p w:rsidR="00696643" w:rsidRPr="00B93E62" w:rsidRDefault="00696643" w:rsidP="000F161F">
            <w:pPr>
              <w:numPr>
                <w:ilvl w:val="0"/>
                <w:numId w:val="5"/>
              </w:num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“Yupqa devorli detallarda teshik hosil qilishda plastik parmalash jarayonida hosil bo‘ladigan temperaturani avtomatik hisoblash” mavzusiga yaratilgan dastur uchun guvohnoma olindi</w:t>
            </w:r>
          </w:p>
          <w:p w:rsidR="00696643" w:rsidRPr="00B93E62" w:rsidRDefault="00696643" w:rsidP="000F161F">
            <w:pPr>
              <w:numPr>
                <w:ilvl w:val="0"/>
                <w:numId w:val="5"/>
              </w:num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“Yupqa devorli detallarda teshik hosil qilishda plastik parmalash tezligini avtomatik hisoblash” mavzusiga yaratilgan dastur uchun guvohnoma olindi</w:t>
            </w:r>
          </w:p>
        </w:tc>
        <w:tc>
          <w:tcPr>
            <w:tcW w:w="1984" w:type="dxa"/>
            <w:gridSpan w:val="2"/>
            <w:vAlign w:val="center"/>
          </w:tcPr>
          <w:p w:rsidR="00696643" w:rsidRPr="00B93E62" w:rsidRDefault="00696643"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Nazariy ta</w:t>
            </w:r>
            <w:r w:rsidRPr="00B93E62">
              <w:rPr>
                <w:rFonts w:ascii="Cambria Math" w:hAnsi="Cambria Math" w:cs="Cambria Math"/>
                <w:sz w:val="20"/>
                <w:szCs w:val="20"/>
                <w:lang w:val="uz-Cyrl-UZ"/>
              </w:rPr>
              <w:t>’</w:t>
            </w:r>
            <w:r w:rsidRPr="00B93E62">
              <w:rPr>
                <w:rFonts w:ascii="Times New Roman" w:hAnsi="Times New Roman" w:cs="Times New Roman"/>
                <w:sz w:val="20"/>
                <w:szCs w:val="20"/>
                <w:lang w:val="uz-Cyrl-UZ"/>
              </w:rPr>
              <w:t>lim (mutaxasislik bo</w:t>
            </w:r>
            <w:r w:rsidRPr="00B93E62">
              <w:rPr>
                <w:rFonts w:ascii="Cambria Math" w:hAnsi="Cambria Math" w:cs="Cambria Math"/>
                <w:sz w:val="20"/>
                <w:szCs w:val="20"/>
                <w:lang w:val="uz-Cyrl-UZ"/>
              </w:rPr>
              <w:t>ʻ</w:t>
            </w:r>
            <w:r w:rsidRPr="00B93E62">
              <w:rPr>
                <w:rFonts w:ascii="Times New Roman" w:hAnsi="Times New Roman" w:cs="Times New Roman"/>
                <w:sz w:val="20"/>
                <w:szCs w:val="20"/>
                <w:lang w:val="uz-Cyrl-UZ"/>
              </w:rPr>
              <w:t>yicha) o</w:t>
            </w:r>
            <w:r w:rsidRPr="00B93E62">
              <w:rPr>
                <w:rFonts w:ascii="Cambria Math" w:hAnsi="Cambria Math" w:cs="Cambria Math"/>
                <w:sz w:val="20"/>
                <w:szCs w:val="20"/>
                <w:lang w:val="uz-Cyrl-UZ"/>
              </w:rPr>
              <w:t>ʻ</w:t>
            </w:r>
            <w:r w:rsidRPr="00B93E62">
              <w:rPr>
                <w:rFonts w:ascii="Times New Roman" w:hAnsi="Times New Roman" w:cs="Times New Roman"/>
                <w:sz w:val="20"/>
                <w:szCs w:val="20"/>
                <w:lang w:val="uz-Cyrl-UZ"/>
              </w:rPr>
              <w:t>rganilmoqda.</w:t>
            </w:r>
            <w:r w:rsidRPr="00B93E62">
              <w:rPr>
                <w:rFonts w:ascii="Times New Roman" w:hAnsi="Times New Roman" w:cs="Times New Roman"/>
                <w:sz w:val="20"/>
                <w:szCs w:val="20"/>
                <w:lang w:val="uz-Latn-UZ"/>
              </w:rPr>
              <w:t xml:space="preserve"> </w:t>
            </w:r>
            <w:r w:rsidRPr="00B93E62">
              <w:rPr>
                <w:rFonts w:ascii="Times New Roman" w:hAnsi="Times New Roman" w:cs="Times New Roman"/>
                <w:sz w:val="20"/>
                <w:szCs w:val="20"/>
                <w:lang w:val="uz-Cyrl-UZ"/>
              </w:rPr>
              <w:t>Xorijiy va maxalliy adabiyotlar taxlili olib borilmoqda</w:t>
            </w:r>
          </w:p>
        </w:tc>
        <w:tc>
          <w:tcPr>
            <w:tcW w:w="1551" w:type="dxa"/>
            <w:gridSpan w:val="2"/>
            <w:shd w:val="clear" w:color="auto" w:fill="auto"/>
            <w:vAlign w:val="center"/>
          </w:tcPr>
          <w:p w:rsidR="00696643"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696643" w:rsidRPr="00B93E62" w:rsidRDefault="00696643"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25E95" w:rsidRPr="00B93E62" w:rsidTr="003777A5">
        <w:trPr>
          <w:trHeight w:val="1884"/>
        </w:trPr>
        <w:tc>
          <w:tcPr>
            <w:tcW w:w="544" w:type="dxa"/>
            <w:shd w:val="clear" w:color="auto" w:fill="auto"/>
            <w:vAlign w:val="center"/>
          </w:tcPr>
          <w:p w:rsidR="00525E95" w:rsidRPr="00FB1B9F" w:rsidRDefault="00525E95"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16</w:t>
            </w:r>
          </w:p>
        </w:tc>
        <w:tc>
          <w:tcPr>
            <w:tcW w:w="1658" w:type="dxa"/>
            <w:gridSpan w:val="2"/>
            <w:vAlign w:val="center"/>
          </w:tcPr>
          <w:p w:rsidR="00525E95" w:rsidRPr="00FB1B9F" w:rsidRDefault="00525E95" w:rsidP="003777A5">
            <w:pPr>
              <w:spacing w:after="0" w:line="240" w:lineRule="auto"/>
              <w:jc w:val="center"/>
              <w:rPr>
                <w:rFonts w:ascii="Times New Roman" w:hAnsi="Times New Roman" w:cs="Times New Roman"/>
                <w:sz w:val="20"/>
                <w:szCs w:val="20"/>
                <w:lang w:val="uz-Cyrl-UZ"/>
              </w:rPr>
            </w:pPr>
          </w:p>
          <w:p w:rsidR="00525E95" w:rsidRPr="00FB1B9F" w:rsidRDefault="00525E95" w:rsidP="003777A5">
            <w:pPr>
              <w:spacing w:after="0" w:line="240" w:lineRule="auto"/>
              <w:jc w:val="center"/>
              <w:rPr>
                <w:rFonts w:ascii="Times New Roman" w:hAnsi="Times New Roman" w:cs="Times New Roman"/>
                <w:sz w:val="20"/>
                <w:szCs w:val="20"/>
                <w:lang w:val="uz-Cyrl-UZ"/>
              </w:rPr>
            </w:pPr>
          </w:p>
          <w:p w:rsidR="00525E95" w:rsidRPr="00FB1B9F" w:rsidRDefault="00525E95" w:rsidP="003777A5">
            <w:pPr>
              <w:spacing w:after="0" w:line="240" w:lineRule="auto"/>
              <w:jc w:val="center"/>
              <w:rPr>
                <w:rFonts w:ascii="Times New Roman" w:hAnsi="Times New Roman" w:cs="Times New Roman"/>
                <w:sz w:val="20"/>
                <w:szCs w:val="20"/>
                <w:lang w:val="uz-Cyrl-UZ"/>
              </w:rPr>
            </w:pPr>
          </w:p>
          <w:p w:rsidR="00525E95" w:rsidRPr="00FB1B9F" w:rsidRDefault="00525E95" w:rsidP="003777A5">
            <w:pPr>
              <w:spacing w:after="0" w:line="240" w:lineRule="auto"/>
              <w:jc w:val="center"/>
              <w:rPr>
                <w:rFonts w:ascii="Times New Roman" w:hAnsi="Times New Roman" w:cs="Times New Roman"/>
                <w:sz w:val="20"/>
                <w:szCs w:val="20"/>
                <w:lang w:val="uz-Cyrl-UZ"/>
              </w:rPr>
            </w:pPr>
          </w:p>
          <w:p w:rsidR="00525E95" w:rsidRPr="00FB1B9F" w:rsidRDefault="00525E95"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Rahimov Sharifjon Esonaliyevich</w:t>
            </w:r>
          </w:p>
          <w:p w:rsidR="00525E95" w:rsidRPr="00FB1B9F" w:rsidRDefault="00525E95" w:rsidP="003777A5">
            <w:pPr>
              <w:spacing w:after="0" w:line="240" w:lineRule="auto"/>
              <w:jc w:val="center"/>
              <w:rPr>
                <w:rFonts w:ascii="Times New Roman" w:hAnsi="Times New Roman" w:cs="Times New Roman"/>
                <w:sz w:val="20"/>
                <w:szCs w:val="20"/>
                <w:lang w:val="uz-Cyrl-UZ"/>
              </w:rPr>
            </w:pPr>
          </w:p>
          <w:p w:rsidR="00525E95" w:rsidRPr="00FB1B9F" w:rsidRDefault="00525E95" w:rsidP="003777A5">
            <w:pPr>
              <w:spacing w:after="0" w:line="240" w:lineRule="auto"/>
              <w:jc w:val="center"/>
              <w:rPr>
                <w:rFonts w:ascii="Times New Roman" w:hAnsi="Times New Roman" w:cs="Times New Roman"/>
                <w:sz w:val="20"/>
                <w:szCs w:val="20"/>
                <w:lang w:val="uz-Cyrl-UZ"/>
              </w:rPr>
            </w:pPr>
          </w:p>
        </w:tc>
        <w:tc>
          <w:tcPr>
            <w:tcW w:w="1591" w:type="dxa"/>
            <w:vAlign w:val="center"/>
          </w:tcPr>
          <w:p w:rsidR="00525E95" w:rsidRPr="00B93E62" w:rsidRDefault="00525E95"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05.02.05-</w:t>
            </w:r>
            <w:r w:rsidRPr="00B93E62">
              <w:rPr>
                <w:rFonts w:ascii="Times New Roman" w:hAnsi="Times New Roman" w:cs="Times New Roman"/>
                <w:sz w:val="20"/>
                <w:szCs w:val="20"/>
                <w:lang w:val="en-US"/>
              </w:rPr>
              <w:t>“</w:t>
            </w:r>
            <w:r w:rsidRPr="00B93E62">
              <w:rPr>
                <w:rFonts w:ascii="Times New Roman" w:hAnsi="Times New Roman" w:cs="Times New Roman"/>
                <w:sz w:val="20"/>
                <w:szCs w:val="20"/>
                <w:lang w:val="uz-Cyrl-UZ"/>
              </w:rPr>
              <w:t>Mexanik va fizik-texnik ishlov berish texnologiyalari va jarayonlari. Stanoklar va asbob-uskunalar”</w:t>
            </w:r>
          </w:p>
        </w:tc>
        <w:tc>
          <w:tcPr>
            <w:tcW w:w="2038" w:type="dxa"/>
            <w:vAlign w:val="center"/>
          </w:tcPr>
          <w:p w:rsidR="00525E95" w:rsidRPr="00B93E62" w:rsidRDefault="00525E95"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Fayzimatov Shuxrat Numanovich, texnika fanlar doktori, professor</w:t>
            </w:r>
          </w:p>
        </w:tc>
        <w:tc>
          <w:tcPr>
            <w:tcW w:w="2129" w:type="dxa"/>
            <w:vAlign w:val="center"/>
          </w:tcPr>
          <w:p w:rsidR="00525E95" w:rsidRPr="00B93E62" w:rsidRDefault="00525E95"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w:t>
            </w:r>
            <w:r w:rsidRPr="00B93E62">
              <w:rPr>
                <w:rFonts w:ascii="Times New Roman" w:hAnsi="Times New Roman" w:cs="Times New Roman"/>
                <w:sz w:val="20"/>
                <w:szCs w:val="20"/>
                <w:lang w:val="en-US"/>
              </w:rPr>
              <w:t>Silindrsimon tishli detal yuzalariga indusion usulda termik ishlov berishning texnologik parametrlarini aniqlash</w:t>
            </w:r>
            <w:r w:rsidRPr="00B93E62">
              <w:rPr>
                <w:rFonts w:ascii="Times New Roman" w:hAnsi="Times New Roman" w:cs="Times New Roman"/>
                <w:sz w:val="20"/>
                <w:szCs w:val="20"/>
                <w:lang w:val="uz-Cyrl-UZ"/>
              </w:rPr>
              <w:t>”</w:t>
            </w:r>
          </w:p>
        </w:tc>
        <w:tc>
          <w:tcPr>
            <w:tcW w:w="2931" w:type="dxa"/>
            <w:gridSpan w:val="3"/>
            <w:vAlign w:val="center"/>
          </w:tcPr>
          <w:p w:rsidR="00525E95" w:rsidRPr="00B93E62" w:rsidRDefault="000F161F" w:rsidP="000F161F">
            <w:pPr>
              <w:spacing w:after="0" w:line="240" w:lineRule="auto"/>
              <w:jc w:val="center"/>
              <w:rPr>
                <w:rFonts w:ascii="Times New Roman" w:hAnsi="Times New Roman" w:cs="Times New Roman"/>
                <w:sz w:val="20"/>
                <w:szCs w:val="20"/>
                <w:lang w:val="en-US"/>
              </w:rPr>
            </w:pPr>
            <w:r w:rsidRPr="000F161F">
              <w:rPr>
                <w:rFonts w:ascii="Times New Roman" w:hAnsi="Times New Roman" w:cs="Times New Roman"/>
                <w:sz w:val="20"/>
                <w:szCs w:val="20"/>
                <w:lang w:val="en-US"/>
              </w:rPr>
              <w:t>1</w:t>
            </w:r>
            <w:r>
              <w:rPr>
                <w:rFonts w:ascii="Times New Roman" w:hAnsi="Times New Roman" w:cs="Times New Roman"/>
                <w:sz w:val="20"/>
                <w:szCs w:val="20"/>
                <w:lang w:val="uz-Cyrl-UZ"/>
              </w:rPr>
              <w:t>.</w:t>
            </w:r>
            <w:r w:rsidR="00525E95" w:rsidRPr="00B93E62">
              <w:rPr>
                <w:rFonts w:ascii="Times New Roman" w:hAnsi="Times New Roman" w:cs="Times New Roman"/>
                <w:sz w:val="20"/>
                <w:szCs w:val="20"/>
                <w:lang w:val="en-US"/>
              </w:rPr>
              <w:t>“</w:t>
            </w:r>
            <w:r w:rsidR="00525E95" w:rsidRPr="00B93E62">
              <w:rPr>
                <w:rFonts w:ascii="Times New Roman" w:hAnsi="Times New Roman" w:cs="Times New Roman"/>
                <w:sz w:val="20"/>
                <w:szCs w:val="20"/>
                <w:lang w:val="uz-Cyrl-UZ"/>
              </w:rPr>
              <w:t>Silindr</w:t>
            </w:r>
            <w:r w:rsidR="00525E95" w:rsidRPr="00B93E62">
              <w:rPr>
                <w:rFonts w:ascii="Times New Roman" w:hAnsi="Times New Roman" w:cs="Times New Roman"/>
                <w:sz w:val="20"/>
                <w:szCs w:val="20"/>
                <w:lang w:val="en-US"/>
              </w:rPr>
              <w:t>ik</w:t>
            </w:r>
            <w:r w:rsidR="00525E95" w:rsidRPr="00B93E62">
              <w:rPr>
                <w:rFonts w:ascii="Times New Roman" w:hAnsi="Times New Roman" w:cs="Times New Roman"/>
                <w:sz w:val="20"/>
                <w:szCs w:val="20"/>
                <w:lang w:val="uz-Cyrl-UZ"/>
              </w:rPr>
              <w:t xml:space="preserve"> detal</w:t>
            </w:r>
            <w:r w:rsidR="00525E95" w:rsidRPr="00B93E62">
              <w:rPr>
                <w:rFonts w:ascii="Times New Roman" w:hAnsi="Times New Roman" w:cs="Times New Roman"/>
                <w:sz w:val="20"/>
                <w:szCs w:val="20"/>
                <w:lang w:val="en-US"/>
              </w:rPr>
              <w:t>lar</w:t>
            </w:r>
            <w:r w:rsidR="00525E95" w:rsidRPr="00B93E62">
              <w:rPr>
                <w:rFonts w:ascii="Times New Roman" w:hAnsi="Times New Roman" w:cs="Times New Roman"/>
                <w:sz w:val="20"/>
                <w:szCs w:val="20"/>
                <w:lang w:val="uz-Cyrl-UZ"/>
              </w:rPr>
              <w:t xml:space="preserve"> y</w:t>
            </w:r>
            <w:r w:rsidR="00525E95" w:rsidRPr="00B93E62">
              <w:rPr>
                <w:rFonts w:ascii="Times New Roman" w:hAnsi="Times New Roman" w:cs="Times New Roman"/>
                <w:sz w:val="20"/>
                <w:szCs w:val="20"/>
                <w:lang w:val="en-US"/>
              </w:rPr>
              <w:t>u</w:t>
            </w:r>
            <w:r w:rsidR="00525E95" w:rsidRPr="00B93E62">
              <w:rPr>
                <w:rFonts w:ascii="Times New Roman" w:hAnsi="Times New Roman" w:cs="Times New Roman"/>
                <w:sz w:val="20"/>
                <w:szCs w:val="20"/>
                <w:lang w:val="uz-Cyrl-UZ"/>
              </w:rPr>
              <w:t xml:space="preserve">zalariga </w:t>
            </w:r>
            <w:r w:rsidR="00525E95" w:rsidRPr="00B93E62">
              <w:rPr>
                <w:rFonts w:ascii="Times New Roman" w:hAnsi="Times New Roman" w:cs="Times New Roman"/>
                <w:sz w:val="20"/>
                <w:szCs w:val="20"/>
                <w:lang w:val="en-US"/>
              </w:rPr>
              <w:t xml:space="preserve">indusion </w:t>
            </w:r>
            <w:r w:rsidR="00525E95" w:rsidRPr="00B93E62">
              <w:rPr>
                <w:rFonts w:ascii="Times New Roman" w:hAnsi="Times New Roman" w:cs="Times New Roman"/>
                <w:sz w:val="20"/>
                <w:szCs w:val="20"/>
                <w:lang w:val="uz-Cyrl-UZ"/>
              </w:rPr>
              <w:t>usulda termik is</w:t>
            </w:r>
            <w:r w:rsidR="00525E95" w:rsidRPr="00B93E62">
              <w:rPr>
                <w:rFonts w:ascii="Times New Roman" w:hAnsi="Times New Roman" w:cs="Times New Roman"/>
                <w:sz w:val="20"/>
                <w:szCs w:val="20"/>
                <w:lang w:val="en-US"/>
              </w:rPr>
              <w:t>h</w:t>
            </w:r>
            <w:r w:rsidR="00525E95" w:rsidRPr="00B93E62">
              <w:rPr>
                <w:rFonts w:ascii="Times New Roman" w:hAnsi="Times New Roman" w:cs="Times New Roman"/>
                <w:sz w:val="20"/>
                <w:szCs w:val="20"/>
                <w:lang w:val="uz-Cyrl-UZ"/>
              </w:rPr>
              <w:t>lov beris</w:t>
            </w:r>
            <w:r w:rsidR="00525E95" w:rsidRPr="00B93E62">
              <w:rPr>
                <w:rFonts w:ascii="Times New Roman" w:hAnsi="Times New Roman" w:cs="Times New Roman"/>
                <w:sz w:val="20"/>
                <w:szCs w:val="20"/>
                <w:lang w:val="en-US"/>
              </w:rPr>
              <w:t>h texnologiyasi” nomli tezis chop etish uchun berildi.</w:t>
            </w:r>
          </w:p>
          <w:p w:rsidR="00525E95" w:rsidRPr="00B93E62" w:rsidRDefault="000F161F" w:rsidP="000F161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uz-Cyrl-UZ"/>
              </w:rPr>
              <w:t>2.</w:t>
            </w:r>
            <w:r w:rsidR="00525E95" w:rsidRPr="00B93E62">
              <w:rPr>
                <w:rFonts w:ascii="Times New Roman" w:hAnsi="Times New Roman" w:cs="Times New Roman"/>
                <w:sz w:val="20"/>
                <w:szCs w:val="20"/>
                <w:lang w:val="uz-Cyrl-UZ"/>
              </w:rPr>
              <w:t>“</w:t>
            </w:r>
            <w:r w:rsidR="00525E95" w:rsidRPr="00B93E62">
              <w:rPr>
                <w:rFonts w:ascii="Times New Roman" w:hAnsi="Times New Roman" w:cs="Times New Roman"/>
                <w:sz w:val="20"/>
                <w:szCs w:val="20"/>
                <w:lang w:val="en-US"/>
              </w:rPr>
              <w:t>Silindrsimon detallarni indusion usulda yuza qatlamini qattiqligini fizik-mexanik hossalarini tahlil qilish</w:t>
            </w:r>
            <w:r w:rsidR="00525E95" w:rsidRPr="00B93E62">
              <w:rPr>
                <w:rFonts w:ascii="Times New Roman" w:hAnsi="Times New Roman" w:cs="Times New Roman"/>
                <w:sz w:val="20"/>
                <w:szCs w:val="20"/>
                <w:lang w:val="uz-Cyrl-UZ"/>
              </w:rPr>
              <w:t xml:space="preserve">”  </w:t>
            </w:r>
            <w:r w:rsidR="00525E95" w:rsidRPr="00B93E62">
              <w:rPr>
                <w:rFonts w:ascii="Times New Roman" w:hAnsi="Times New Roman" w:cs="Times New Roman"/>
                <w:sz w:val="20"/>
                <w:szCs w:val="20"/>
                <w:lang w:val="en-US"/>
              </w:rPr>
              <w:t>nomli maqola FarPi ilmiy texnika jurnaliga chop etildi.</w:t>
            </w:r>
          </w:p>
        </w:tc>
        <w:tc>
          <w:tcPr>
            <w:tcW w:w="1984" w:type="dxa"/>
            <w:gridSpan w:val="2"/>
            <w:vAlign w:val="center"/>
          </w:tcPr>
          <w:p w:rsidR="00525E95" w:rsidRPr="00B93E62" w:rsidRDefault="00525E95"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Kirish. Ilmiy ishim bo‘yicha adabiyotlar tahlil qilinmoqda.</w:t>
            </w:r>
          </w:p>
        </w:tc>
        <w:tc>
          <w:tcPr>
            <w:tcW w:w="1551" w:type="dxa"/>
            <w:gridSpan w:val="2"/>
            <w:shd w:val="clear" w:color="auto" w:fill="auto"/>
            <w:vAlign w:val="center"/>
          </w:tcPr>
          <w:p w:rsidR="00525E95"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525E95" w:rsidRPr="00B93E62" w:rsidRDefault="00525E95"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3A10D4" w:rsidRPr="00B93E62" w:rsidTr="003777A5">
        <w:trPr>
          <w:trHeight w:val="3058"/>
        </w:trPr>
        <w:tc>
          <w:tcPr>
            <w:tcW w:w="544" w:type="dxa"/>
            <w:shd w:val="clear" w:color="auto" w:fill="auto"/>
            <w:vAlign w:val="center"/>
          </w:tcPr>
          <w:p w:rsidR="003A10D4" w:rsidRPr="00FB1B9F" w:rsidRDefault="003A10D4"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17</w:t>
            </w:r>
          </w:p>
        </w:tc>
        <w:tc>
          <w:tcPr>
            <w:tcW w:w="1658" w:type="dxa"/>
            <w:gridSpan w:val="2"/>
            <w:vAlign w:val="center"/>
          </w:tcPr>
          <w:p w:rsidR="003A10D4" w:rsidRPr="00FB1B9F" w:rsidRDefault="003A10D4" w:rsidP="003777A5">
            <w:pPr>
              <w:spacing w:after="0" w:line="240" w:lineRule="auto"/>
              <w:jc w:val="center"/>
              <w:rPr>
                <w:rFonts w:ascii="Times New Roman" w:hAnsi="Times New Roman" w:cs="Times New Roman"/>
                <w:sz w:val="20"/>
                <w:szCs w:val="20"/>
                <w:lang w:val="uz-Cyrl-UZ"/>
              </w:rPr>
            </w:pPr>
          </w:p>
          <w:p w:rsidR="003A10D4" w:rsidRPr="00FB1B9F" w:rsidRDefault="003A10D4" w:rsidP="003777A5">
            <w:pPr>
              <w:spacing w:after="0" w:line="240" w:lineRule="auto"/>
              <w:jc w:val="center"/>
              <w:rPr>
                <w:rFonts w:ascii="Times New Roman" w:hAnsi="Times New Roman" w:cs="Times New Roman"/>
                <w:sz w:val="20"/>
                <w:szCs w:val="20"/>
                <w:lang w:val="uz-Cyrl-UZ"/>
              </w:rPr>
            </w:pPr>
          </w:p>
          <w:p w:rsidR="003A10D4" w:rsidRPr="00FB1B9F" w:rsidRDefault="003A10D4" w:rsidP="003777A5">
            <w:pPr>
              <w:spacing w:after="0" w:line="240" w:lineRule="auto"/>
              <w:jc w:val="center"/>
              <w:rPr>
                <w:rFonts w:ascii="Times New Roman" w:hAnsi="Times New Roman" w:cs="Times New Roman"/>
                <w:sz w:val="20"/>
                <w:szCs w:val="20"/>
                <w:lang w:val="uz-Cyrl-UZ"/>
              </w:rPr>
            </w:pPr>
          </w:p>
          <w:p w:rsidR="003A10D4" w:rsidRPr="00FB1B9F" w:rsidRDefault="003A10D4" w:rsidP="003777A5">
            <w:pPr>
              <w:spacing w:after="0" w:line="240" w:lineRule="auto"/>
              <w:jc w:val="center"/>
              <w:rPr>
                <w:rFonts w:ascii="Times New Roman" w:hAnsi="Times New Roman" w:cs="Times New Roman"/>
                <w:sz w:val="20"/>
                <w:szCs w:val="20"/>
                <w:lang w:val="uz-Cyrl-UZ"/>
              </w:rPr>
            </w:pPr>
          </w:p>
          <w:p w:rsidR="003A10D4" w:rsidRPr="00FB1B9F" w:rsidRDefault="003A10D4"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Abdullayev Shuhrat Maxmutjonovich</w:t>
            </w:r>
          </w:p>
          <w:p w:rsidR="003A10D4" w:rsidRPr="00FB1B9F" w:rsidRDefault="003A10D4" w:rsidP="003777A5">
            <w:pPr>
              <w:spacing w:after="0" w:line="240" w:lineRule="auto"/>
              <w:jc w:val="center"/>
              <w:rPr>
                <w:rFonts w:ascii="Times New Roman" w:hAnsi="Times New Roman" w:cs="Times New Roman"/>
                <w:sz w:val="20"/>
                <w:szCs w:val="20"/>
                <w:lang w:val="uz-Cyrl-UZ"/>
              </w:rPr>
            </w:pPr>
          </w:p>
          <w:p w:rsidR="003A10D4" w:rsidRPr="00FB1B9F" w:rsidRDefault="003A10D4" w:rsidP="003777A5">
            <w:pPr>
              <w:spacing w:after="0" w:line="240" w:lineRule="auto"/>
              <w:jc w:val="center"/>
              <w:rPr>
                <w:rFonts w:ascii="Times New Roman" w:hAnsi="Times New Roman" w:cs="Times New Roman"/>
                <w:sz w:val="20"/>
                <w:szCs w:val="20"/>
                <w:lang w:val="uz-Cyrl-UZ"/>
              </w:rPr>
            </w:pPr>
          </w:p>
        </w:tc>
        <w:tc>
          <w:tcPr>
            <w:tcW w:w="1591" w:type="dxa"/>
            <w:vAlign w:val="center"/>
          </w:tcPr>
          <w:p w:rsidR="003A10D4" w:rsidRPr="00FE7AD4" w:rsidRDefault="003A10D4" w:rsidP="003777A5">
            <w:pPr>
              <w:spacing w:after="0" w:line="240" w:lineRule="auto"/>
              <w:jc w:val="center"/>
              <w:rPr>
                <w:rFonts w:ascii="Times New Roman" w:hAnsi="Times New Roman" w:cs="Times New Roman"/>
                <w:sz w:val="20"/>
                <w:szCs w:val="20"/>
                <w:lang w:val="uz-Cyrl-UZ"/>
              </w:rPr>
            </w:pPr>
            <w:r w:rsidRPr="00FE7AD4">
              <w:rPr>
                <w:rFonts w:ascii="Times New Roman" w:hAnsi="Times New Roman" w:cs="Times New Roman"/>
                <w:sz w:val="20"/>
                <w:szCs w:val="20"/>
                <w:lang w:val="uz-Cyrl-UZ"/>
              </w:rPr>
              <w:t>05.02.05-</w:t>
            </w:r>
            <w:r w:rsidRPr="00FE7AD4">
              <w:rPr>
                <w:rFonts w:ascii="Times New Roman" w:hAnsi="Times New Roman" w:cs="Times New Roman"/>
                <w:sz w:val="20"/>
                <w:szCs w:val="20"/>
                <w:lang w:val="en-US"/>
              </w:rPr>
              <w:t>“</w:t>
            </w:r>
            <w:r w:rsidRPr="00FE7AD4">
              <w:rPr>
                <w:rFonts w:ascii="Times New Roman" w:hAnsi="Times New Roman" w:cs="Times New Roman"/>
                <w:sz w:val="20"/>
                <w:szCs w:val="20"/>
                <w:lang w:val="uz-Cyrl-UZ"/>
              </w:rPr>
              <w:t>Mexanik va fizik-texnik ishlov berish texnologiyalari va jarayonlari. Stanoklar va asbob-uskunalar”</w:t>
            </w:r>
          </w:p>
        </w:tc>
        <w:tc>
          <w:tcPr>
            <w:tcW w:w="2038" w:type="dxa"/>
            <w:vAlign w:val="center"/>
          </w:tcPr>
          <w:p w:rsidR="003A10D4" w:rsidRPr="00FE7AD4" w:rsidRDefault="003A10D4" w:rsidP="003777A5">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Fayzimatov Shuxrat Numanovich, texnika fanlar doktori, professor</w:t>
            </w:r>
          </w:p>
        </w:tc>
        <w:tc>
          <w:tcPr>
            <w:tcW w:w="2129" w:type="dxa"/>
            <w:vAlign w:val="center"/>
          </w:tcPr>
          <w:p w:rsidR="003A10D4" w:rsidRPr="001504F5" w:rsidRDefault="003A10D4" w:rsidP="003777A5">
            <w:pPr>
              <w:spacing w:line="240" w:lineRule="auto"/>
              <w:jc w:val="center"/>
              <w:rPr>
                <w:rFonts w:ascii="Times New Roman" w:hAnsi="Times New Roman" w:cs="Times New Roman"/>
                <w:sz w:val="20"/>
                <w:szCs w:val="20"/>
                <w:lang w:val="uz-Cyrl-UZ"/>
              </w:rPr>
            </w:pPr>
            <w:r w:rsidRPr="004A3123">
              <w:rPr>
                <w:rFonts w:ascii="Times New Roman" w:hAnsi="Times New Roman" w:cs="Times New Roman"/>
                <w:sz w:val="20"/>
                <w:szCs w:val="20"/>
                <w:lang w:val="uz-Cyrl-UZ"/>
              </w:rPr>
              <w:t>“</w:t>
            </w:r>
            <w:r w:rsidRPr="008335EC">
              <w:rPr>
                <w:rFonts w:ascii="Times New Roman" w:hAnsi="Times New Roman" w:cs="Times New Roman"/>
                <w:bCs/>
                <w:sz w:val="20"/>
                <w:szCs w:val="20"/>
                <w:lang w:val="uz-Cyrl-UZ"/>
              </w:rPr>
              <w:t>Dornalar yordamida kichik diometrik chuqur teshiklarga ishlov berish  aniqligi va samaradorligini oshirish</w:t>
            </w:r>
            <w:r w:rsidRPr="004A3123">
              <w:rPr>
                <w:rFonts w:ascii="Times New Roman" w:hAnsi="Times New Roman" w:cs="Times New Roman"/>
                <w:sz w:val="20"/>
                <w:szCs w:val="20"/>
                <w:lang w:val="uz-Cyrl-UZ"/>
              </w:rPr>
              <w:t>”</w:t>
            </w:r>
          </w:p>
        </w:tc>
        <w:tc>
          <w:tcPr>
            <w:tcW w:w="2931" w:type="dxa"/>
            <w:gridSpan w:val="3"/>
            <w:vAlign w:val="center"/>
          </w:tcPr>
          <w:p w:rsidR="003A10D4" w:rsidRDefault="000F161F" w:rsidP="000F161F">
            <w:pPr>
              <w:spacing w:after="0"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1.</w:t>
            </w:r>
            <w:r w:rsidR="003A10D4" w:rsidRPr="00AA772D">
              <w:rPr>
                <w:rFonts w:ascii="Times New Roman" w:hAnsi="Times New Roman" w:cs="Times New Roman"/>
                <w:sz w:val="20"/>
                <w:szCs w:val="20"/>
                <w:lang w:val="uz-Cyrl-UZ"/>
              </w:rPr>
              <w:t>“</w:t>
            </w:r>
            <w:r w:rsidR="003A10D4" w:rsidRPr="00880D38">
              <w:rPr>
                <w:rFonts w:ascii="Times New Roman" w:hAnsi="Times New Roman" w:cs="Times New Roman"/>
                <w:sz w:val="20"/>
                <w:szCs w:val="20"/>
                <w:lang w:val="uz-Cyrl-UZ"/>
              </w:rPr>
              <w:t>Mexanik ishlov berish jarayonidagi vibroakustik tovushlarini tahlil qilish usullari</w:t>
            </w:r>
            <w:r w:rsidR="003A10D4" w:rsidRPr="00AA772D">
              <w:rPr>
                <w:rFonts w:ascii="Times New Roman" w:hAnsi="Times New Roman" w:cs="Times New Roman"/>
                <w:sz w:val="20"/>
                <w:szCs w:val="20"/>
                <w:lang w:val="uz-Cyrl-UZ"/>
              </w:rPr>
              <w:t>” nomli tezis chop etish uchun berildi.</w:t>
            </w:r>
          </w:p>
          <w:p w:rsidR="003A10D4" w:rsidRPr="00AA772D" w:rsidRDefault="000F161F" w:rsidP="000F161F">
            <w:pPr>
              <w:spacing w:after="0"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2.</w:t>
            </w:r>
            <w:r w:rsidR="003A10D4" w:rsidRPr="00AA772D">
              <w:rPr>
                <w:rFonts w:ascii="Times New Roman" w:hAnsi="Times New Roman" w:cs="Times New Roman"/>
                <w:sz w:val="20"/>
                <w:szCs w:val="20"/>
                <w:lang w:val="uz-Cyrl-UZ"/>
              </w:rPr>
              <w:t>“</w:t>
            </w:r>
            <w:r w:rsidR="00D02310" w:rsidRPr="008A3D75">
              <w:rPr>
                <w:rFonts w:ascii="Times New Roman" w:hAnsi="Times New Roman" w:cs="Times New Roman"/>
                <w:color w:val="548DD4"/>
                <w:sz w:val="20"/>
                <w:szCs w:val="20"/>
                <w:lang w:val="uz-Cyrl-UZ"/>
              </w:rPr>
              <w:t xml:space="preserve"> Исследование влияния режимов резания на качество отверстий сверлении с помощью виброакустического сигнала</w:t>
            </w:r>
            <w:r w:rsidR="003A10D4" w:rsidRPr="00AA772D">
              <w:rPr>
                <w:rFonts w:ascii="Times New Roman" w:hAnsi="Times New Roman" w:cs="Times New Roman"/>
                <w:sz w:val="20"/>
                <w:szCs w:val="20"/>
                <w:lang w:val="uz-Cyrl-UZ"/>
              </w:rPr>
              <w:t>” nomli maqola FarPi ilmiy texnika jurnaliga chop etish uchun berildi</w:t>
            </w:r>
          </w:p>
        </w:tc>
        <w:tc>
          <w:tcPr>
            <w:tcW w:w="1984" w:type="dxa"/>
            <w:gridSpan w:val="2"/>
          </w:tcPr>
          <w:p w:rsidR="003A10D4" w:rsidRPr="00B93E62" w:rsidRDefault="003A10D4"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Mavzuga oid adabiyotlarni tahlil qilib, zaruriy ma’lumotlar to‘plan</w:t>
            </w:r>
            <w:r w:rsidRPr="00A572AA">
              <w:rPr>
                <w:rFonts w:ascii="Times New Roman" w:hAnsi="Times New Roman" w:cs="Times New Roman"/>
                <w:sz w:val="20"/>
                <w:szCs w:val="20"/>
                <w:lang w:val="uz-Cyrl-UZ"/>
              </w:rPr>
              <w:t>moqda</w:t>
            </w:r>
          </w:p>
        </w:tc>
        <w:tc>
          <w:tcPr>
            <w:tcW w:w="1551" w:type="dxa"/>
            <w:gridSpan w:val="2"/>
            <w:shd w:val="clear" w:color="auto" w:fill="auto"/>
            <w:vAlign w:val="center"/>
          </w:tcPr>
          <w:p w:rsidR="003A10D4"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3A10D4" w:rsidRPr="00B93E62" w:rsidRDefault="003A10D4"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96643" w:rsidRPr="00B93E62" w:rsidTr="003777A5">
        <w:trPr>
          <w:trHeight w:val="1884"/>
        </w:trPr>
        <w:tc>
          <w:tcPr>
            <w:tcW w:w="544" w:type="dxa"/>
            <w:shd w:val="clear" w:color="auto" w:fill="auto"/>
            <w:vAlign w:val="center"/>
          </w:tcPr>
          <w:p w:rsidR="00696643" w:rsidRPr="00FB1B9F" w:rsidRDefault="00696643"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18</w:t>
            </w:r>
          </w:p>
        </w:tc>
        <w:tc>
          <w:tcPr>
            <w:tcW w:w="1658" w:type="dxa"/>
            <w:gridSpan w:val="2"/>
            <w:vAlign w:val="center"/>
          </w:tcPr>
          <w:p w:rsidR="00696643" w:rsidRPr="00FB1B9F" w:rsidRDefault="00696643" w:rsidP="003777A5">
            <w:pPr>
              <w:spacing w:after="0" w:line="240" w:lineRule="auto"/>
              <w:jc w:val="center"/>
              <w:rPr>
                <w:rFonts w:ascii="Times New Roman" w:hAnsi="Times New Roman" w:cs="Times New Roman"/>
                <w:sz w:val="20"/>
                <w:szCs w:val="20"/>
                <w:lang w:val="uz-Cyrl-UZ"/>
              </w:rPr>
            </w:pPr>
          </w:p>
          <w:p w:rsidR="00696643" w:rsidRPr="00FB1B9F" w:rsidRDefault="00696643" w:rsidP="003777A5">
            <w:pPr>
              <w:spacing w:after="0" w:line="240" w:lineRule="auto"/>
              <w:jc w:val="center"/>
              <w:rPr>
                <w:rFonts w:ascii="Times New Roman" w:hAnsi="Times New Roman" w:cs="Times New Roman"/>
                <w:sz w:val="20"/>
                <w:szCs w:val="20"/>
                <w:lang w:val="uz-Cyrl-UZ"/>
              </w:rPr>
            </w:pPr>
          </w:p>
          <w:p w:rsidR="00696643" w:rsidRPr="00FB1B9F" w:rsidRDefault="00696643" w:rsidP="003777A5">
            <w:pPr>
              <w:spacing w:after="0" w:line="240" w:lineRule="auto"/>
              <w:jc w:val="center"/>
              <w:rPr>
                <w:rFonts w:ascii="Times New Roman" w:hAnsi="Times New Roman" w:cs="Times New Roman"/>
                <w:sz w:val="20"/>
                <w:szCs w:val="20"/>
                <w:lang w:val="uz-Cyrl-UZ"/>
              </w:rPr>
            </w:pPr>
          </w:p>
          <w:p w:rsidR="00696643" w:rsidRPr="00FB1B9F" w:rsidRDefault="00696643" w:rsidP="003777A5">
            <w:pPr>
              <w:spacing w:after="0" w:line="240" w:lineRule="auto"/>
              <w:jc w:val="center"/>
              <w:rPr>
                <w:rFonts w:ascii="Times New Roman" w:hAnsi="Times New Roman" w:cs="Times New Roman"/>
                <w:sz w:val="20"/>
                <w:szCs w:val="20"/>
                <w:lang w:val="uz-Cyrl-UZ"/>
              </w:rPr>
            </w:pPr>
          </w:p>
          <w:p w:rsidR="00696643" w:rsidRPr="00FB1B9F" w:rsidRDefault="00696643" w:rsidP="003777A5">
            <w:pPr>
              <w:spacing w:after="0"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Tojiyev Boburbek Abdulxakim o‘g</w:t>
            </w:r>
            <w:r w:rsidRPr="00FB1B9F">
              <w:rPr>
                <w:rFonts w:ascii="Cambria Math" w:hAnsi="Cambria Math" w:cs="Cambria Math"/>
                <w:sz w:val="20"/>
                <w:szCs w:val="20"/>
                <w:lang w:val="uz-Cyrl-UZ"/>
              </w:rPr>
              <w:t>ʻ</w:t>
            </w:r>
            <w:r w:rsidRPr="00FB1B9F">
              <w:rPr>
                <w:rFonts w:ascii="Times New Roman" w:hAnsi="Times New Roman" w:cs="Times New Roman"/>
                <w:sz w:val="20"/>
                <w:szCs w:val="20"/>
                <w:lang w:val="uz-Cyrl-UZ"/>
              </w:rPr>
              <w:t>li</w:t>
            </w:r>
          </w:p>
          <w:p w:rsidR="00696643" w:rsidRPr="00FB1B9F" w:rsidRDefault="00696643" w:rsidP="003777A5">
            <w:pPr>
              <w:spacing w:after="0" w:line="240" w:lineRule="auto"/>
              <w:jc w:val="center"/>
              <w:rPr>
                <w:rFonts w:ascii="Times New Roman" w:hAnsi="Times New Roman" w:cs="Times New Roman"/>
                <w:sz w:val="20"/>
                <w:szCs w:val="20"/>
                <w:lang w:val="uz-Cyrl-UZ"/>
              </w:rPr>
            </w:pPr>
          </w:p>
          <w:p w:rsidR="00696643" w:rsidRPr="00FB1B9F" w:rsidRDefault="00696643" w:rsidP="003777A5">
            <w:pPr>
              <w:spacing w:after="0" w:line="240" w:lineRule="auto"/>
              <w:jc w:val="center"/>
              <w:rPr>
                <w:rFonts w:ascii="Times New Roman" w:hAnsi="Times New Roman" w:cs="Times New Roman"/>
                <w:sz w:val="20"/>
                <w:szCs w:val="20"/>
                <w:lang w:val="uz-Cyrl-UZ"/>
              </w:rPr>
            </w:pPr>
          </w:p>
        </w:tc>
        <w:tc>
          <w:tcPr>
            <w:tcW w:w="1591" w:type="dxa"/>
            <w:vAlign w:val="center"/>
          </w:tcPr>
          <w:p w:rsidR="00696643" w:rsidRPr="00B93E62" w:rsidRDefault="00696643"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05.02.05-</w:t>
            </w:r>
            <w:r w:rsidRPr="00B93E62">
              <w:rPr>
                <w:rFonts w:ascii="Times New Roman" w:hAnsi="Times New Roman" w:cs="Times New Roman"/>
                <w:sz w:val="20"/>
                <w:szCs w:val="20"/>
                <w:lang w:val="en-US"/>
              </w:rPr>
              <w:t>“</w:t>
            </w:r>
            <w:r w:rsidRPr="00B93E62">
              <w:rPr>
                <w:rFonts w:ascii="Times New Roman" w:hAnsi="Times New Roman" w:cs="Times New Roman"/>
                <w:sz w:val="20"/>
                <w:szCs w:val="20"/>
                <w:lang w:val="uz-Cyrl-UZ"/>
              </w:rPr>
              <w:t>Mexanik va fizik-texnik ishlov berish texnologiyalari va jarayonlari. Stanoklar va asbob-uskunalar”</w:t>
            </w:r>
          </w:p>
        </w:tc>
        <w:tc>
          <w:tcPr>
            <w:tcW w:w="2038" w:type="dxa"/>
            <w:vAlign w:val="center"/>
          </w:tcPr>
          <w:p w:rsidR="00696643" w:rsidRPr="00B93E62" w:rsidRDefault="00696643"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Fayzimatov Shuxrat Numanovich, texnika fanlar doktori, professor</w:t>
            </w:r>
          </w:p>
        </w:tc>
        <w:tc>
          <w:tcPr>
            <w:tcW w:w="2129" w:type="dxa"/>
            <w:vAlign w:val="center"/>
          </w:tcPr>
          <w:p w:rsidR="00696643" w:rsidRPr="00B93E62" w:rsidRDefault="00696643"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“Volocheniya dastgohlarida rangli metal simlarini cho‘zish texnologiyasini takomillashtirish”</w:t>
            </w:r>
          </w:p>
        </w:tc>
        <w:tc>
          <w:tcPr>
            <w:tcW w:w="2931" w:type="dxa"/>
            <w:gridSpan w:val="3"/>
            <w:vAlign w:val="center"/>
          </w:tcPr>
          <w:p w:rsidR="00696643" w:rsidRPr="00B93E62" w:rsidRDefault="0014726B" w:rsidP="000F161F">
            <w:pPr>
              <w:spacing w:after="0" w:line="240" w:lineRule="auto"/>
              <w:jc w:val="center"/>
              <w:rPr>
                <w:rFonts w:ascii="Times New Roman" w:hAnsi="Times New Roman" w:cs="Times New Roman"/>
                <w:sz w:val="20"/>
                <w:szCs w:val="20"/>
                <w:lang w:val="en-US"/>
              </w:rPr>
            </w:pPr>
            <w:r w:rsidRPr="0014726B">
              <w:rPr>
                <w:rFonts w:ascii="Times New Roman" w:hAnsi="Times New Roman" w:cs="Times New Roman"/>
                <w:sz w:val="20"/>
                <w:szCs w:val="20"/>
                <w:lang w:val="en-US"/>
              </w:rPr>
              <w:t>1</w:t>
            </w:r>
            <w:r>
              <w:rPr>
                <w:rFonts w:ascii="Times New Roman" w:hAnsi="Times New Roman" w:cs="Times New Roman"/>
                <w:sz w:val="20"/>
                <w:szCs w:val="20"/>
                <w:lang w:val="uz-Cyrl-UZ"/>
              </w:rPr>
              <w:t xml:space="preserve">. </w:t>
            </w:r>
            <w:r w:rsidR="00696643" w:rsidRPr="00B93E62">
              <w:rPr>
                <w:rFonts w:ascii="Times New Roman" w:hAnsi="Times New Roman" w:cs="Times New Roman"/>
                <w:sz w:val="20"/>
                <w:szCs w:val="20"/>
                <w:lang w:val="en-US"/>
              </w:rPr>
              <w:t>“Rangli metal simlarini cho‘zish jarayonida sifat ko‘rsatgichlarini ta’minlash usullari” nomli tezis chop etish uchun berildi.</w:t>
            </w:r>
          </w:p>
          <w:p w:rsidR="00696643" w:rsidRPr="0014726B" w:rsidRDefault="0014726B" w:rsidP="000F161F">
            <w:pPr>
              <w:spacing w:after="0"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2.</w:t>
            </w:r>
            <w:r w:rsidR="00696643" w:rsidRPr="00B93E62">
              <w:rPr>
                <w:rFonts w:ascii="Times New Roman" w:hAnsi="Times New Roman" w:cs="Times New Roman"/>
                <w:sz w:val="20"/>
                <w:szCs w:val="20"/>
                <w:lang w:val="uz-Cyrl-UZ"/>
              </w:rPr>
              <w:t>“</w:t>
            </w:r>
            <w:r w:rsidR="00696643" w:rsidRPr="0014726B">
              <w:rPr>
                <w:rFonts w:ascii="Times New Roman" w:hAnsi="Times New Roman" w:cs="Times New Roman"/>
                <w:sz w:val="20"/>
                <w:szCs w:val="20"/>
                <w:lang w:val="uz-Cyrl-UZ"/>
              </w:rPr>
              <w:t>V</w:t>
            </w:r>
            <w:r w:rsidR="00696643" w:rsidRPr="00B93E62">
              <w:rPr>
                <w:rFonts w:ascii="Times New Roman" w:hAnsi="Times New Roman" w:cs="Times New Roman"/>
                <w:sz w:val="20"/>
                <w:szCs w:val="20"/>
                <w:lang w:val="uz-Cyrl-UZ"/>
              </w:rPr>
              <w:t>olochy</w:t>
            </w:r>
            <w:r w:rsidR="00696643" w:rsidRPr="0014726B">
              <w:rPr>
                <w:rFonts w:ascii="Times New Roman" w:hAnsi="Times New Roman" w:cs="Times New Roman"/>
                <w:sz w:val="20"/>
                <w:szCs w:val="20"/>
                <w:lang w:val="uz-Cyrl-UZ"/>
              </w:rPr>
              <w:t>e</w:t>
            </w:r>
            <w:r w:rsidR="00696643" w:rsidRPr="00B93E62">
              <w:rPr>
                <w:rFonts w:ascii="Times New Roman" w:hAnsi="Times New Roman" w:cs="Times New Roman"/>
                <w:sz w:val="20"/>
                <w:szCs w:val="20"/>
                <w:lang w:val="uz-Cyrl-UZ"/>
              </w:rPr>
              <w:t xml:space="preserve">niya”  </w:t>
            </w:r>
            <w:r w:rsidR="00696643" w:rsidRPr="0014726B">
              <w:rPr>
                <w:rFonts w:ascii="Times New Roman" w:hAnsi="Times New Roman" w:cs="Times New Roman"/>
                <w:sz w:val="20"/>
                <w:szCs w:val="20"/>
                <w:lang w:val="uz-Cyrl-UZ"/>
              </w:rPr>
              <w:t>dastgohlari</w:t>
            </w:r>
            <w:r w:rsidR="00696643" w:rsidRPr="00B93E62">
              <w:rPr>
                <w:rFonts w:ascii="Times New Roman" w:hAnsi="Times New Roman" w:cs="Times New Roman"/>
                <w:sz w:val="20"/>
                <w:szCs w:val="20"/>
                <w:lang w:val="uz-Cyrl-UZ"/>
              </w:rPr>
              <w:t xml:space="preserve"> orqali  rangli metal </w:t>
            </w:r>
            <w:r w:rsidR="00696643" w:rsidRPr="0014726B">
              <w:rPr>
                <w:rFonts w:ascii="Times New Roman" w:hAnsi="Times New Roman" w:cs="Times New Roman"/>
                <w:sz w:val="20"/>
                <w:szCs w:val="20"/>
                <w:lang w:val="uz-Cyrl-UZ"/>
              </w:rPr>
              <w:t>sim</w:t>
            </w:r>
            <w:r w:rsidR="00696643" w:rsidRPr="00B93E62">
              <w:rPr>
                <w:rFonts w:ascii="Times New Roman" w:hAnsi="Times New Roman" w:cs="Times New Roman"/>
                <w:sz w:val="20"/>
                <w:szCs w:val="20"/>
                <w:lang w:val="uz-Cyrl-UZ"/>
              </w:rPr>
              <w:t xml:space="preserve">larni cho‘zish </w:t>
            </w:r>
            <w:r w:rsidR="00696643" w:rsidRPr="0014726B">
              <w:rPr>
                <w:rFonts w:ascii="Times New Roman" w:hAnsi="Times New Roman" w:cs="Times New Roman"/>
                <w:sz w:val="20"/>
                <w:szCs w:val="20"/>
                <w:lang w:val="uz-Cyrl-UZ"/>
              </w:rPr>
              <w:t>marshrutini ishlab chiqish nomli maqola FarPi ilmiy texnika jurnaliga chop etish uchun berildi</w:t>
            </w:r>
          </w:p>
          <w:p w:rsidR="00696643" w:rsidRPr="00B93E62" w:rsidRDefault="00696643" w:rsidP="000F161F">
            <w:pPr>
              <w:numPr>
                <w:ilvl w:val="0"/>
                <w:numId w:val="2"/>
              </w:numPr>
              <w:spacing w:after="0" w:line="240" w:lineRule="auto"/>
              <w:ind w:left="0" w:firstLine="0"/>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w:t>
            </w:r>
            <w:r w:rsidRPr="00B93E62">
              <w:rPr>
                <w:rFonts w:ascii="Times New Roman" w:hAnsi="Times New Roman" w:cs="Times New Roman"/>
                <w:sz w:val="20"/>
                <w:szCs w:val="20"/>
                <w:lang w:val="en-US"/>
              </w:rPr>
              <w:t>Shariklar yordamida rangli metal simlarini silindrik shaklda cho‘zish uchun qurilma</w:t>
            </w:r>
            <w:r w:rsidRPr="00B93E62">
              <w:rPr>
                <w:rFonts w:ascii="Times New Roman" w:hAnsi="Times New Roman" w:cs="Times New Roman"/>
                <w:sz w:val="20"/>
                <w:szCs w:val="20"/>
                <w:lang w:val="uz-Cyrl-UZ"/>
              </w:rPr>
              <w:t xml:space="preserve">” </w:t>
            </w:r>
            <w:r w:rsidRPr="00B93E62">
              <w:rPr>
                <w:rFonts w:ascii="Times New Roman" w:hAnsi="Times New Roman" w:cs="Times New Roman"/>
                <w:sz w:val="20"/>
                <w:szCs w:val="20"/>
                <w:lang w:val="en-US"/>
              </w:rPr>
              <w:t>nomli foydali modelga patent berildi</w:t>
            </w:r>
          </w:p>
        </w:tc>
        <w:tc>
          <w:tcPr>
            <w:tcW w:w="1984" w:type="dxa"/>
            <w:gridSpan w:val="2"/>
            <w:vAlign w:val="center"/>
          </w:tcPr>
          <w:p w:rsidR="00696643" w:rsidRPr="00B93E62" w:rsidRDefault="00696643"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“Volocheniya dastgohlarida rangli metal simlarini cho‘zish texnologiyasini takomillashtirish”</w:t>
            </w:r>
            <w:r w:rsidRPr="00B93E62">
              <w:rPr>
                <w:rFonts w:ascii="Times New Roman" w:hAnsi="Times New Roman" w:cs="Times New Roman"/>
                <w:sz w:val="20"/>
                <w:szCs w:val="20"/>
                <w:lang w:val="en-US"/>
              </w:rPr>
              <w:t xml:space="preserve"> bo‘yicha x</w:t>
            </w:r>
            <w:r w:rsidRPr="00B93E62">
              <w:rPr>
                <w:rFonts w:ascii="Times New Roman" w:hAnsi="Times New Roman" w:cs="Times New Roman"/>
                <w:sz w:val="20"/>
                <w:szCs w:val="20"/>
                <w:lang w:val="uz-Cyrl-UZ"/>
              </w:rPr>
              <w:t>orijiy va maxalliy adabiyotlar taxlili olib borilmoqda.</w:t>
            </w:r>
          </w:p>
        </w:tc>
        <w:tc>
          <w:tcPr>
            <w:tcW w:w="1551" w:type="dxa"/>
            <w:gridSpan w:val="2"/>
            <w:shd w:val="clear" w:color="auto" w:fill="auto"/>
            <w:vAlign w:val="center"/>
          </w:tcPr>
          <w:p w:rsidR="00696643"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696643" w:rsidRPr="00B93E62" w:rsidRDefault="00696643"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B23511" w:rsidRPr="00B93E62" w:rsidTr="003777A5">
        <w:trPr>
          <w:trHeight w:val="1884"/>
        </w:trPr>
        <w:tc>
          <w:tcPr>
            <w:tcW w:w="544" w:type="dxa"/>
            <w:shd w:val="clear" w:color="auto" w:fill="auto"/>
            <w:vAlign w:val="center"/>
          </w:tcPr>
          <w:p w:rsidR="00B23511" w:rsidRPr="00FB1B9F" w:rsidRDefault="00B23511"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19</w:t>
            </w:r>
          </w:p>
        </w:tc>
        <w:tc>
          <w:tcPr>
            <w:tcW w:w="1658" w:type="dxa"/>
            <w:gridSpan w:val="2"/>
            <w:vAlign w:val="center"/>
          </w:tcPr>
          <w:p w:rsidR="00B23511" w:rsidRPr="00FB1B9F" w:rsidRDefault="00B23511"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en-US"/>
              </w:rPr>
              <w:t>Mirzayev Valijon Tulqinovich</w:t>
            </w:r>
          </w:p>
        </w:tc>
        <w:tc>
          <w:tcPr>
            <w:tcW w:w="1591" w:type="dxa"/>
            <w:vAlign w:val="center"/>
          </w:tcPr>
          <w:p w:rsidR="00B23511" w:rsidRPr="00B93E62" w:rsidRDefault="00B23511" w:rsidP="003777A5">
            <w:pPr>
              <w:spacing w:line="240" w:lineRule="auto"/>
              <w:ind w:left="-105" w:right="-79"/>
              <w:jc w:val="center"/>
              <w:rPr>
                <w:rFonts w:ascii="Times New Roman" w:hAnsi="Times New Roman" w:cs="Times New Roman"/>
                <w:color w:val="000000"/>
                <w:sz w:val="20"/>
                <w:szCs w:val="20"/>
                <w:lang w:val="uz-Cyrl-UZ"/>
              </w:rPr>
            </w:pPr>
            <w:r w:rsidRPr="00B93E62">
              <w:rPr>
                <w:rStyle w:val="afa"/>
                <w:rFonts w:ascii="Times New Roman" w:hAnsi="Times New Roman" w:cs="Times New Roman"/>
                <w:bCs/>
                <w:sz w:val="20"/>
                <w:szCs w:val="20"/>
                <w:shd w:val="clear" w:color="auto" w:fill="FFFFFF"/>
                <w:lang w:val="en-US"/>
              </w:rPr>
              <w:t>01.04.10 – “Yarimoʻtkazgichlar fizikasi”</w:t>
            </w:r>
          </w:p>
        </w:tc>
        <w:tc>
          <w:tcPr>
            <w:tcW w:w="2038" w:type="dxa"/>
            <w:vAlign w:val="center"/>
          </w:tcPr>
          <w:p w:rsidR="00B23511" w:rsidRPr="00B93E62" w:rsidRDefault="00B23511"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Yuldashev Nosirjon Xaydarovich, f-m.f.d., prof,                          FarPI</w:t>
            </w:r>
          </w:p>
          <w:p w:rsidR="00B23511" w:rsidRPr="00B93E62" w:rsidRDefault="00B23511" w:rsidP="003777A5">
            <w:pPr>
              <w:spacing w:line="240" w:lineRule="auto"/>
              <w:jc w:val="center"/>
              <w:rPr>
                <w:rFonts w:ascii="Times New Roman" w:hAnsi="Times New Roman" w:cs="Times New Roman"/>
                <w:sz w:val="20"/>
                <w:szCs w:val="20"/>
                <w:lang w:val="uz-Cyrl-UZ"/>
              </w:rPr>
            </w:pPr>
            <w:r w:rsidRPr="00B93E62">
              <w:rPr>
                <w:rStyle w:val="afa"/>
                <w:rFonts w:ascii="Times New Roman" w:hAnsi="Times New Roman" w:cs="Times New Roman"/>
                <w:bCs/>
                <w:sz w:val="20"/>
                <w:szCs w:val="20"/>
                <w:shd w:val="clear" w:color="auto" w:fill="FFFFFF"/>
                <w:lang w:val="en-US"/>
              </w:rPr>
              <w:t>01.04.10 – “Yarimoʻtkazgichlar fizikasi”</w:t>
            </w:r>
          </w:p>
        </w:tc>
        <w:tc>
          <w:tcPr>
            <w:tcW w:w="2129" w:type="dxa"/>
            <w:vAlign w:val="center"/>
          </w:tcPr>
          <w:p w:rsidR="00B23511" w:rsidRPr="00B93E62" w:rsidRDefault="00B23511"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en-US"/>
              </w:rPr>
              <w:t>“CdSe asosidagi polikristall plyonkalarning fotoyelektrik xossalariga ionlar termo-maydon migrasiyasining ta’siri”</w:t>
            </w:r>
          </w:p>
        </w:tc>
        <w:tc>
          <w:tcPr>
            <w:tcW w:w="2931" w:type="dxa"/>
            <w:gridSpan w:val="3"/>
          </w:tcPr>
          <w:p w:rsidR="00F540FC" w:rsidRPr="00B93E62" w:rsidRDefault="00F540FC" w:rsidP="003777A5">
            <w:pPr>
              <w:spacing w:after="0"/>
              <w:ind w:left="-74"/>
              <w:jc w:val="center"/>
              <w:rPr>
                <w:rFonts w:ascii="Times New Roman" w:hAnsi="Times New Roman" w:cs="Times New Roman"/>
                <w:sz w:val="20"/>
                <w:szCs w:val="20"/>
                <w:lang w:val="uz-Cyrl-UZ"/>
              </w:rPr>
            </w:pPr>
          </w:p>
          <w:p w:rsidR="00F540FC" w:rsidRPr="00B93E62" w:rsidRDefault="00F540FC" w:rsidP="003777A5">
            <w:pPr>
              <w:spacing w:after="0"/>
              <w:ind w:left="-74"/>
              <w:jc w:val="center"/>
              <w:rPr>
                <w:rFonts w:ascii="Times New Roman" w:hAnsi="Times New Roman" w:cs="Times New Roman"/>
                <w:sz w:val="20"/>
                <w:szCs w:val="20"/>
                <w:lang w:val="uz-Cyrl-UZ"/>
              </w:rPr>
            </w:pPr>
          </w:p>
          <w:p w:rsidR="00B23511" w:rsidRPr="00B93E62" w:rsidRDefault="00F540FC" w:rsidP="003777A5">
            <w:pPr>
              <w:spacing w:after="0"/>
              <w:ind w:left="-74"/>
              <w:jc w:val="center"/>
              <w:rPr>
                <w:rFonts w:ascii="Times New Roman" w:hAnsi="Times New Roman" w:cs="Times New Roman"/>
                <w:sz w:val="20"/>
                <w:szCs w:val="20"/>
              </w:rPr>
            </w:pPr>
            <w:r w:rsidRPr="00B93E62">
              <w:rPr>
                <w:rFonts w:ascii="Times New Roman" w:hAnsi="Times New Roman" w:cs="Times New Roman"/>
                <w:sz w:val="20"/>
                <w:szCs w:val="20"/>
                <w:lang w:val="uz-Cyrl-UZ"/>
              </w:rPr>
              <w:t>-</w:t>
            </w:r>
          </w:p>
        </w:tc>
        <w:tc>
          <w:tcPr>
            <w:tcW w:w="1984" w:type="dxa"/>
            <w:gridSpan w:val="2"/>
            <w:vAlign w:val="center"/>
          </w:tcPr>
          <w:p w:rsidR="00B23511" w:rsidRPr="00B93E62" w:rsidRDefault="00B23511"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Nazariy ta’lim (mutaxasislik bo‘yicha), Mavzu bo‘yicha asosiy adabiyotlar (Monografiyalar, original maqolalar) nazariy va eksperemental tahlili kafedrada muxokama qilingan (Bayonnoma №</w:t>
            </w:r>
            <w:r w:rsidRPr="00B93E62">
              <w:rPr>
                <w:rFonts w:ascii="Times New Roman" w:hAnsi="Times New Roman" w:cs="Times New Roman"/>
                <w:sz w:val="20"/>
                <w:szCs w:val="20"/>
              </w:rPr>
              <w:t>6</w:t>
            </w:r>
            <w:r w:rsidRPr="00B93E62">
              <w:rPr>
                <w:rFonts w:ascii="Times New Roman" w:hAnsi="Times New Roman" w:cs="Times New Roman"/>
                <w:sz w:val="20"/>
                <w:szCs w:val="20"/>
                <w:lang w:val="uz-Cyrl-UZ"/>
              </w:rPr>
              <w:t xml:space="preserve">, </w:t>
            </w:r>
            <w:r w:rsidRPr="00B93E62">
              <w:rPr>
                <w:rFonts w:ascii="Times New Roman" w:hAnsi="Times New Roman" w:cs="Times New Roman"/>
                <w:sz w:val="20"/>
                <w:szCs w:val="20"/>
              </w:rPr>
              <w:t>31</w:t>
            </w:r>
            <w:r w:rsidRPr="00B93E62">
              <w:rPr>
                <w:rFonts w:ascii="Times New Roman" w:hAnsi="Times New Roman" w:cs="Times New Roman"/>
                <w:sz w:val="20"/>
                <w:szCs w:val="20"/>
                <w:lang w:val="uz-Cyrl-UZ"/>
              </w:rPr>
              <w:t>.</w:t>
            </w:r>
            <w:r w:rsidRPr="00B93E62">
              <w:rPr>
                <w:rFonts w:ascii="Times New Roman" w:hAnsi="Times New Roman" w:cs="Times New Roman"/>
                <w:sz w:val="20"/>
                <w:szCs w:val="20"/>
              </w:rPr>
              <w:t>01</w:t>
            </w:r>
            <w:r w:rsidRPr="00B93E62">
              <w:rPr>
                <w:rFonts w:ascii="Times New Roman" w:hAnsi="Times New Roman" w:cs="Times New Roman"/>
                <w:sz w:val="20"/>
                <w:szCs w:val="20"/>
                <w:lang w:val="uz-Cyrl-UZ"/>
              </w:rPr>
              <w:t>.202</w:t>
            </w:r>
            <w:r w:rsidRPr="00B93E62">
              <w:rPr>
                <w:rFonts w:ascii="Times New Roman" w:hAnsi="Times New Roman" w:cs="Times New Roman"/>
                <w:sz w:val="20"/>
                <w:szCs w:val="20"/>
              </w:rPr>
              <w:t>2</w:t>
            </w:r>
            <w:r w:rsidRPr="00B93E62">
              <w:rPr>
                <w:rFonts w:ascii="Times New Roman" w:hAnsi="Times New Roman" w:cs="Times New Roman"/>
                <w:sz w:val="20"/>
                <w:szCs w:val="20"/>
                <w:lang w:val="uz-Cyrl-UZ"/>
              </w:rPr>
              <w:t>)</w:t>
            </w:r>
          </w:p>
        </w:tc>
        <w:tc>
          <w:tcPr>
            <w:tcW w:w="1551" w:type="dxa"/>
            <w:gridSpan w:val="2"/>
            <w:shd w:val="clear" w:color="auto" w:fill="auto"/>
            <w:vAlign w:val="center"/>
          </w:tcPr>
          <w:p w:rsidR="00B23511"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B23511" w:rsidRPr="00B93E62" w:rsidRDefault="00B23511"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420593" w:rsidRPr="00B93E62" w:rsidTr="003777A5">
        <w:trPr>
          <w:trHeight w:val="551"/>
        </w:trPr>
        <w:tc>
          <w:tcPr>
            <w:tcW w:w="544" w:type="dxa"/>
            <w:shd w:val="clear" w:color="auto" w:fill="auto"/>
            <w:vAlign w:val="center"/>
          </w:tcPr>
          <w:p w:rsidR="00420593" w:rsidRPr="00FB1B9F" w:rsidRDefault="00420593"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20</w:t>
            </w:r>
          </w:p>
        </w:tc>
        <w:tc>
          <w:tcPr>
            <w:tcW w:w="1658" w:type="dxa"/>
            <w:gridSpan w:val="2"/>
            <w:vAlign w:val="center"/>
          </w:tcPr>
          <w:p w:rsidR="00420593" w:rsidRPr="00FB1B9F" w:rsidRDefault="00420593" w:rsidP="003777A5">
            <w:pPr>
              <w:spacing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Yusupov Faxriddin Tojimamat o‘g‘li</w:t>
            </w:r>
          </w:p>
        </w:tc>
        <w:tc>
          <w:tcPr>
            <w:tcW w:w="1591" w:type="dxa"/>
            <w:vAlign w:val="center"/>
          </w:tcPr>
          <w:p w:rsidR="00420593" w:rsidRPr="00B93E62" w:rsidRDefault="00420593" w:rsidP="003777A5">
            <w:pPr>
              <w:spacing w:line="240" w:lineRule="auto"/>
              <w:ind w:left="-105" w:right="-79"/>
              <w:jc w:val="center"/>
              <w:rPr>
                <w:rFonts w:ascii="Times New Roman" w:hAnsi="Times New Roman" w:cs="Times New Roman"/>
                <w:color w:val="000000"/>
                <w:sz w:val="20"/>
                <w:szCs w:val="20"/>
                <w:lang w:val="uz-Cyrl-UZ"/>
              </w:rPr>
            </w:pPr>
            <w:r w:rsidRPr="00B93E62">
              <w:rPr>
                <w:rStyle w:val="afa"/>
                <w:rFonts w:ascii="Times New Roman" w:hAnsi="Times New Roman" w:cs="Times New Roman"/>
                <w:bCs/>
                <w:sz w:val="20"/>
                <w:szCs w:val="20"/>
                <w:shd w:val="clear" w:color="auto" w:fill="FFFFFF"/>
                <w:lang w:val="en-US"/>
              </w:rPr>
              <w:t>01.04.10 – “Yarimoʻtkazgichlar fizikasi”</w:t>
            </w:r>
          </w:p>
        </w:tc>
        <w:tc>
          <w:tcPr>
            <w:tcW w:w="2038" w:type="dxa"/>
            <w:vAlign w:val="center"/>
          </w:tcPr>
          <w:p w:rsidR="00420593" w:rsidRPr="00B93E62" w:rsidRDefault="00420593"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Sultanov Nomanjon Akramovich, f-m.f.d., prof,                          FarPI</w:t>
            </w:r>
          </w:p>
          <w:p w:rsidR="00420593" w:rsidRPr="00B93E62" w:rsidRDefault="00420593" w:rsidP="003777A5">
            <w:pPr>
              <w:spacing w:line="240" w:lineRule="auto"/>
              <w:jc w:val="center"/>
              <w:rPr>
                <w:rFonts w:ascii="Times New Roman" w:hAnsi="Times New Roman" w:cs="Times New Roman"/>
                <w:sz w:val="20"/>
                <w:szCs w:val="20"/>
                <w:lang w:val="uz-Cyrl-UZ"/>
              </w:rPr>
            </w:pPr>
            <w:r w:rsidRPr="00B93E62">
              <w:rPr>
                <w:rStyle w:val="afa"/>
                <w:rFonts w:ascii="Times New Roman" w:hAnsi="Times New Roman" w:cs="Times New Roman"/>
                <w:bCs/>
                <w:sz w:val="20"/>
                <w:szCs w:val="20"/>
                <w:shd w:val="clear" w:color="auto" w:fill="FFFFFF"/>
                <w:lang w:val="uz-Cyrl-UZ"/>
              </w:rPr>
              <w:t>01.04.10 – “Yarimoʻtkazgichlar fizikasi”</w:t>
            </w:r>
          </w:p>
        </w:tc>
        <w:tc>
          <w:tcPr>
            <w:tcW w:w="2129" w:type="dxa"/>
            <w:vAlign w:val="center"/>
          </w:tcPr>
          <w:p w:rsidR="00420593" w:rsidRPr="00B93E62" w:rsidRDefault="00420593"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w:t>
            </w:r>
            <w:r w:rsidRPr="00B93E62">
              <w:rPr>
                <w:rFonts w:ascii="Times New Roman" w:hAnsi="Times New Roman" w:cs="Times New Roman"/>
                <w:color w:val="000000"/>
                <w:sz w:val="20"/>
                <w:szCs w:val="20"/>
                <w:lang w:val="en-US"/>
              </w:rPr>
              <w:t>Metall oksidlari asosida yupqa qatlamlar olish va ularning elektrofizik hususiyatlarini o‘rganish</w:t>
            </w:r>
            <w:r w:rsidRPr="00B93E62">
              <w:rPr>
                <w:rFonts w:ascii="Times New Roman" w:hAnsi="Times New Roman" w:cs="Times New Roman"/>
                <w:color w:val="000000"/>
                <w:sz w:val="20"/>
                <w:szCs w:val="20"/>
                <w:lang w:val="uz-Cyrl-UZ"/>
              </w:rPr>
              <w:t>”</w:t>
            </w:r>
          </w:p>
        </w:tc>
        <w:tc>
          <w:tcPr>
            <w:tcW w:w="2931" w:type="dxa"/>
            <w:gridSpan w:val="3"/>
          </w:tcPr>
          <w:p w:rsidR="00420593" w:rsidRPr="00B93E62" w:rsidRDefault="00420593"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w:t>
            </w:r>
          </w:p>
          <w:p w:rsidR="00420593" w:rsidRPr="00B93E62" w:rsidRDefault="00420593" w:rsidP="003777A5">
            <w:pPr>
              <w:spacing w:after="0"/>
              <w:ind w:left="-74"/>
              <w:jc w:val="center"/>
              <w:rPr>
                <w:rFonts w:ascii="Times New Roman" w:hAnsi="Times New Roman" w:cs="Times New Roman"/>
                <w:sz w:val="20"/>
                <w:szCs w:val="20"/>
              </w:rPr>
            </w:pPr>
          </w:p>
        </w:tc>
        <w:tc>
          <w:tcPr>
            <w:tcW w:w="1984" w:type="dxa"/>
            <w:gridSpan w:val="2"/>
            <w:vAlign w:val="center"/>
          </w:tcPr>
          <w:p w:rsidR="00420593" w:rsidRPr="00B93E62" w:rsidRDefault="00420593"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Nazariy ta’lim (mutaxasislik bo‘yicha), Mavzu bo‘yicha asosiy adabiyotlar (Monografiyalar, original maqolalar) nazariy va eksperemental tahlili kafedrada mu</w:t>
            </w:r>
            <w:r w:rsidRPr="00B93E62">
              <w:rPr>
                <w:rFonts w:ascii="Times New Roman" w:hAnsi="Times New Roman" w:cs="Times New Roman"/>
                <w:sz w:val="20"/>
                <w:szCs w:val="20"/>
                <w:lang w:val="en-US"/>
              </w:rPr>
              <w:t>h</w:t>
            </w:r>
            <w:r w:rsidRPr="00B93E62">
              <w:rPr>
                <w:rFonts w:ascii="Times New Roman" w:hAnsi="Times New Roman" w:cs="Times New Roman"/>
                <w:sz w:val="20"/>
                <w:szCs w:val="20"/>
                <w:lang w:val="uz-Cyrl-UZ"/>
              </w:rPr>
              <w:t>okama qilingan (Bayonnoma №</w:t>
            </w:r>
            <w:r w:rsidRPr="00B93E62">
              <w:rPr>
                <w:rFonts w:ascii="Times New Roman" w:hAnsi="Times New Roman" w:cs="Times New Roman"/>
                <w:sz w:val="20"/>
                <w:szCs w:val="20"/>
              </w:rPr>
              <w:t>6</w:t>
            </w:r>
            <w:r w:rsidRPr="00B93E62">
              <w:rPr>
                <w:rFonts w:ascii="Times New Roman" w:hAnsi="Times New Roman" w:cs="Times New Roman"/>
                <w:sz w:val="20"/>
                <w:szCs w:val="20"/>
                <w:lang w:val="uz-Cyrl-UZ"/>
              </w:rPr>
              <w:t xml:space="preserve">, </w:t>
            </w:r>
            <w:r w:rsidRPr="00B93E62">
              <w:rPr>
                <w:rFonts w:ascii="Times New Roman" w:hAnsi="Times New Roman" w:cs="Times New Roman"/>
                <w:sz w:val="20"/>
                <w:szCs w:val="20"/>
              </w:rPr>
              <w:t>31</w:t>
            </w:r>
            <w:r w:rsidRPr="00B93E62">
              <w:rPr>
                <w:rFonts w:ascii="Times New Roman" w:hAnsi="Times New Roman" w:cs="Times New Roman"/>
                <w:sz w:val="20"/>
                <w:szCs w:val="20"/>
                <w:lang w:val="uz-Cyrl-UZ"/>
              </w:rPr>
              <w:t>.</w:t>
            </w:r>
            <w:r w:rsidRPr="00B93E62">
              <w:rPr>
                <w:rFonts w:ascii="Times New Roman" w:hAnsi="Times New Roman" w:cs="Times New Roman"/>
                <w:sz w:val="20"/>
                <w:szCs w:val="20"/>
              </w:rPr>
              <w:t>01</w:t>
            </w:r>
            <w:r w:rsidRPr="00B93E62">
              <w:rPr>
                <w:rFonts w:ascii="Times New Roman" w:hAnsi="Times New Roman" w:cs="Times New Roman"/>
                <w:sz w:val="20"/>
                <w:szCs w:val="20"/>
                <w:lang w:val="uz-Cyrl-UZ"/>
              </w:rPr>
              <w:t>.202</w:t>
            </w:r>
            <w:r w:rsidRPr="00B93E62">
              <w:rPr>
                <w:rFonts w:ascii="Times New Roman" w:hAnsi="Times New Roman" w:cs="Times New Roman"/>
                <w:sz w:val="20"/>
                <w:szCs w:val="20"/>
              </w:rPr>
              <w:t>2</w:t>
            </w:r>
            <w:r w:rsidRPr="00B93E62">
              <w:rPr>
                <w:rFonts w:ascii="Times New Roman" w:hAnsi="Times New Roman" w:cs="Times New Roman"/>
                <w:sz w:val="20"/>
                <w:szCs w:val="20"/>
                <w:lang w:val="uz-Cyrl-UZ"/>
              </w:rPr>
              <w:t>)</w:t>
            </w:r>
          </w:p>
        </w:tc>
        <w:tc>
          <w:tcPr>
            <w:tcW w:w="1551" w:type="dxa"/>
            <w:gridSpan w:val="2"/>
            <w:shd w:val="clear" w:color="auto" w:fill="auto"/>
            <w:vAlign w:val="center"/>
          </w:tcPr>
          <w:p w:rsidR="00420593"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420593" w:rsidRPr="00B93E62" w:rsidRDefault="00420593"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06618F" w:rsidRPr="00B93E62" w:rsidTr="003777A5">
        <w:trPr>
          <w:trHeight w:val="1118"/>
        </w:trPr>
        <w:tc>
          <w:tcPr>
            <w:tcW w:w="544" w:type="dxa"/>
            <w:shd w:val="clear" w:color="auto" w:fill="auto"/>
            <w:vAlign w:val="center"/>
          </w:tcPr>
          <w:p w:rsidR="0006618F" w:rsidRPr="00FB1B9F" w:rsidRDefault="0006618F"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21</w:t>
            </w:r>
          </w:p>
        </w:tc>
        <w:tc>
          <w:tcPr>
            <w:tcW w:w="1658" w:type="dxa"/>
            <w:gridSpan w:val="2"/>
          </w:tcPr>
          <w:p w:rsidR="0006618F" w:rsidRPr="00FB1B9F" w:rsidRDefault="0006618F" w:rsidP="003777A5">
            <w:pPr>
              <w:spacing w:after="0" w:line="240" w:lineRule="auto"/>
              <w:jc w:val="center"/>
              <w:rPr>
                <w:rFonts w:ascii="Times New Roman" w:hAnsi="Times New Roman" w:cs="Times New Roman"/>
                <w:sz w:val="20"/>
                <w:szCs w:val="20"/>
                <w:lang w:val="uz-Cyrl-UZ"/>
              </w:rPr>
            </w:pPr>
          </w:p>
          <w:p w:rsidR="0006618F" w:rsidRPr="00FB1B9F" w:rsidRDefault="0006618F"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Alizafarov Bekzod Musajonovich</w:t>
            </w:r>
          </w:p>
          <w:p w:rsidR="0006618F" w:rsidRPr="00FB1B9F" w:rsidRDefault="0006618F" w:rsidP="003777A5">
            <w:pPr>
              <w:spacing w:after="0" w:line="240" w:lineRule="auto"/>
              <w:jc w:val="center"/>
              <w:rPr>
                <w:rFonts w:ascii="Times New Roman" w:hAnsi="Times New Roman" w:cs="Times New Roman"/>
                <w:sz w:val="20"/>
                <w:szCs w:val="20"/>
                <w:lang w:val="uz-Cyrl-UZ"/>
              </w:rPr>
            </w:pPr>
          </w:p>
          <w:p w:rsidR="0006618F" w:rsidRPr="00FB1B9F" w:rsidRDefault="0006618F" w:rsidP="003777A5">
            <w:pPr>
              <w:spacing w:after="0" w:line="240" w:lineRule="auto"/>
              <w:jc w:val="center"/>
              <w:rPr>
                <w:rFonts w:ascii="Times New Roman" w:hAnsi="Times New Roman" w:cs="Times New Roman"/>
                <w:sz w:val="20"/>
                <w:szCs w:val="20"/>
                <w:lang w:val="uz-Cyrl-UZ"/>
              </w:rPr>
            </w:pPr>
          </w:p>
          <w:p w:rsidR="0006618F" w:rsidRPr="00FB1B9F" w:rsidRDefault="0006618F" w:rsidP="003777A5">
            <w:pPr>
              <w:spacing w:after="0" w:line="240" w:lineRule="auto"/>
              <w:jc w:val="center"/>
              <w:rPr>
                <w:rFonts w:ascii="Times New Roman" w:hAnsi="Times New Roman" w:cs="Times New Roman"/>
                <w:sz w:val="20"/>
                <w:szCs w:val="20"/>
                <w:lang w:val="uz-Cyrl-UZ"/>
              </w:rPr>
            </w:pPr>
          </w:p>
          <w:p w:rsidR="0006618F" w:rsidRPr="00FB1B9F" w:rsidRDefault="0006618F" w:rsidP="003777A5">
            <w:pPr>
              <w:spacing w:after="0" w:line="240" w:lineRule="auto"/>
              <w:jc w:val="center"/>
              <w:rPr>
                <w:rFonts w:ascii="Times New Roman" w:hAnsi="Times New Roman" w:cs="Times New Roman"/>
                <w:sz w:val="20"/>
                <w:szCs w:val="20"/>
                <w:lang w:val="uz-Cyrl-UZ"/>
              </w:rPr>
            </w:pPr>
          </w:p>
          <w:p w:rsidR="0006618F" w:rsidRPr="00FB1B9F" w:rsidRDefault="0006618F" w:rsidP="003777A5">
            <w:pPr>
              <w:spacing w:after="0" w:line="240" w:lineRule="auto"/>
              <w:jc w:val="center"/>
              <w:rPr>
                <w:rFonts w:ascii="Times New Roman" w:hAnsi="Times New Roman" w:cs="Times New Roman"/>
                <w:sz w:val="20"/>
                <w:szCs w:val="20"/>
                <w:lang w:val="uz-Cyrl-UZ"/>
              </w:rPr>
            </w:pPr>
          </w:p>
        </w:tc>
        <w:tc>
          <w:tcPr>
            <w:tcW w:w="1591" w:type="dxa"/>
          </w:tcPr>
          <w:p w:rsidR="0006618F" w:rsidRPr="00B93E62" w:rsidRDefault="0006618F"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05.02.07 - “Mashinasozlik mashinalari, apparatlari, agregatlari va</w:t>
            </w:r>
          </w:p>
          <w:p w:rsidR="0006618F" w:rsidRPr="00B93E62" w:rsidRDefault="0006618F"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qurilmalari”</w:t>
            </w:r>
          </w:p>
        </w:tc>
        <w:tc>
          <w:tcPr>
            <w:tcW w:w="2038" w:type="dxa"/>
          </w:tcPr>
          <w:p w:rsidR="0006618F" w:rsidRPr="00B93E62" w:rsidRDefault="0006618F"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Tojiyev Rasuljon Jumaboyevich, texnika fanlari doktori, professor, 05.20.01–Qishloq xo‘jalik mashinalari va texnologiyasi qishloq xo‘jaligini mexanizasiyalash</w:t>
            </w:r>
          </w:p>
        </w:tc>
        <w:tc>
          <w:tcPr>
            <w:tcW w:w="2129" w:type="dxa"/>
          </w:tcPr>
          <w:p w:rsidR="0006618F" w:rsidRPr="00B93E62" w:rsidRDefault="0006618F" w:rsidP="003777A5">
            <w:pPr>
              <w:spacing w:line="240" w:lineRule="auto"/>
              <w:jc w:val="center"/>
              <w:rPr>
                <w:rFonts w:ascii="Times New Roman" w:hAnsi="Times New Roman" w:cs="Times New Roman"/>
                <w:sz w:val="20"/>
                <w:szCs w:val="20"/>
                <w:lang w:val="uz-Cyrl-UZ"/>
              </w:rPr>
            </w:pPr>
            <w:r w:rsidRPr="00B93E62">
              <w:rPr>
                <w:rFonts w:ascii="Times New Roman" w:eastAsia="Calibri" w:hAnsi="Times New Roman" w:cs="Times New Roman"/>
                <w:color w:val="000000"/>
                <w:sz w:val="20"/>
                <w:szCs w:val="20"/>
                <w:lang w:val="en-US"/>
              </w:rPr>
              <w:t>“Ko‘p qatlamli konveyer lentasi ish davrini oshirish va maqbul parametrlarini asoslash”</w:t>
            </w:r>
          </w:p>
        </w:tc>
        <w:tc>
          <w:tcPr>
            <w:tcW w:w="2931" w:type="dxa"/>
            <w:gridSpan w:val="3"/>
          </w:tcPr>
          <w:p w:rsidR="0006618F" w:rsidRPr="00B93E62" w:rsidRDefault="0006618F" w:rsidP="000F161F">
            <w:pPr>
              <w:spacing w:after="0" w:line="240" w:lineRule="auto"/>
              <w:contextualSpacing/>
              <w:jc w:val="center"/>
              <w:rPr>
                <w:rFonts w:ascii="Times New Roman" w:hAnsi="Times New Roman" w:cs="Times New Roman"/>
                <w:b/>
                <w:sz w:val="20"/>
                <w:szCs w:val="20"/>
                <w:lang w:val="en-US"/>
              </w:rPr>
            </w:pPr>
            <w:r w:rsidRPr="00B93E62">
              <w:rPr>
                <w:rFonts w:ascii="Times New Roman" w:hAnsi="Times New Roman" w:cs="Times New Roman"/>
                <w:sz w:val="20"/>
                <w:szCs w:val="20"/>
                <w:lang w:val="en-US"/>
              </w:rPr>
              <w:t xml:space="preserve">1. THEORETICAL RESEARCh OF STRESS IN RUBBER-FABRIC CONVEYOR BELTS. UNIVERSUM. </w:t>
            </w:r>
            <w:r w:rsidRPr="00D02310">
              <w:rPr>
                <w:rFonts w:ascii="Times New Roman" w:hAnsi="Times New Roman" w:cs="Times New Roman"/>
                <w:sz w:val="20"/>
                <w:szCs w:val="20"/>
                <w:lang w:val="en-US"/>
              </w:rPr>
              <w:t>Texnicheskiye</w:t>
            </w:r>
            <w:r w:rsidRPr="00B93E62">
              <w:rPr>
                <w:rFonts w:ascii="Times New Roman" w:hAnsi="Times New Roman" w:cs="Times New Roman"/>
                <w:sz w:val="20"/>
                <w:szCs w:val="20"/>
                <w:lang w:val="en-US"/>
              </w:rPr>
              <w:t xml:space="preserve"> </w:t>
            </w:r>
            <w:r w:rsidRPr="00D02310">
              <w:rPr>
                <w:rFonts w:ascii="Times New Roman" w:hAnsi="Times New Roman" w:cs="Times New Roman"/>
                <w:sz w:val="20"/>
                <w:szCs w:val="20"/>
                <w:lang w:val="en-US"/>
              </w:rPr>
              <w:t>nauki</w:t>
            </w:r>
            <w:r w:rsidRPr="00B93E62">
              <w:rPr>
                <w:rFonts w:ascii="Times New Roman" w:hAnsi="Times New Roman" w:cs="Times New Roman"/>
                <w:sz w:val="20"/>
                <w:szCs w:val="20"/>
                <w:lang w:val="en-US"/>
              </w:rPr>
              <w:t xml:space="preserve">. </w:t>
            </w:r>
            <w:r w:rsidRPr="00D02310">
              <w:rPr>
                <w:rFonts w:ascii="Times New Roman" w:hAnsi="Times New Roman" w:cs="Times New Roman"/>
                <w:sz w:val="20"/>
                <w:szCs w:val="20"/>
                <w:lang w:val="en-US"/>
              </w:rPr>
              <w:t>Moskva</w:t>
            </w:r>
            <w:r w:rsidRPr="00B93E62">
              <w:rPr>
                <w:rFonts w:ascii="Times New Roman" w:hAnsi="Times New Roman" w:cs="Times New Roman"/>
                <w:sz w:val="20"/>
                <w:szCs w:val="20"/>
                <w:lang w:val="en-US"/>
              </w:rPr>
              <w:t xml:space="preserve">. </w:t>
            </w:r>
            <w:r w:rsidRPr="00D02310">
              <w:rPr>
                <w:rFonts w:ascii="Times New Roman" w:hAnsi="Times New Roman" w:cs="Times New Roman"/>
                <w:sz w:val="20"/>
                <w:szCs w:val="20"/>
                <w:lang w:val="en-US"/>
              </w:rPr>
              <w:t>Reg</w:t>
            </w:r>
            <w:r w:rsidRPr="00B93E62">
              <w:rPr>
                <w:rFonts w:ascii="Times New Roman" w:hAnsi="Times New Roman" w:cs="Times New Roman"/>
                <w:sz w:val="20"/>
                <w:szCs w:val="20"/>
                <w:lang w:val="en-US"/>
              </w:rPr>
              <w:t xml:space="preserve"> № 3</w:t>
            </w:r>
            <w:r w:rsidRPr="00B93E62">
              <w:rPr>
                <w:rFonts w:ascii="Times New Roman" w:hAnsi="Times New Roman" w:cs="Times New Roman"/>
                <w:b/>
                <w:sz w:val="20"/>
                <w:szCs w:val="20"/>
                <w:lang w:val="en-US"/>
              </w:rPr>
              <w:t xml:space="preserve"> (96) </w:t>
            </w:r>
            <w:r w:rsidRPr="003A10D4">
              <w:rPr>
                <w:rFonts w:ascii="Times New Roman" w:hAnsi="Times New Roman" w:cs="Times New Roman"/>
                <w:sz w:val="20"/>
                <w:szCs w:val="20"/>
                <w:lang w:val="en-US"/>
              </w:rPr>
              <w:t>2022,  maqola jo‘natilgan 15.03.2022. nashr rejalashtirilgan.</w:t>
            </w:r>
          </w:p>
          <w:p w:rsidR="0006618F" w:rsidRPr="00B93E62" w:rsidRDefault="0006618F" w:rsidP="000F161F">
            <w:pPr>
              <w:spacing w:after="0" w:line="240" w:lineRule="auto"/>
              <w:contextualSpacing/>
              <w:jc w:val="center"/>
              <w:rPr>
                <w:rFonts w:ascii="Times New Roman" w:hAnsi="Times New Roman" w:cs="Times New Roman"/>
                <w:color w:val="000000"/>
                <w:sz w:val="20"/>
                <w:szCs w:val="20"/>
                <w:lang w:val="en-US" w:bidi="hi-IN"/>
              </w:rPr>
            </w:pPr>
            <w:r w:rsidRPr="00B93E62">
              <w:rPr>
                <w:rFonts w:ascii="Times New Roman" w:hAnsi="Times New Roman" w:cs="Times New Roman"/>
                <w:sz w:val="20"/>
                <w:szCs w:val="20"/>
                <w:lang w:val="en-US"/>
              </w:rPr>
              <w:t>2.</w:t>
            </w:r>
            <w:r w:rsidRPr="00B93E62">
              <w:rPr>
                <w:rFonts w:ascii="Times New Roman" w:hAnsi="Times New Roman" w:cs="Times New Roman"/>
                <w:color w:val="000000"/>
                <w:sz w:val="20"/>
                <w:szCs w:val="20"/>
                <w:lang w:val="en-US" w:bidi="hi-IN"/>
              </w:rPr>
              <w:t xml:space="preserve"> Lentali konveyer lentasi ish parametrlari tahlili.</w:t>
            </w:r>
          </w:p>
          <w:p w:rsidR="0006618F" w:rsidRPr="00B93E62" w:rsidRDefault="0006618F" w:rsidP="000F161F">
            <w:pPr>
              <w:spacing w:after="0" w:line="240" w:lineRule="auto"/>
              <w:contextualSpacing/>
              <w:jc w:val="center"/>
              <w:rPr>
                <w:rFonts w:ascii="Times New Roman" w:hAnsi="Times New Roman" w:cs="Times New Roman"/>
                <w:sz w:val="20"/>
                <w:szCs w:val="20"/>
                <w:lang w:val="en-US"/>
              </w:rPr>
            </w:pPr>
            <w:r w:rsidRPr="00B93E62">
              <w:rPr>
                <w:rFonts w:ascii="Times New Roman" w:hAnsi="Times New Roman" w:cs="Times New Roman"/>
                <w:color w:val="000000"/>
                <w:sz w:val="20"/>
                <w:szCs w:val="20"/>
                <w:lang w:val="en-US" w:bidi="hi-IN"/>
              </w:rPr>
              <w:t>Andijon mashinasozlik instituti respublika ilmiy –amaliy anjumaniga tezis yuborilgan</w:t>
            </w:r>
          </w:p>
        </w:tc>
        <w:tc>
          <w:tcPr>
            <w:tcW w:w="1984" w:type="dxa"/>
            <w:gridSpan w:val="2"/>
          </w:tcPr>
          <w:p w:rsidR="0006618F" w:rsidRPr="00B93E62" w:rsidRDefault="0006618F"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Mavzuga oid adabiyotlarni tahlil qilib, zaruriy ma’lumotlar to‘plan</w:t>
            </w:r>
            <w:r w:rsidRPr="00B93E62">
              <w:rPr>
                <w:rFonts w:ascii="Times New Roman" w:hAnsi="Times New Roman" w:cs="Times New Roman"/>
                <w:sz w:val="20"/>
                <w:szCs w:val="20"/>
                <w:lang w:val="en-US"/>
              </w:rPr>
              <w:t>moqda</w:t>
            </w:r>
          </w:p>
        </w:tc>
        <w:tc>
          <w:tcPr>
            <w:tcW w:w="1551" w:type="dxa"/>
            <w:gridSpan w:val="2"/>
            <w:shd w:val="clear" w:color="auto" w:fill="auto"/>
            <w:vAlign w:val="center"/>
          </w:tcPr>
          <w:p w:rsidR="0006618F"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06618F" w:rsidRPr="00B93E62" w:rsidRDefault="0006618F"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7000AB" w:rsidRPr="00B93E62" w:rsidTr="003777A5">
        <w:trPr>
          <w:trHeight w:val="1884"/>
        </w:trPr>
        <w:tc>
          <w:tcPr>
            <w:tcW w:w="544" w:type="dxa"/>
            <w:shd w:val="clear" w:color="auto" w:fill="auto"/>
            <w:vAlign w:val="center"/>
          </w:tcPr>
          <w:p w:rsidR="007000AB" w:rsidRPr="00FB1B9F" w:rsidRDefault="007000AB"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22</w:t>
            </w:r>
          </w:p>
        </w:tc>
        <w:tc>
          <w:tcPr>
            <w:tcW w:w="1658" w:type="dxa"/>
            <w:gridSpan w:val="2"/>
            <w:vAlign w:val="center"/>
          </w:tcPr>
          <w:p w:rsidR="007000AB" w:rsidRPr="00FB1B9F" w:rsidRDefault="007000AB" w:rsidP="003777A5">
            <w:pPr>
              <w:spacing w:after="0" w:line="240" w:lineRule="auto"/>
              <w:jc w:val="center"/>
              <w:rPr>
                <w:rFonts w:ascii="Times New Roman" w:hAnsi="Times New Roman" w:cs="Times New Roman"/>
                <w:sz w:val="20"/>
                <w:szCs w:val="20"/>
                <w:lang w:val="uz-Cyrl-UZ"/>
              </w:rPr>
            </w:pPr>
          </w:p>
          <w:p w:rsidR="007000AB" w:rsidRPr="00FB1B9F" w:rsidRDefault="007000AB" w:rsidP="003777A5">
            <w:pPr>
              <w:spacing w:after="0" w:line="240" w:lineRule="auto"/>
              <w:jc w:val="center"/>
              <w:rPr>
                <w:rFonts w:ascii="Times New Roman" w:hAnsi="Times New Roman" w:cs="Times New Roman"/>
                <w:sz w:val="20"/>
                <w:szCs w:val="20"/>
                <w:lang w:val="uz-Cyrl-UZ"/>
              </w:rPr>
            </w:pPr>
          </w:p>
          <w:p w:rsidR="007000AB" w:rsidRPr="00FB1B9F" w:rsidRDefault="007000AB" w:rsidP="003777A5">
            <w:pPr>
              <w:spacing w:after="0" w:line="240" w:lineRule="auto"/>
              <w:jc w:val="center"/>
              <w:rPr>
                <w:rFonts w:ascii="Times New Roman" w:hAnsi="Times New Roman" w:cs="Times New Roman"/>
                <w:sz w:val="20"/>
                <w:szCs w:val="20"/>
                <w:lang w:val="uz-Cyrl-UZ"/>
              </w:rPr>
            </w:pPr>
          </w:p>
          <w:p w:rsidR="007000AB" w:rsidRPr="00FB1B9F" w:rsidRDefault="007000AB" w:rsidP="003777A5">
            <w:pPr>
              <w:spacing w:after="0" w:line="240" w:lineRule="auto"/>
              <w:jc w:val="center"/>
              <w:rPr>
                <w:rFonts w:ascii="Times New Roman" w:hAnsi="Times New Roman" w:cs="Times New Roman"/>
                <w:sz w:val="20"/>
                <w:szCs w:val="20"/>
                <w:lang w:val="uz-Cyrl-UZ"/>
              </w:rPr>
            </w:pPr>
          </w:p>
          <w:p w:rsidR="007000AB" w:rsidRPr="00FB1B9F" w:rsidRDefault="007000AB" w:rsidP="003777A5">
            <w:pPr>
              <w:spacing w:after="0"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Xusanjonov Abdulaziz Solijon o‘g‘li</w:t>
            </w:r>
          </w:p>
          <w:p w:rsidR="007000AB" w:rsidRPr="00FB1B9F" w:rsidRDefault="007000AB" w:rsidP="003777A5">
            <w:pPr>
              <w:spacing w:after="0" w:line="240" w:lineRule="auto"/>
              <w:jc w:val="center"/>
              <w:rPr>
                <w:rFonts w:ascii="Times New Roman" w:hAnsi="Times New Roman" w:cs="Times New Roman"/>
                <w:sz w:val="20"/>
                <w:szCs w:val="20"/>
                <w:lang w:val="uz-Cyrl-UZ"/>
              </w:rPr>
            </w:pPr>
          </w:p>
          <w:p w:rsidR="007000AB" w:rsidRPr="00FB1B9F" w:rsidRDefault="007000AB" w:rsidP="003777A5">
            <w:pPr>
              <w:spacing w:after="0" w:line="240" w:lineRule="auto"/>
              <w:jc w:val="center"/>
              <w:rPr>
                <w:rFonts w:ascii="Times New Roman" w:hAnsi="Times New Roman" w:cs="Times New Roman"/>
                <w:sz w:val="20"/>
                <w:szCs w:val="20"/>
                <w:lang w:val="uz-Cyrl-UZ"/>
              </w:rPr>
            </w:pPr>
          </w:p>
        </w:tc>
        <w:tc>
          <w:tcPr>
            <w:tcW w:w="1591" w:type="dxa"/>
            <w:vAlign w:val="center"/>
          </w:tcPr>
          <w:p w:rsidR="007000AB" w:rsidRPr="0087246D" w:rsidRDefault="007000AB" w:rsidP="003777A5">
            <w:pPr>
              <w:spacing w:after="0" w:line="240" w:lineRule="auto"/>
              <w:jc w:val="center"/>
              <w:rPr>
                <w:rFonts w:ascii="Times New Roman" w:hAnsi="Times New Roman" w:cs="Times New Roman"/>
                <w:sz w:val="20"/>
                <w:szCs w:val="20"/>
                <w:lang w:val="uz-Cyrl-UZ"/>
              </w:rPr>
            </w:pPr>
            <w:r w:rsidRPr="0087246D">
              <w:rPr>
                <w:rFonts w:ascii="Times New Roman" w:hAnsi="Times New Roman" w:cs="Times New Roman"/>
                <w:sz w:val="20"/>
                <w:szCs w:val="20"/>
                <w:lang w:val="uz-Cyrl-UZ"/>
              </w:rPr>
              <w:t>05.08.01-«Mamlakat, uning mintaqa, shahar va sanoat markazlarining transport tizimlari»</w:t>
            </w:r>
          </w:p>
        </w:tc>
        <w:tc>
          <w:tcPr>
            <w:tcW w:w="2038" w:type="dxa"/>
            <w:vAlign w:val="center"/>
          </w:tcPr>
          <w:p w:rsidR="007000AB" w:rsidRPr="0087246D" w:rsidRDefault="007000AB" w:rsidP="003777A5">
            <w:pPr>
              <w:spacing w:after="0" w:line="240" w:lineRule="auto"/>
              <w:jc w:val="center"/>
              <w:rPr>
                <w:rFonts w:ascii="Times New Roman" w:hAnsi="Times New Roman" w:cs="Times New Roman"/>
                <w:sz w:val="20"/>
                <w:szCs w:val="20"/>
                <w:lang w:val="en-US"/>
              </w:rPr>
            </w:pPr>
            <w:r w:rsidRPr="0087246D">
              <w:rPr>
                <w:rFonts w:ascii="Times New Roman" w:hAnsi="Times New Roman" w:cs="Times New Roman"/>
                <w:sz w:val="20"/>
                <w:szCs w:val="20"/>
                <w:lang w:val="en-US"/>
              </w:rPr>
              <w:t>Abduraxmonov Abdumalik Ganiyevich – t.f.n., dosent, 01.04.19</w:t>
            </w:r>
          </w:p>
        </w:tc>
        <w:tc>
          <w:tcPr>
            <w:tcW w:w="2129" w:type="dxa"/>
            <w:vAlign w:val="center"/>
          </w:tcPr>
          <w:p w:rsidR="007000AB" w:rsidRPr="0087246D" w:rsidRDefault="007000AB" w:rsidP="003777A5">
            <w:pPr>
              <w:spacing w:line="240" w:lineRule="auto"/>
              <w:jc w:val="center"/>
              <w:rPr>
                <w:rFonts w:ascii="Times New Roman" w:hAnsi="Times New Roman" w:cs="Times New Roman"/>
                <w:sz w:val="20"/>
                <w:szCs w:val="20"/>
                <w:lang w:val="en-US"/>
              </w:rPr>
            </w:pPr>
            <w:r w:rsidRPr="0087246D">
              <w:rPr>
                <w:rFonts w:ascii="Times New Roman" w:hAnsi="Times New Roman" w:cs="Times New Roman"/>
                <w:sz w:val="20"/>
                <w:szCs w:val="20"/>
                <w:lang w:val="en-US"/>
              </w:rPr>
              <w:t>To‘rt silindrli avtomobil dvigatellarining ikkita silindrini o‘chirish hisobiga dvigatel quvvatini boshqarish</w:t>
            </w:r>
          </w:p>
        </w:tc>
        <w:tc>
          <w:tcPr>
            <w:tcW w:w="2931" w:type="dxa"/>
            <w:gridSpan w:val="3"/>
            <w:vAlign w:val="center"/>
          </w:tcPr>
          <w:p w:rsidR="007000AB" w:rsidRPr="0087246D" w:rsidRDefault="007000AB" w:rsidP="003777A5">
            <w:pPr>
              <w:spacing w:line="240" w:lineRule="auto"/>
              <w:contextualSpacing/>
              <w:jc w:val="center"/>
              <w:rPr>
                <w:rFonts w:ascii="Times New Roman" w:hAnsi="Times New Roman" w:cs="Times New Roman"/>
                <w:sz w:val="20"/>
                <w:szCs w:val="20"/>
                <w:lang w:val="en-US"/>
              </w:rPr>
            </w:pPr>
            <w:r w:rsidRPr="0087246D">
              <w:rPr>
                <w:rFonts w:ascii="Times New Roman" w:hAnsi="Times New Roman" w:cs="Times New Roman"/>
                <w:sz w:val="20"/>
                <w:szCs w:val="20"/>
                <w:lang w:val="en-US"/>
              </w:rPr>
              <w:t>THEORETICAL FOUNDATIONS OF THE ACCYeLERATION SLIP REGULATION SYSTEM. ACADEMICIA an International Multidisciplinary Research Journal. Vol. 11, Issuye 1, January 2022 Impact Factor: SJIF 2021 = 7.492. 618-623</w:t>
            </w:r>
          </w:p>
        </w:tc>
        <w:tc>
          <w:tcPr>
            <w:tcW w:w="1984" w:type="dxa"/>
            <w:gridSpan w:val="2"/>
            <w:vAlign w:val="center"/>
          </w:tcPr>
          <w:p w:rsidR="007000AB" w:rsidRPr="0087246D" w:rsidRDefault="007000AB" w:rsidP="003777A5">
            <w:pPr>
              <w:spacing w:after="0" w:line="240" w:lineRule="auto"/>
              <w:jc w:val="center"/>
              <w:rPr>
                <w:rFonts w:ascii="Times New Roman" w:hAnsi="Times New Roman"/>
                <w:b/>
                <w:sz w:val="28"/>
                <w:szCs w:val="28"/>
                <w:lang w:val="uz-Cyrl-UZ"/>
              </w:rPr>
            </w:pPr>
            <w:r w:rsidRPr="0087246D">
              <w:rPr>
                <w:rFonts w:ascii="Times New Roman" w:hAnsi="Times New Roman" w:cs="Times New Roman"/>
                <w:sz w:val="20"/>
                <w:szCs w:val="20"/>
                <w:lang w:val="uz-Cyrl-UZ"/>
              </w:rPr>
              <w:t xml:space="preserve">Dissertasiyaning Kirish va adabiyotlar tahlili bo‘yicha ishlar olib borilmoqda. Ilmiy tadqiqot o‘tkazish uchun </w:t>
            </w:r>
            <w:r w:rsidRPr="0087246D">
              <w:rPr>
                <w:rFonts w:ascii="Times New Roman" w:hAnsi="Times New Roman"/>
                <w:sz w:val="20"/>
                <w:szCs w:val="28"/>
                <w:lang w:val="uz-Cyrl-UZ"/>
              </w:rPr>
              <w:t>“NMZ GROUP” QK</w:t>
            </w:r>
            <w:r w:rsidRPr="0087246D">
              <w:rPr>
                <w:rFonts w:ascii="Times New Roman" w:hAnsi="Times New Roman"/>
                <w:sz w:val="20"/>
                <w:szCs w:val="20"/>
                <w:lang w:val="uz-Cyrl-UZ"/>
              </w:rPr>
              <w:t>si</w:t>
            </w:r>
            <w:r w:rsidRPr="0087246D">
              <w:rPr>
                <w:rFonts w:ascii="Times New Roman" w:hAnsi="Times New Roman"/>
                <w:sz w:val="20"/>
                <w:szCs w:val="20"/>
                <w:shd w:val="clear" w:color="auto" w:fill="FFFFFF"/>
                <w:lang w:val="uz-Cyrl-UZ"/>
              </w:rPr>
              <w:t xml:space="preserve"> bilan</w:t>
            </w:r>
          </w:p>
          <w:p w:rsidR="007000AB" w:rsidRPr="0087246D" w:rsidRDefault="007000AB" w:rsidP="003777A5">
            <w:pPr>
              <w:spacing w:after="0" w:line="240" w:lineRule="auto"/>
              <w:jc w:val="center"/>
              <w:rPr>
                <w:rFonts w:ascii="Times New Roman" w:hAnsi="Times New Roman"/>
                <w:sz w:val="28"/>
                <w:szCs w:val="28"/>
                <w:lang w:val="uz-Cyrl-UZ"/>
              </w:rPr>
            </w:pPr>
            <w:r w:rsidRPr="0087246D">
              <w:rPr>
                <w:rFonts w:ascii="Times New Roman" w:hAnsi="Times New Roman"/>
                <w:sz w:val="20"/>
                <w:szCs w:val="28"/>
                <w:lang w:val="uz-Cyrl-UZ"/>
              </w:rPr>
              <w:t>tegishli hujjatlar rasmiylashtirilmoqda</w:t>
            </w:r>
          </w:p>
          <w:p w:rsidR="007000AB" w:rsidRPr="0087246D" w:rsidRDefault="007000AB" w:rsidP="003777A5">
            <w:pPr>
              <w:spacing w:after="0" w:line="240" w:lineRule="auto"/>
              <w:jc w:val="center"/>
              <w:rPr>
                <w:rFonts w:ascii="Times New Roman" w:hAnsi="Times New Roman" w:cs="Times New Roman"/>
                <w:sz w:val="20"/>
                <w:szCs w:val="20"/>
                <w:lang w:val="uz-Cyrl-UZ"/>
              </w:rPr>
            </w:pPr>
          </w:p>
        </w:tc>
        <w:tc>
          <w:tcPr>
            <w:tcW w:w="1551" w:type="dxa"/>
            <w:gridSpan w:val="2"/>
            <w:shd w:val="clear" w:color="auto" w:fill="auto"/>
            <w:vAlign w:val="center"/>
          </w:tcPr>
          <w:p w:rsidR="007000AB"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7000AB" w:rsidRPr="00B93E62" w:rsidRDefault="007000AB"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96643" w:rsidRPr="00B93E62" w:rsidTr="003777A5">
        <w:trPr>
          <w:trHeight w:val="1884"/>
        </w:trPr>
        <w:tc>
          <w:tcPr>
            <w:tcW w:w="544" w:type="dxa"/>
            <w:shd w:val="clear" w:color="auto" w:fill="auto"/>
            <w:vAlign w:val="center"/>
          </w:tcPr>
          <w:p w:rsidR="00696643" w:rsidRPr="00FB1B9F" w:rsidRDefault="00696643"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23</w:t>
            </w:r>
          </w:p>
        </w:tc>
        <w:tc>
          <w:tcPr>
            <w:tcW w:w="1658" w:type="dxa"/>
            <w:gridSpan w:val="2"/>
            <w:vAlign w:val="center"/>
          </w:tcPr>
          <w:p w:rsidR="00696643" w:rsidRPr="00FB1B9F" w:rsidRDefault="00696643" w:rsidP="003777A5">
            <w:pPr>
              <w:spacing w:after="0" w:line="240" w:lineRule="auto"/>
              <w:jc w:val="center"/>
              <w:rPr>
                <w:rFonts w:ascii="Times New Roman" w:hAnsi="Times New Roman" w:cs="Times New Roman"/>
                <w:sz w:val="20"/>
                <w:szCs w:val="20"/>
                <w:lang w:val="uz-Cyrl-UZ"/>
              </w:rPr>
            </w:pPr>
          </w:p>
          <w:p w:rsidR="00696643" w:rsidRPr="00FB1B9F" w:rsidRDefault="00696643" w:rsidP="003777A5">
            <w:pPr>
              <w:spacing w:after="0" w:line="240" w:lineRule="auto"/>
              <w:jc w:val="center"/>
              <w:rPr>
                <w:rFonts w:ascii="Times New Roman" w:hAnsi="Times New Roman" w:cs="Times New Roman"/>
                <w:sz w:val="20"/>
                <w:szCs w:val="20"/>
                <w:lang w:val="uz-Cyrl-UZ"/>
              </w:rPr>
            </w:pPr>
          </w:p>
          <w:p w:rsidR="00696643" w:rsidRPr="00FB1B9F" w:rsidRDefault="00696643" w:rsidP="003777A5">
            <w:pPr>
              <w:spacing w:after="0" w:line="240" w:lineRule="auto"/>
              <w:jc w:val="center"/>
              <w:rPr>
                <w:rFonts w:ascii="Times New Roman" w:hAnsi="Times New Roman" w:cs="Times New Roman"/>
                <w:sz w:val="20"/>
                <w:szCs w:val="20"/>
                <w:lang w:val="uz-Cyrl-UZ"/>
              </w:rPr>
            </w:pPr>
          </w:p>
          <w:p w:rsidR="00696643" w:rsidRPr="00FB1B9F" w:rsidRDefault="00696643" w:rsidP="003777A5">
            <w:pPr>
              <w:spacing w:after="0" w:line="240" w:lineRule="auto"/>
              <w:jc w:val="center"/>
              <w:rPr>
                <w:rFonts w:ascii="Times New Roman" w:hAnsi="Times New Roman" w:cs="Times New Roman"/>
                <w:sz w:val="20"/>
                <w:szCs w:val="20"/>
                <w:lang w:val="uz-Cyrl-UZ"/>
              </w:rPr>
            </w:pPr>
          </w:p>
          <w:p w:rsidR="00696643" w:rsidRPr="00FB1B9F" w:rsidRDefault="00696643"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Tursunaliyev Ismoil Esonaliyevich</w:t>
            </w:r>
          </w:p>
          <w:p w:rsidR="00696643" w:rsidRPr="00FB1B9F" w:rsidRDefault="00696643" w:rsidP="003777A5">
            <w:pPr>
              <w:spacing w:after="0" w:line="240" w:lineRule="auto"/>
              <w:jc w:val="center"/>
              <w:rPr>
                <w:rFonts w:ascii="Times New Roman" w:hAnsi="Times New Roman" w:cs="Times New Roman"/>
                <w:sz w:val="20"/>
                <w:szCs w:val="20"/>
                <w:lang w:val="uz-Cyrl-UZ"/>
              </w:rPr>
            </w:pPr>
          </w:p>
          <w:p w:rsidR="00696643" w:rsidRPr="00FB1B9F" w:rsidRDefault="00696643" w:rsidP="003777A5">
            <w:pPr>
              <w:spacing w:after="0" w:line="240" w:lineRule="auto"/>
              <w:jc w:val="center"/>
              <w:rPr>
                <w:rFonts w:ascii="Times New Roman" w:hAnsi="Times New Roman" w:cs="Times New Roman"/>
                <w:sz w:val="20"/>
                <w:szCs w:val="20"/>
                <w:lang w:val="uz-Cyrl-UZ"/>
              </w:rPr>
            </w:pPr>
          </w:p>
        </w:tc>
        <w:tc>
          <w:tcPr>
            <w:tcW w:w="1591" w:type="dxa"/>
            <w:vAlign w:val="center"/>
          </w:tcPr>
          <w:p w:rsidR="00696643" w:rsidRPr="00B93E62" w:rsidRDefault="00696643"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05.08.01-«Mamlakat, uning mintaqa, shahar va sanoat markazlarining transport tizimlari»</w:t>
            </w:r>
          </w:p>
        </w:tc>
        <w:tc>
          <w:tcPr>
            <w:tcW w:w="2038" w:type="dxa"/>
            <w:vAlign w:val="center"/>
          </w:tcPr>
          <w:p w:rsidR="00696643" w:rsidRPr="00B93E62" w:rsidRDefault="00696643"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Umarov Behzod Turg‘unpo‘latovich – t.f.n., PhD,</w:t>
            </w:r>
          </w:p>
        </w:tc>
        <w:tc>
          <w:tcPr>
            <w:tcW w:w="2129" w:type="dxa"/>
            <w:vAlign w:val="center"/>
          </w:tcPr>
          <w:p w:rsidR="00696643" w:rsidRPr="00B93E62" w:rsidRDefault="00696643"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Urug‘lik kartoshkalarni saralash mashinasini ishchi organini takomillashtirish va parametrlarini asoslash</w:t>
            </w:r>
          </w:p>
        </w:tc>
        <w:tc>
          <w:tcPr>
            <w:tcW w:w="2931" w:type="dxa"/>
            <w:gridSpan w:val="3"/>
            <w:vAlign w:val="center"/>
          </w:tcPr>
          <w:p w:rsidR="00696643" w:rsidRPr="00B93E62" w:rsidRDefault="00696643" w:rsidP="003777A5">
            <w:pPr>
              <w:spacing w:line="240" w:lineRule="auto"/>
              <w:contextualSpacing/>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Meva-sabzavot xomashyolarini saralash texnikasi, texnologiyalari, jihozlari va mashinalarini tahlili. FarPI ilmiy texnika jurnali. 2022-yil, II-son.</w:t>
            </w:r>
          </w:p>
        </w:tc>
        <w:tc>
          <w:tcPr>
            <w:tcW w:w="1984" w:type="dxa"/>
            <w:gridSpan w:val="2"/>
            <w:vAlign w:val="center"/>
          </w:tcPr>
          <w:p w:rsidR="00696643" w:rsidRPr="00B93E62" w:rsidRDefault="00696643"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Dissertasiyaning Kirish</w:t>
            </w:r>
            <w:r w:rsidRPr="00B93E62">
              <w:rPr>
                <w:rFonts w:ascii="Times New Roman" w:hAnsi="Times New Roman" w:cs="Times New Roman"/>
                <w:sz w:val="20"/>
                <w:szCs w:val="20"/>
                <w:lang w:val="en-US"/>
              </w:rPr>
              <w:t xml:space="preserve"> qismi</w:t>
            </w:r>
            <w:r w:rsidRPr="00B93E62">
              <w:rPr>
                <w:rFonts w:ascii="Times New Roman" w:hAnsi="Times New Roman" w:cs="Times New Roman"/>
                <w:sz w:val="20"/>
                <w:szCs w:val="20"/>
                <w:lang w:val="uz-Cyrl-UZ"/>
              </w:rPr>
              <w:t xml:space="preserve"> va adabiyotlar tahlili olib borilmoqda. Ilmiy tadqiqot mavzusi doirasida O‘zbekiston Intellektual mulk agentligiga “Meva-sabzavot xomashyolarini saralash mashinasi” uchun foydali modelga talabnoma topshirilgan. </w:t>
            </w:r>
            <w:r w:rsidRPr="00B93E62">
              <w:rPr>
                <w:rFonts w:ascii="Times New Roman" w:hAnsi="Times New Roman" w:cs="Times New Roman"/>
                <w:sz w:val="20"/>
                <w:szCs w:val="20"/>
                <w:lang w:val="en-US"/>
              </w:rPr>
              <w:t>Nazariy ta’lim (mutaxassislik bo‘yicha) o‘rganilmoqda.</w:t>
            </w:r>
          </w:p>
        </w:tc>
        <w:tc>
          <w:tcPr>
            <w:tcW w:w="1551" w:type="dxa"/>
            <w:gridSpan w:val="2"/>
            <w:shd w:val="clear" w:color="auto" w:fill="auto"/>
            <w:vAlign w:val="center"/>
          </w:tcPr>
          <w:p w:rsidR="00696643"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696643" w:rsidRPr="00B93E62" w:rsidRDefault="00696643"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25E95" w:rsidRPr="00B93E62" w:rsidTr="003777A5">
        <w:trPr>
          <w:trHeight w:val="835"/>
        </w:trPr>
        <w:tc>
          <w:tcPr>
            <w:tcW w:w="544" w:type="dxa"/>
            <w:shd w:val="clear" w:color="auto" w:fill="auto"/>
            <w:vAlign w:val="center"/>
          </w:tcPr>
          <w:p w:rsidR="00525E95" w:rsidRPr="00FB1B9F" w:rsidRDefault="00525E95"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24</w:t>
            </w:r>
          </w:p>
        </w:tc>
        <w:tc>
          <w:tcPr>
            <w:tcW w:w="1658" w:type="dxa"/>
            <w:gridSpan w:val="2"/>
            <w:vAlign w:val="center"/>
          </w:tcPr>
          <w:p w:rsidR="00525E95" w:rsidRPr="00FB1B9F" w:rsidRDefault="00525E95" w:rsidP="003777A5">
            <w:pPr>
              <w:spacing w:after="0" w:line="240" w:lineRule="auto"/>
              <w:jc w:val="center"/>
              <w:rPr>
                <w:rFonts w:ascii="Times New Roman" w:hAnsi="Times New Roman" w:cs="Times New Roman"/>
                <w:sz w:val="20"/>
                <w:szCs w:val="20"/>
                <w:lang w:val="uz-Cyrl-UZ"/>
              </w:rPr>
            </w:pPr>
          </w:p>
          <w:p w:rsidR="00525E95" w:rsidRPr="00FB1B9F" w:rsidRDefault="00525E95" w:rsidP="003777A5">
            <w:pPr>
              <w:spacing w:after="0" w:line="240" w:lineRule="auto"/>
              <w:jc w:val="center"/>
              <w:rPr>
                <w:rFonts w:ascii="Times New Roman" w:hAnsi="Times New Roman" w:cs="Times New Roman"/>
                <w:sz w:val="20"/>
                <w:szCs w:val="20"/>
                <w:lang w:val="uz-Cyrl-UZ"/>
              </w:rPr>
            </w:pPr>
          </w:p>
          <w:p w:rsidR="00525E95" w:rsidRPr="00FB1B9F" w:rsidRDefault="00525E95" w:rsidP="003777A5">
            <w:pPr>
              <w:spacing w:after="0" w:line="240" w:lineRule="auto"/>
              <w:jc w:val="center"/>
              <w:rPr>
                <w:rFonts w:ascii="Times New Roman" w:hAnsi="Times New Roman" w:cs="Times New Roman"/>
                <w:sz w:val="20"/>
                <w:szCs w:val="20"/>
                <w:lang w:val="uz-Cyrl-UZ"/>
              </w:rPr>
            </w:pPr>
          </w:p>
          <w:p w:rsidR="00525E95" w:rsidRPr="00FB1B9F" w:rsidRDefault="00525E95"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Jaloldinov Gʻolibjon Ulug‘bek o‘g‘li</w:t>
            </w:r>
          </w:p>
          <w:p w:rsidR="00525E95" w:rsidRPr="00FB1B9F" w:rsidRDefault="00525E95" w:rsidP="003777A5">
            <w:pPr>
              <w:spacing w:after="0" w:line="240" w:lineRule="auto"/>
              <w:jc w:val="center"/>
              <w:rPr>
                <w:rFonts w:ascii="Times New Roman" w:hAnsi="Times New Roman" w:cs="Times New Roman"/>
                <w:sz w:val="20"/>
                <w:szCs w:val="20"/>
                <w:lang w:val="uz-Cyrl-UZ"/>
              </w:rPr>
            </w:pPr>
          </w:p>
        </w:tc>
        <w:tc>
          <w:tcPr>
            <w:tcW w:w="1591" w:type="dxa"/>
            <w:vAlign w:val="center"/>
          </w:tcPr>
          <w:p w:rsidR="00525E95" w:rsidRPr="00B93E62" w:rsidRDefault="00525E95"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05.08.01-«Mamlakat, uning mintaqa, shahar va sanoat markazlarining transport tizimlari»</w:t>
            </w:r>
          </w:p>
        </w:tc>
        <w:tc>
          <w:tcPr>
            <w:tcW w:w="2038" w:type="dxa"/>
            <w:vAlign w:val="center"/>
          </w:tcPr>
          <w:p w:rsidR="00525E95" w:rsidRPr="00B93E62" w:rsidRDefault="00525E95"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Abduraxmonov Abdumalik Ganiyevich – t.f.n., dosent, 01.04.19</w:t>
            </w:r>
          </w:p>
        </w:tc>
        <w:tc>
          <w:tcPr>
            <w:tcW w:w="2129" w:type="dxa"/>
            <w:vAlign w:val="center"/>
          </w:tcPr>
          <w:p w:rsidR="00525E95" w:rsidRPr="00B93E62" w:rsidRDefault="00525E95"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Siqilgan gazda ishlovchi dizell dvigatellarini nosozliklarini tadqiq qilish va samaradorligini oshirish</w:t>
            </w:r>
          </w:p>
        </w:tc>
        <w:tc>
          <w:tcPr>
            <w:tcW w:w="2931" w:type="dxa"/>
            <w:gridSpan w:val="3"/>
            <w:vAlign w:val="center"/>
          </w:tcPr>
          <w:p w:rsidR="00525E95" w:rsidRPr="00B93E62" w:rsidRDefault="00525E95" w:rsidP="003777A5">
            <w:pPr>
              <w:spacing w:line="240" w:lineRule="auto"/>
              <w:contextualSpacing/>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Academic Research in Educational Sciyencyes VOLUME 2 | ISSUYe 11 | 2021 ISSN: 2181-1385 Sciyentific Journal Impact Factor (SJIF) 2021: 5.723 Directory Indexing of International Research Journals- 1062 www.ares.uz AVTOMOBILLARGA TEXNIK VA SERVIS XIZMAT KO‘RSATISH USULLARI</w:t>
            </w:r>
          </w:p>
        </w:tc>
        <w:tc>
          <w:tcPr>
            <w:tcW w:w="1984" w:type="dxa"/>
            <w:gridSpan w:val="2"/>
            <w:vAlign w:val="center"/>
          </w:tcPr>
          <w:p w:rsidR="00525E95" w:rsidRPr="00B93E62" w:rsidRDefault="00525E95" w:rsidP="003777A5">
            <w:pPr>
              <w:spacing w:after="0" w:line="240" w:lineRule="auto"/>
              <w:jc w:val="center"/>
              <w:rPr>
                <w:rFonts w:ascii="Times New Roman" w:hAnsi="Times New Roman" w:cs="Times New Roman"/>
                <w:b/>
                <w:sz w:val="20"/>
                <w:szCs w:val="20"/>
                <w:lang w:val="uz-Cyrl-UZ"/>
              </w:rPr>
            </w:pPr>
            <w:r w:rsidRPr="00B93E62">
              <w:rPr>
                <w:rFonts w:ascii="Times New Roman" w:hAnsi="Times New Roman" w:cs="Times New Roman"/>
                <w:sz w:val="20"/>
                <w:szCs w:val="20"/>
                <w:lang w:val="uz-Cyrl-UZ"/>
              </w:rPr>
              <w:t>Dissertasiyaning Kirish va adabiyotlar tahlili bo‘yicha ishlar olib borilmoqda. Ilmiy tadqiqot o‘tkazish uchun “</w:t>
            </w:r>
            <w:r w:rsidRPr="00B93E62">
              <w:rPr>
                <w:rFonts w:ascii="Times New Roman" w:hAnsi="Times New Roman" w:cs="Times New Roman"/>
                <w:sz w:val="20"/>
                <w:szCs w:val="20"/>
                <w:lang w:val="en-US"/>
              </w:rPr>
              <w:t>SamAvto” korxonasi</w:t>
            </w:r>
            <w:r w:rsidRPr="00B93E62">
              <w:rPr>
                <w:rFonts w:ascii="Times New Roman" w:hAnsi="Times New Roman" w:cs="Times New Roman"/>
                <w:sz w:val="20"/>
                <w:szCs w:val="20"/>
                <w:shd w:val="clear" w:color="auto" w:fill="FFFFFF"/>
                <w:lang w:val="uz-Cyrl-UZ"/>
              </w:rPr>
              <w:t>bilan</w:t>
            </w:r>
          </w:p>
          <w:p w:rsidR="00525E95" w:rsidRPr="00B93E62" w:rsidRDefault="00525E95"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tegishli hujjatlar rasmiylashtirilmoqda</w:t>
            </w:r>
          </w:p>
          <w:p w:rsidR="00525E95" w:rsidRPr="00B93E62" w:rsidRDefault="00525E95" w:rsidP="003777A5">
            <w:pPr>
              <w:spacing w:after="0" w:line="240" w:lineRule="auto"/>
              <w:jc w:val="center"/>
              <w:rPr>
                <w:rFonts w:ascii="Times New Roman" w:hAnsi="Times New Roman" w:cs="Times New Roman"/>
                <w:sz w:val="20"/>
                <w:szCs w:val="20"/>
                <w:lang w:val="uz-Cyrl-UZ"/>
              </w:rPr>
            </w:pPr>
          </w:p>
        </w:tc>
        <w:tc>
          <w:tcPr>
            <w:tcW w:w="1551" w:type="dxa"/>
            <w:gridSpan w:val="2"/>
            <w:shd w:val="clear" w:color="auto" w:fill="auto"/>
            <w:vAlign w:val="center"/>
          </w:tcPr>
          <w:p w:rsidR="00525E95"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525E95" w:rsidRPr="00B93E62" w:rsidRDefault="00525E95"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E41A3B" w:rsidRPr="00B93E62" w:rsidTr="003777A5">
        <w:trPr>
          <w:trHeight w:val="2366"/>
        </w:trPr>
        <w:tc>
          <w:tcPr>
            <w:tcW w:w="544" w:type="dxa"/>
            <w:shd w:val="clear" w:color="auto" w:fill="auto"/>
            <w:vAlign w:val="center"/>
          </w:tcPr>
          <w:p w:rsidR="00E41A3B" w:rsidRPr="00FB1B9F" w:rsidRDefault="00E41A3B"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25</w:t>
            </w:r>
          </w:p>
        </w:tc>
        <w:tc>
          <w:tcPr>
            <w:tcW w:w="1658" w:type="dxa"/>
            <w:gridSpan w:val="2"/>
            <w:vAlign w:val="center"/>
          </w:tcPr>
          <w:p w:rsidR="00E41A3B" w:rsidRPr="00FB1B9F" w:rsidRDefault="00E41A3B" w:rsidP="003777A5">
            <w:pPr>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Voxidova Nasiba Xabibullo qizi</w:t>
            </w:r>
          </w:p>
        </w:tc>
        <w:tc>
          <w:tcPr>
            <w:tcW w:w="1591" w:type="dxa"/>
            <w:vAlign w:val="center"/>
          </w:tcPr>
          <w:p w:rsidR="00E41A3B" w:rsidRPr="00B93E62" w:rsidRDefault="00E41A3B" w:rsidP="003777A5">
            <w:pPr>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02.00.16–“Kimyoviy texnologiyasi va oziq – ovqat ishlab chiqarish jarayonlari va apparatlari”</w:t>
            </w:r>
          </w:p>
        </w:tc>
        <w:tc>
          <w:tcPr>
            <w:tcW w:w="2038" w:type="dxa"/>
            <w:vAlign w:val="center"/>
          </w:tcPr>
          <w:p w:rsidR="00E41A3B" w:rsidRPr="00B93E62" w:rsidRDefault="00E41A3B"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 xml:space="preserve">Tojiyev Rasuljon Jumaboyevich, texnika fanlari doktori, professor, </w:t>
            </w:r>
            <w:r w:rsidRPr="00B93E62">
              <w:rPr>
                <w:rFonts w:ascii="Times New Roman" w:hAnsi="Times New Roman" w:cs="Times New Roman"/>
                <w:color w:val="000000"/>
                <w:spacing w:val="15"/>
                <w:sz w:val="20"/>
                <w:szCs w:val="20"/>
                <w:lang w:val="uz-Cyrl-UZ"/>
              </w:rPr>
              <w:t>05.20.01</w:t>
            </w:r>
            <w:r w:rsidRPr="00B93E62">
              <w:rPr>
                <w:rFonts w:ascii="Times New Roman" w:hAnsi="Times New Roman" w:cs="Times New Roman"/>
                <w:color w:val="000000"/>
                <w:spacing w:val="15"/>
                <w:sz w:val="20"/>
                <w:szCs w:val="20"/>
                <w:lang w:val="en-US"/>
              </w:rPr>
              <w:t xml:space="preserve">–Qishloq </w:t>
            </w:r>
            <w:r w:rsidRPr="00B93E62">
              <w:rPr>
                <w:rFonts w:ascii="Times New Roman" w:hAnsi="Times New Roman" w:cs="Times New Roman"/>
                <w:sz w:val="20"/>
                <w:szCs w:val="20"/>
                <w:lang w:val="en-US"/>
              </w:rPr>
              <w:t>xo‘jalik mashinalari va texnologiyasi qishloq xo‘jaligini mexanizasiyalash</w:t>
            </w:r>
          </w:p>
        </w:tc>
        <w:tc>
          <w:tcPr>
            <w:tcW w:w="2129" w:type="dxa"/>
            <w:vAlign w:val="center"/>
          </w:tcPr>
          <w:p w:rsidR="00E41A3B" w:rsidRPr="00B93E62" w:rsidRDefault="00E41A3B" w:rsidP="003777A5">
            <w:pPr>
              <w:jc w:val="center"/>
              <w:rPr>
                <w:rFonts w:ascii="Times New Roman" w:hAnsi="Times New Roman" w:cs="Times New Roman"/>
                <w:sz w:val="20"/>
                <w:szCs w:val="20"/>
                <w:lang w:val="en-US"/>
              </w:rPr>
            </w:pPr>
            <w:r w:rsidRPr="00B93E62">
              <w:rPr>
                <w:rFonts w:ascii="Times New Roman" w:hAnsi="Times New Roman" w:cs="Times New Roman"/>
                <w:noProof/>
                <w:color w:val="000000"/>
                <w:sz w:val="20"/>
                <w:szCs w:val="20"/>
                <w:lang w:val="uz-Cyrl-UZ"/>
              </w:rPr>
              <w:t>Tabiiy va maishiy chiqindilardan foydalanib kòmir briketlari olish texnologiyanisi takomillashtirish</w:t>
            </w:r>
          </w:p>
        </w:tc>
        <w:tc>
          <w:tcPr>
            <w:tcW w:w="2931" w:type="dxa"/>
            <w:gridSpan w:val="3"/>
            <w:vAlign w:val="center"/>
          </w:tcPr>
          <w:p w:rsidR="00E41A3B" w:rsidRPr="00B93E62" w:rsidRDefault="00E41A3B" w:rsidP="000F161F">
            <w:pPr>
              <w:spacing w:after="0" w:line="240" w:lineRule="auto"/>
              <w:contextualSpacing/>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1.N.X.Voxidova.</w:t>
            </w:r>
          </w:p>
          <w:p w:rsidR="00E41A3B" w:rsidRPr="00B93E62" w:rsidRDefault="00E41A3B" w:rsidP="000F161F">
            <w:pPr>
              <w:spacing w:after="0" w:line="240" w:lineRule="auto"/>
              <w:contextualSpacing/>
              <w:jc w:val="center"/>
              <w:rPr>
                <w:sz w:val="20"/>
                <w:szCs w:val="20"/>
                <w:lang w:val="en-US"/>
              </w:rPr>
            </w:pPr>
            <w:r w:rsidRPr="00B93E62">
              <w:rPr>
                <w:rFonts w:ascii="Times New Roman" w:hAnsi="Times New Roman" w:cs="Times New Roman"/>
                <w:sz w:val="20"/>
                <w:szCs w:val="20"/>
                <w:lang w:val="uz-Cyrl-UZ"/>
              </w:rPr>
              <w:t>K</w:t>
            </w:r>
            <w:r w:rsidRPr="00B93E62">
              <w:rPr>
                <w:rFonts w:ascii="Times New Roman" w:hAnsi="Times New Roman" w:cs="Times New Roman"/>
                <w:sz w:val="20"/>
                <w:szCs w:val="20"/>
                <w:lang w:val="uz-Latn-UZ"/>
              </w:rPr>
              <w:t>o‘</w:t>
            </w:r>
            <w:r w:rsidRPr="00B93E62">
              <w:rPr>
                <w:rFonts w:ascii="Times New Roman" w:hAnsi="Times New Roman" w:cs="Times New Roman"/>
                <w:sz w:val="20"/>
                <w:szCs w:val="20"/>
                <w:lang w:val="uz-Cyrl-UZ"/>
              </w:rPr>
              <w:t>mir kukunini  organik bo</w:t>
            </w:r>
            <w:r w:rsidRPr="00B93E62">
              <w:rPr>
                <w:rFonts w:ascii="Times New Roman" w:hAnsi="Times New Roman" w:cs="Times New Roman"/>
                <w:sz w:val="20"/>
                <w:szCs w:val="20"/>
                <w:lang w:val="uz-Latn-UZ"/>
              </w:rPr>
              <w:t>g‘</w:t>
            </w:r>
            <w:r w:rsidRPr="00B93E62">
              <w:rPr>
                <w:rFonts w:ascii="Times New Roman" w:hAnsi="Times New Roman" w:cs="Times New Roman"/>
                <w:sz w:val="20"/>
                <w:szCs w:val="20"/>
                <w:lang w:val="uz-Cyrl-UZ"/>
              </w:rPr>
              <w:t>lovchilar yordamida biriketlash usulini tad</w:t>
            </w:r>
            <w:r w:rsidRPr="00B93E62">
              <w:rPr>
                <w:rFonts w:ascii="Times New Roman" w:hAnsi="Times New Roman" w:cs="Times New Roman"/>
                <w:sz w:val="20"/>
                <w:szCs w:val="20"/>
                <w:lang w:val="uz-Latn-UZ"/>
              </w:rPr>
              <w:t>q</w:t>
            </w:r>
            <w:r w:rsidRPr="00B93E62">
              <w:rPr>
                <w:rFonts w:ascii="Times New Roman" w:hAnsi="Times New Roman" w:cs="Times New Roman"/>
                <w:sz w:val="20"/>
                <w:szCs w:val="20"/>
                <w:lang w:val="uz-Cyrl-UZ"/>
              </w:rPr>
              <w:t>i</w:t>
            </w:r>
            <w:r w:rsidRPr="00B93E62">
              <w:rPr>
                <w:rFonts w:ascii="Times New Roman" w:hAnsi="Times New Roman" w:cs="Times New Roman"/>
                <w:sz w:val="20"/>
                <w:szCs w:val="20"/>
                <w:lang w:val="uz-Latn-UZ"/>
              </w:rPr>
              <w:t>q</w:t>
            </w:r>
            <w:r w:rsidRPr="00B93E62">
              <w:rPr>
                <w:rFonts w:ascii="Times New Roman" w:hAnsi="Times New Roman" w:cs="Times New Roman"/>
                <w:sz w:val="20"/>
                <w:szCs w:val="20"/>
                <w:lang w:val="uz-Cyrl-UZ"/>
              </w:rPr>
              <w:t xml:space="preserve"> </w:t>
            </w:r>
            <w:r w:rsidRPr="00B93E62">
              <w:rPr>
                <w:rFonts w:ascii="Times New Roman" w:hAnsi="Times New Roman" w:cs="Times New Roman"/>
                <w:sz w:val="20"/>
                <w:szCs w:val="20"/>
                <w:lang w:val="uz-Latn-UZ"/>
              </w:rPr>
              <w:t>q</w:t>
            </w:r>
            <w:r w:rsidRPr="00B93E62">
              <w:rPr>
                <w:rFonts w:ascii="Times New Roman" w:hAnsi="Times New Roman" w:cs="Times New Roman"/>
                <w:sz w:val="20"/>
                <w:szCs w:val="20"/>
                <w:lang w:val="uz-Cyrl-UZ"/>
              </w:rPr>
              <w:t>ilish</w:t>
            </w:r>
            <w:r w:rsidRPr="00B93E62">
              <w:rPr>
                <w:rFonts w:ascii="Times New Roman" w:hAnsi="Times New Roman" w:cs="Times New Roman"/>
                <w:sz w:val="20"/>
                <w:szCs w:val="20"/>
                <w:lang w:val="uz-Latn-UZ"/>
              </w:rPr>
              <w:t>.</w:t>
            </w:r>
            <w:r w:rsidRPr="00B93E62">
              <w:rPr>
                <w:rFonts w:ascii="Times New Roman" w:hAnsi="Times New Roman" w:cs="Times New Roman"/>
                <w:sz w:val="20"/>
                <w:szCs w:val="20"/>
                <w:lang w:val="en-US"/>
              </w:rPr>
              <w:t xml:space="preserve"> (FerPI, </w:t>
            </w:r>
            <w:r w:rsidRPr="00B93E62">
              <w:rPr>
                <w:rFonts w:ascii="Times New Roman" w:hAnsi="Times New Roman" w:cs="Times New Roman"/>
                <w:sz w:val="20"/>
                <w:szCs w:val="20"/>
                <w:lang w:val="uz-Latn-UZ"/>
              </w:rPr>
              <w:t xml:space="preserve">Ilmiy texnika jurnali) </w:t>
            </w:r>
            <w:r w:rsidRPr="00B93E62">
              <w:rPr>
                <w:rFonts w:ascii="Times New Roman" w:hAnsi="Times New Roman" w:cs="Times New Roman"/>
                <w:sz w:val="20"/>
                <w:szCs w:val="20"/>
                <w:lang w:val="en-US"/>
              </w:rPr>
              <w:t>2022 yil.</w:t>
            </w:r>
          </w:p>
        </w:tc>
        <w:tc>
          <w:tcPr>
            <w:tcW w:w="1984" w:type="dxa"/>
            <w:gridSpan w:val="2"/>
            <w:vAlign w:val="center"/>
          </w:tcPr>
          <w:p w:rsidR="00E41A3B" w:rsidRPr="00B93E62" w:rsidRDefault="00E41A3B"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Latn-UZ"/>
              </w:rPr>
              <w:t xml:space="preserve">Ilmiy ish mavzusi bo‘yicha yaratilgan qurilmalar o‘rganib chiqilmoqda. </w:t>
            </w:r>
            <w:r w:rsidRPr="00B93E62">
              <w:rPr>
                <w:rFonts w:ascii="Times New Roman" w:hAnsi="Times New Roman" w:cs="Times New Roman"/>
                <w:sz w:val="20"/>
                <w:szCs w:val="20"/>
                <w:lang w:val="uz-Cyrl-UZ"/>
              </w:rPr>
              <w:t xml:space="preserve">Dissertasiyaning Kirish qismi </w:t>
            </w:r>
            <w:r w:rsidRPr="00B93E62">
              <w:rPr>
                <w:rFonts w:ascii="Times New Roman" w:hAnsi="Times New Roman" w:cs="Times New Roman"/>
                <w:sz w:val="20"/>
                <w:szCs w:val="20"/>
                <w:lang w:val="uz-Latn-UZ"/>
              </w:rPr>
              <w:t>tayyorlanmoqda</w:t>
            </w:r>
          </w:p>
        </w:tc>
        <w:tc>
          <w:tcPr>
            <w:tcW w:w="1551" w:type="dxa"/>
            <w:gridSpan w:val="2"/>
            <w:shd w:val="clear" w:color="auto" w:fill="auto"/>
            <w:vAlign w:val="center"/>
          </w:tcPr>
          <w:p w:rsidR="00E41A3B"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E41A3B" w:rsidRPr="00B93E62" w:rsidRDefault="00E41A3B"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BB637A" w:rsidRPr="00B93E62" w:rsidTr="003777A5">
        <w:trPr>
          <w:trHeight w:val="1884"/>
        </w:trPr>
        <w:tc>
          <w:tcPr>
            <w:tcW w:w="544" w:type="dxa"/>
            <w:shd w:val="clear" w:color="auto" w:fill="auto"/>
            <w:vAlign w:val="center"/>
          </w:tcPr>
          <w:p w:rsidR="00BB637A" w:rsidRPr="00FB1B9F" w:rsidRDefault="00BB637A"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26</w:t>
            </w:r>
          </w:p>
        </w:tc>
        <w:tc>
          <w:tcPr>
            <w:tcW w:w="1658" w:type="dxa"/>
            <w:gridSpan w:val="2"/>
            <w:vAlign w:val="center"/>
          </w:tcPr>
          <w:p w:rsidR="00BB637A" w:rsidRPr="00FB1B9F" w:rsidRDefault="00BB637A" w:rsidP="003777A5">
            <w:pPr>
              <w:spacing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Rajabova Nargizaxon Raxmonaliyevna</w:t>
            </w:r>
          </w:p>
          <w:p w:rsidR="00BB637A" w:rsidRPr="00FB1B9F" w:rsidRDefault="00BB637A" w:rsidP="003777A5">
            <w:pPr>
              <w:jc w:val="center"/>
              <w:rPr>
                <w:rFonts w:ascii="Times New Roman" w:hAnsi="Times New Roman" w:cs="Times New Roman"/>
                <w:sz w:val="20"/>
                <w:szCs w:val="20"/>
                <w:lang w:val="en-US"/>
              </w:rPr>
            </w:pPr>
          </w:p>
        </w:tc>
        <w:tc>
          <w:tcPr>
            <w:tcW w:w="1591" w:type="dxa"/>
            <w:vAlign w:val="center"/>
          </w:tcPr>
          <w:p w:rsidR="00BB637A" w:rsidRPr="00B93E62" w:rsidRDefault="00BB637A" w:rsidP="003777A5">
            <w:pPr>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02.00.16–“Kimyoviy texnologiyasi va oziq – ovqat ishlab chiqarish jarayonlari va apparatlari”</w:t>
            </w:r>
          </w:p>
        </w:tc>
        <w:tc>
          <w:tcPr>
            <w:tcW w:w="2038" w:type="dxa"/>
            <w:vAlign w:val="center"/>
          </w:tcPr>
          <w:p w:rsidR="00BB637A" w:rsidRPr="00B93E62" w:rsidRDefault="00BB637A"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 xml:space="preserve">Tojiyev Rasuljon Jumaboyevich, texnika fanlari doktori, professor, </w:t>
            </w:r>
            <w:r w:rsidRPr="00B93E62">
              <w:rPr>
                <w:rFonts w:ascii="Times New Roman" w:hAnsi="Times New Roman" w:cs="Times New Roman"/>
                <w:color w:val="000000"/>
                <w:spacing w:val="15"/>
                <w:sz w:val="20"/>
                <w:szCs w:val="20"/>
                <w:lang w:val="uz-Cyrl-UZ"/>
              </w:rPr>
              <w:t>05.20.01</w:t>
            </w:r>
            <w:r w:rsidRPr="00B93E62">
              <w:rPr>
                <w:rFonts w:ascii="Times New Roman" w:hAnsi="Times New Roman" w:cs="Times New Roman"/>
                <w:color w:val="000000"/>
                <w:spacing w:val="15"/>
                <w:sz w:val="20"/>
                <w:szCs w:val="20"/>
                <w:lang w:val="en-US"/>
              </w:rPr>
              <w:t xml:space="preserve">–Qishloq </w:t>
            </w:r>
            <w:r w:rsidRPr="00B93E62">
              <w:rPr>
                <w:rFonts w:ascii="Times New Roman" w:hAnsi="Times New Roman" w:cs="Times New Roman"/>
                <w:sz w:val="20"/>
                <w:szCs w:val="20"/>
                <w:lang w:val="en-US"/>
              </w:rPr>
              <w:t>xo‘jalik mashinalari va texnologiyasi qishloq xo‘jaligini mexanizasiyalash</w:t>
            </w:r>
          </w:p>
        </w:tc>
        <w:tc>
          <w:tcPr>
            <w:tcW w:w="2129" w:type="dxa"/>
            <w:vAlign w:val="center"/>
          </w:tcPr>
          <w:p w:rsidR="00BB637A" w:rsidRPr="00B93E62" w:rsidRDefault="00BB637A"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noProof/>
                <w:color w:val="000000"/>
                <w:sz w:val="20"/>
                <w:szCs w:val="20"/>
                <w:lang w:val="en-US"/>
              </w:rPr>
              <w:t>Barabanli quritgich konstruksiyasini takomillashtirish</w:t>
            </w:r>
          </w:p>
        </w:tc>
        <w:tc>
          <w:tcPr>
            <w:tcW w:w="2931" w:type="dxa"/>
            <w:gridSpan w:val="3"/>
            <w:vAlign w:val="center"/>
          </w:tcPr>
          <w:p w:rsidR="00BB637A" w:rsidRPr="00B93E62" w:rsidRDefault="00BB637A" w:rsidP="003777A5">
            <w:pPr>
              <w:spacing w:line="240" w:lineRule="auto"/>
              <w:jc w:val="center"/>
              <w:rPr>
                <w:rFonts w:ascii="Times New Roman" w:hAnsi="Times New Roman" w:cs="Times New Roman"/>
                <w:sz w:val="20"/>
                <w:szCs w:val="20"/>
                <w:lang w:val="uz-Cyrl-UZ"/>
              </w:rPr>
            </w:pPr>
            <w:r w:rsidRPr="00D02310">
              <w:rPr>
                <w:rFonts w:ascii="Times New Roman" w:hAnsi="Times New Roman" w:cs="Times New Roman"/>
                <w:sz w:val="20"/>
                <w:szCs w:val="20"/>
                <w:lang w:val="en-US"/>
              </w:rPr>
              <w:t>Rotor</w:t>
            </w:r>
            <w:r w:rsidRPr="00B93E62">
              <w:rPr>
                <w:rFonts w:ascii="Times New Roman" w:hAnsi="Times New Roman" w:cs="Times New Roman"/>
                <w:sz w:val="20"/>
                <w:szCs w:val="20"/>
                <w:lang w:val="en-US"/>
              </w:rPr>
              <w:t xml:space="preserve"> </w:t>
            </w:r>
            <w:r w:rsidRPr="00D02310">
              <w:rPr>
                <w:rFonts w:ascii="Times New Roman" w:hAnsi="Times New Roman" w:cs="Times New Roman"/>
                <w:sz w:val="20"/>
                <w:szCs w:val="20"/>
                <w:lang w:val="en-US"/>
              </w:rPr>
              <w:t>barabanli</w:t>
            </w:r>
            <w:r w:rsidRPr="00B93E62">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 xml:space="preserve">quritgichlarda dispers materiallarni quritish </w:t>
            </w:r>
            <w:r w:rsidRPr="00B93E62">
              <w:rPr>
                <w:rFonts w:ascii="Times New Roman" w:hAnsi="Times New Roman" w:cs="Times New Roman"/>
                <w:sz w:val="20"/>
                <w:szCs w:val="20"/>
                <w:lang w:val="en-US"/>
              </w:rPr>
              <w:t xml:space="preserve">(FerPI, </w:t>
            </w:r>
            <w:r w:rsidRPr="00B93E62">
              <w:rPr>
                <w:rFonts w:ascii="Times New Roman" w:hAnsi="Times New Roman" w:cs="Times New Roman"/>
                <w:sz w:val="20"/>
                <w:szCs w:val="20"/>
                <w:lang w:val="uz-Latn-UZ"/>
              </w:rPr>
              <w:t xml:space="preserve">Ilmiy texnika jurnali) </w:t>
            </w:r>
            <w:r w:rsidRPr="00B93E62">
              <w:rPr>
                <w:rFonts w:ascii="Times New Roman" w:hAnsi="Times New Roman" w:cs="Times New Roman"/>
                <w:sz w:val="20"/>
                <w:szCs w:val="20"/>
                <w:lang w:val="en-US"/>
              </w:rPr>
              <w:t>2022 yil.</w:t>
            </w:r>
          </w:p>
          <w:p w:rsidR="00BB637A" w:rsidRPr="00B93E62" w:rsidRDefault="00BB637A" w:rsidP="003777A5">
            <w:pPr>
              <w:spacing w:line="240" w:lineRule="auto"/>
              <w:contextualSpacing/>
              <w:jc w:val="center"/>
              <w:rPr>
                <w:rFonts w:ascii="Times New Roman" w:hAnsi="Times New Roman" w:cs="Times New Roman"/>
                <w:sz w:val="20"/>
                <w:szCs w:val="20"/>
                <w:lang w:val="uz-Cyrl-UZ"/>
              </w:rPr>
            </w:pPr>
          </w:p>
        </w:tc>
        <w:tc>
          <w:tcPr>
            <w:tcW w:w="1984" w:type="dxa"/>
            <w:gridSpan w:val="2"/>
            <w:vAlign w:val="center"/>
          </w:tcPr>
          <w:p w:rsidR="00BB637A" w:rsidRPr="00B93E62" w:rsidRDefault="00BB637A"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Mavzu bo‘yicha ilmiy adabiyotlar tahlil qilinmoqda. Mavzuga doir dissertasiya va ilmiy maqolalar o</w:t>
            </w:r>
            <w:r w:rsidRPr="00B93E62">
              <w:rPr>
                <w:rFonts w:ascii="Times New Roman" w:hAnsi="Times New Roman" w:cs="Times New Roman"/>
                <w:sz w:val="20"/>
                <w:szCs w:val="20"/>
                <w:lang w:val="en-US"/>
              </w:rPr>
              <w:t>’</w:t>
            </w:r>
            <w:r w:rsidRPr="00B93E62">
              <w:rPr>
                <w:rFonts w:ascii="Times New Roman" w:hAnsi="Times New Roman" w:cs="Times New Roman"/>
                <w:sz w:val="20"/>
                <w:szCs w:val="20"/>
                <w:lang w:val="uz-Cyrl-UZ"/>
              </w:rPr>
              <w:t xml:space="preserve">rganilmoqda. </w:t>
            </w:r>
            <w:r w:rsidRPr="00B93E62">
              <w:rPr>
                <w:rFonts w:ascii="Times New Roman" w:hAnsi="Times New Roman" w:cs="Times New Roman"/>
                <w:sz w:val="20"/>
                <w:szCs w:val="20"/>
                <w:lang w:val="en-US"/>
              </w:rPr>
              <w:t>Yakka tartibdagi ish va</w:t>
            </w:r>
          </w:p>
          <w:p w:rsidR="00BB637A" w:rsidRPr="00B93E62" w:rsidRDefault="00BB637A"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nazariy metodologik dastur tuzildi va tasdiqlandi</w:t>
            </w:r>
            <w:r w:rsidRPr="00B93E62">
              <w:rPr>
                <w:rFonts w:ascii="Times New Roman" w:hAnsi="Times New Roman" w:cs="Times New Roman"/>
                <w:sz w:val="20"/>
                <w:szCs w:val="20"/>
                <w:lang w:val="uz-Cyrl-UZ"/>
              </w:rPr>
              <w:t>.</w:t>
            </w:r>
          </w:p>
        </w:tc>
        <w:tc>
          <w:tcPr>
            <w:tcW w:w="1551" w:type="dxa"/>
            <w:gridSpan w:val="2"/>
            <w:shd w:val="clear" w:color="auto" w:fill="auto"/>
            <w:vAlign w:val="center"/>
          </w:tcPr>
          <w:p w:rsidR="00BB637A"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BB637A" w:rsidRPr="00B93E62" w:rsidRDefault="00BB637A"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F47EB6" w:rsidRPr="00B93E62" w:rsidTr="003777A5">
        <w:trPr>
          <w:trHeight w:val="551"/>
        </w:trPr>
        <w:tc>
          <w:tcPr>
            <w:tcW w:w="544" w:type="dxa"/>
            <w:shd w:val="clear" w:color="auto" w:fill="auto"/>
            <w:vAlign w:val="center"/>
          </w:tcPr>
          <w:p w:rsidR="00F47EB6" w:rsidRPr="00FB1B9F" w:rsidRDefault="00F47EB6"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27</w:t>
            </w:r>
          </w:p>
        </w:tc>
        <w:tc>
          <w:tcPr>
            <w:tcW w:w="1658" w:type="dxa"/>
            <w:gridSpan w:val="2"/>
          </w:tcPr>
          <w:p w:rsidR="00F47EB6" w:rsidRPr="00FB1B9F" w:rsidRDefault="00F47EB6" w:rsidP="003777A5">
            <w:pPr>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Arziqulov  Zafarjon Odilovich</w:t>
            </w:r>
          </w:p>
        </w:tc>
        <w:tc>
          <w:tcPr>
            <w:tcW w:w="1591" w:type="dxa"/>
          </w:tcPr>
          <w:p w:rsidR="00F47EB6" w:rsidRPr="00B93E62" w:rsidRDefault="00F47EB6"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01.01.05-Ehtimollar nazariyasi va matematik statistika</w:t>
            </w:r>
          </w:p>
        </w:tc>
        <w:tc>
          <w:tcPr>
            <w:tcW w:w="2038" w:type="dxa"/>
          </w:tcPr>
          <w:p w:rsidR="00F47EB6" w:rsidRPr="00B93E62" w:rsidRDefault="00F47EB6"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Djamalov Sirojiddin Zuxriddinovich Fizika matematika fanlari doktori, Dosent</w:t>
            </w:r>
          </w:p>
          <w:p w:rsidR="00F47EB6" w:rsidRPr="00B93E62" w:rsidRDefault="00F47EB6"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01.01.02-Differensial tenglamalar va matematik fizika</w:t>
            </w:r>
          </w:p>
        </w:tc>
        <w:tc>
          <w:tcPr>
            <w:tcW w:w="2129" w:type="dxa"/>
          </w:tcPr>
          <w:p w:rsidR="00F47EB6" w:rsidRPr="00B93E62" w:rsidRDefault="00F47EB6"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Tekislikda to‘rtinchi tartibli 2-tur aralash tipdagi  to‘g‘ri va teskari masalalar</w:t>
            </w:r>
          </w:p>
        </w:tc>
        <w:tc>
          <w:tcPr>
            <w:tcW w:w="2931" w:type="dxa"/>
            <w:gridSpan w:val="3"/>
          </w:tcPr>
          <w:p w:rsidR="00F47EB6" w:rsidRPr="00B93E62" w:rsidRDefault="00D02310" w:rsidP="003777A5">
            <w:pPr>
              <w:pStyle w:val="Body"/>
              <w:jc w:val="center"/>
              <w:rPr>
                <w:rFonts w:ascii="Times New Roman" w:hAnsi="Times New Roman" w:cs="Times New Roman"/>
                <w:sz w:val="20"/>
                <w:szCs w:val="20"/>
                <w:lang w:val="uz-Cyrl-UZ"/>
              </w:rPr>
            </w:pPr>
            <w:r w:rsidRPr="008A3D75">
              <w:rPr>
                <w:rFonts w:ascii="Times New Roman" w:hAnsi="Times New Roman" w:cs="Times New Roman"/>
                <w:color w:val="548DD4"/>
                <w:sz w:val="20"/>
                <w:szCs w:val="20"/>
                <w:lang w:val="uz-Latn-UZ"/>
              </w:rPr>
              <w:t>Об одной нелокальной краевой задаче для модельнего уравнения смешанного типа второго рода четвертого порядка</w:t>
            </w:r>
            <w:r w:rsidR="00F47EB6" w:rsidRPr="00B93E62">
              <w:rPr>
                <w:rFonts w:ascii="Times New Roman" w:hAnsi="Times New Roman" w:cs="Times New Roman"/>
                <w:sz w:val="20"/>
                <w:szCs w:val="20"/>
                <w:lang w:val="uz-Latn-UZ"/>
              </w:rPr>
              <w:t xml:space="preserve">. </w:t>
            </w:r>
            <w:r w:rsidR="00F47EB6" w:rsidRPr="00B93E62">
              <w:rPr>
                <w:rStyle w:val="word"/>
                <w:rFonts w:ascii="Times New Roman" w:hAnsi="Times New Roman" w:cs="Times New Roman"/>
                <w:sz w:val="20"/>
                <w:szCs w:val="20"/>
                <w:lang w:val="uz-Latn-UZ"/>
              </w:rPr>
              <w:t>2022 yil 26 mart kuni Andijon davlat universitetida “Zamonaviy matematikaning nazariy asoslari va amaliy masalalari” mavzusida Respublika miqyosidagi ilmiy-amaliy anjumanda ma</w:t>
            </w:r>
            <w:r w:rsidR="00F47EB6" w:rsidRPr="00B93E62">
              <w:rPr>
                <w:rStyle w:val="word"/>
                <w:rFonts w:ascii="Times New Roman" w:hAnsi="Times New Roman" w:cs="Times New Roman"/>
                <w:sz w:val="20"/>
                <w:szCs w:val="20"/>
                <w:lang w:val="uz-Cyrl-UZ"/>
              </w:rPr>
              <w:t>’</w:t>
            </w:r>
            <w:r w:rsidR="00F47EB6" w:rsidRPr="00B93E62">
              <w:rPr>
                <w:rStyle w:val="word"/>
                <w:rFonts w:ascii="Times New Roman" w:hAnsi="Times New Roman" w:cs="Times New Roman"/>
                <w:sz w:val="20"/>
                <w:szCs w:val="20"/>
                <w:lang w:val="uz-Latn-UZ"/>
              </w:rPr>
              <w:t xml:space="preserve">ruzam bilan </w:t>
            </w:r>
            <w:r w:rsidR="00F47EB6" w:rsidRPr="00B93E62">
              <w:rPr>
                <w:rStyle w:val="word"/>
                <w:rFonts w:ascii="Times New Roman" w:hAnsi="Times New Roman" w:cs="Times New Roman"/>
                <w:sz w:val="20"/>
                <w:szCs w:val="20"/>
                <w:lang w:val="uz-Cyrl-UZ"/>
              </w:rPr>
              <w:t>q</w:t>
            </w:r>
            <w:r w:rsidR="00F47EB6" w:rsidRPr="00B93E62">
              <w:rPr>
                <w:rStyle w:val="word"/>
                <w:rFonts w:ascii="Times New Roman" w:hAnsi="Times New Roman" w:cs="Times New Roman"/>
                <w:sz w:val="20"/>
                <w:szCs w:val="20"/>
                <w:lang w:val="uz-Latn-UZ"/>
              </w:rPr>
              <w:t>atnashishni rejalashtirayapman.</w:t>
            </w:r>
          </w:p>
        </w:tc>
        <w:tc>
          <w:tcPr>
            <w:tcW w:w="1984" w:type="dxa"/>
            <w:gridSpan w:val="2"/>
          </w:tcPr>
          <w:p w:rsidR="00F47EB6" w:rsidRPr="00B93E62" w:rsidRDefault="00F47EB6"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Nazariy ta’lim (mutaxasislik bo‘yicha) o‘rganilmoqda. Xorijiy va maxalliy adabiyotlar tahlili olib borilmoqda</w:t>
            </w:r>
          </w:p>
        </w:tc>
        <w:tc>
          <w:tcPr>
            <w:tcW w:w="1551" w:type="dxa"/>
            <w:gridSpan w:val="2"/>
            <w:shd w:val="clear" w:color="auto" w:fill="auto"/>
            <w:vAlign w:val="center"/>
          </w:tcPr>
          <w:p w:rsidR="00F47EB6"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F47EB6" w:rsidRPr="00B93E62" w:rsidRDefault="00F47EB6"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332B40" w:rsidRPr="00B93E62" w:rsidTr="003777A5">
        <w:trPr>
          <w:trHeight w:val="1884"/>
        </w:trPr>
        <w:tc>
          <w:tcPr>
            <w:tcW w:w="544" w:type="dxa"/>
            <w:shd w:val="clear" w:color="auto" w:fill="auto"/>
            <w:vAlign w:val="center"/>
          </w:tcPr>
          <w:p w:rsidR="00332B40" w:rsidRPr="00FB1B9F" w:rsidRDefault="00332B40"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28</w:t>
            </w:r>
          </w:p>
        </w:tc>
        <w:tc>
          <w:tcPr>
            <w:tcW w:w="1658" w:type="dxa"/>
            <w:gridSpan w:val="2"/>
            <w:vAlign w:val="center"/>
          </w:tcPr>
          <w:p w:rsidR="00332B40" w:rsidRPr="00FB1B9F" w:rsidRDefault="00332B40" w:rsidP="003777A5">
            <w:pPr>
              <w:widowControl w:val="0"/>
              <w:autoSpaceDE w:val="0"/>
              <w:autoSpaceDN w:val="0"/>
              <w:adjustRightInd w:val="0"/>
              <w:spacing w:after="0" w:line="240" w:lineRule="auto"/>
              <w:ind w:left="38" w:hanging="38"/>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Xolbekova Sayyora  Madaminjon qizi</w:t>
            </w:r>
          </w:p>
        </w:tc>
        <w:tc>
          <w:tcPr>
            <w:tcW w:w="1591" w:type="dxa"/>
            <w:vAlign w:val="center"/>
          </w:tcPr>
          <w:p w:rsidR="00332B40" w:rsidRPr="00B93E62" w:rsidRDefault="00332B40" w:rsidP="003777A5">
            <w:pPr>
              <w:widowControl w:val="0"/>
              <w:autoSpaceDE w:val="0"/>
              <w:autoSpaceDN w:val="0"/>
              <w:adjustRightInd w:val="0"/>
              <w:spacing w:after="0"/>
              <w:ind w:left="38" w:hanging="38"/>
              <w:jc w:val="center"/>
              <w:rPr>
                <w:rFonts w:ascii="Times New Roman" w:hAnsi="Times New Roman" w:cs="Times New Roman"/>
                <w:bCs/>
                <w:spacing w:val="-9"/>
                <w:sz w:val="20"/>
                <w:szCs w:val="20"/>
                <w:lang w:val="uz-Cyrl-UZ"/>
              </w:rPr>
            </w:pPr>
            <w:r w:rsidRPr="00B93E62">
              <w:rPr>
                <w:rFonts w:ascii="Times New Roman" w:hAnsi="Times New Roman" w:cs="Times New Roman"/>
                <w:bCs/>
                <w:spacing w:val="-9"/>
                <w:sz w:val="20"/>
                <w:szCs w:val="20"/>
                <w:lang w:val="uz-Cyrl-UZ"/>
              </w:rPr>
              <w:t>01.01.05-. – «Ehtimollar nazariyasi va matematik statistika »</w:t>
            </w:r>
          </w:p>
        </w:tc>
        <w:tc>
          <w:tcPr>
            <w:tcW w:w="2038" w:type="dxa"/>
            <w:vAlign w:val="center"/>
          </w:tcPr>
          <w:p w:rsidR="00332B40" w:rsidRPr="00B93E62" w:rsidRDefault="00332B40" w:rsidP="003777A5">
            <w:pPr>
              <w:widowControl w:val="0"/>
              <w:autoSpaceDE w:val="0"/>
              <w:autoSpaceDN w:val="0"/>
              <w:adjustRightInd w:val="0"/>
              <w:spacing w:after="0" w:line="240" w:lineRule="auto"/>
              <w:ind w:left="38" w:hanging="38"/>
              <w:jc w:val="center"/>
              <w:rPr>
                <w:rFonts w:ascii="Times New Roman" w:hAnsi="Times New Roman" w:cs="Times New Roman"/>
                <w:bCs/>
                <w:spacing w:val="-9"/>
                <w:sz w:val="20"/>
                <w:szCs w:val="20"/>
                <w:lang w:val="uz-Cyrl-UZ"/>
              </w:rPr>
            </w:pPr>
          </w:p>
          <w:p w:rsidR="00332B40" w:rsidRPr="00B93E62" w:rsidRDefault="00332B40" w:rsidP="003777A5">
            <w:pPr>
              <w:widowControl w:val="0"/>
              <w:autoSpaceDE w:val="0"/>
              <w:autoSpaceDN w:val="0"/>
              <w:adjustRightInd w:val="0"/>
              <w:spacing w:after="0" w:line="240" w:lineRule="auto"/>
              <w:ind w:left="38" w:hanging="38"/>
              <w:jc w:val="center"/>
              <w:rPr>
                <w:rFonts w:ascii="Times New Roman" w:hAnsi="Times New Roman" w:cs="Times New Roman"/>
                <w:bCs/>
                <w:spacing w:val="-9"/>
                <w:sz w:val="20"/>
                <w:szCs w:val="20"/>
                <w:lang w:val="uz-Cyrl-UZ"/>
              </w:rPr>
            </w:pPr>
            <w:r w:rsidRPr="00B93E62">
              <w:rPr>
                <w:rFonts w:ascii="Times New Roman" w:hAnsi="Times New Roman" w:cs="Times New Roman"/>
                <w:bCs/>
                <w:spacing w:val="-9"/>
                <w:sz w:val="20"/>
                <w:szCs w:val="20"/>
                <w:lang w:val="uz-Cyrl-UZ"/>
              </w:rPr>
              <w:t>Fizika-matematika fanlari doktori, professor: Rahimov Abdug‘ofur Abdumajidovich</w:t>
            </w:r>
          </w:p>
        </w:tc>
        <w:tc>
          <w:tcPr>
            <w:tcW w:w="2129" w:type="dxa"/>
            <w:vAlign w:val="center"/>
          </w:tcPr>
          <w:p w:rsidR="00332B40" w:rsidRPr="00B93E62" w:rsidRDefault="00332B40" w:rsidP="003777A5">
            <w:pPr>
              <w:widowControl w:val="0"/>
              <w:autoSpaceDE w:val="0"/>
              <w:autoSpaceDN w:val="0"/>
              <w:adjustRightInd w:val="0"/>
              <w:spacing w:after="0"/>
              <w:ind w:left="38" w:hanging="38"/>
              <w:jc w:val="center"/>
              <w:rPr>
                <w:rFonts w:ascii="Times New Roman" w:hAnsi="Times New Roman" w:cs="Times New Roman"/>
                <w:bCs/>
                <w:spacing w:val="-9"/>
                <w:sz w:val="20"/>
                <w:szCs w:val="20"/>
                <w:lang w:val="uz-Cyrl-UZ"/>
              </w:rPr>
            </w:pPr>
            <w:r w:rsidRPr="00B93E62">
              <w:rPr>
                <w:rFonts w:ascii="Times New Roman" w:hAnsi="Times New Roman" w:cs="Times New Roman"/>
                <w:bCs/>
                <w:spacing w:val="-9"/>
                <w:sz w:val="20"/>
                <w:szCs w:val="20"/>
                <w:lang w:val="uz-Cyrl-UZ"/>
              </w:rPr>
              <w:t>“AW*- faktorining involyutiv antiavtomorfizmlari”</w:t>
            </w:r>
          </w:p>
        </w:tc>
        <w:tc>
          <w:tcPr>
            <w:tcW w:w="2931" w:type="dxa"/>
            <w:gridSpan w:val="3"/>
            <w:vAlign w:val="center"/>
          </w:tcPr>
          <w:p w:rsidR="00332B40" w:rsidRPr="00B93E62" w:rsidRDefault="00332B40" w:rsidP="003777A5">
            <w:pPr>
              <w:widowControl w:val="0"/>
              <w:autoSpaceDE w:val="0"/>
              <w:autoSpaceDN w:val="0"/>
              <w:adjustRightInd w:val="0"/>
              <w:spacing w:after="0" w:line="240" w:lineRule="auto"/>
              <w:ind w:left="38" w:hanging="38"/>
              <w:jc w:val="center"/>
              <w:rPr>
                <w:rFonts w:ascii="Times New Roman" w:hAnsi="Times New Roman" w:cs="Times New Roman"/>
                <w:bCs/>
                <w:spacing w:val="-9"/>
                <w:sz w:val="20"/>
                <w:szCs w:val="20"/>
                <w:lang w:val="uz-Cyrl-UZ"/>
              </w:rPr>
            </w:pPr>
            <w:r w:rsidRPr="00B93E62">
              <w:rPr>
                <w:rFonts w:ascii="Times New Roman" w:hAnsi="Times New Roman" w:cs="Times New Roman"/>
                <w:bCs/>
                <w:spacing w:val="-9"/>
                <w:sz w:val="20"/>
                <w:szCs w:val="20"/>
                <w:lang w:val="uz-Cyrl-UZ"/>
              </w:rPr>
              <w:t>“Local antiautomorphisms of real B(X)” mavzusida maqola tayyorlanmoqda</w:t>
            </w:r>
          </w:p>
        </w:tc>
        <w:tc>
          <w:tcPr>
            <w:tcW w:w="1984" w:type="dxa"/>
            <w:gridSpan w:val="2"/>
            <w:vAlign w:val="center"/>
          </w:tcPr>
          <w:p w:rsidR="00332B40" w:rsidRPr="00B93E62" w:rsidRDefault="00332B40" w:rsidP="003777A5">
            <w:pPr>
              <w:widowControl w:val="0"/>
              <w:autoSpaceDE w:val="0"/>
              <w:autoSpaceDN w:val="0"/>
              <w:adjustRightInd w:val="0"/>
              <w:spacing w:after="0" w:line="240" w:lineRule="auto"/>
              <w:ind w:left="38" w:hanging="38"/>
              <w:jc w:val="center"/>
              <w:rPr>
                <w:rFonts w:ascii="Times New Roman" w:hAnsi="Times New Roman" w:cs="Times New Roman"/>
                <w:bCs/>
                <w:spacing w:val="-9"/>
                <w:sz w:val="20"/>
                <w:szCs w:val="20"/>
                <w:lang w:val="uz-Cyrl-UZ"/>
              </w:rPr>
            </w:pPr>
            <w:r w:rsidRPr="00B93E62">
              <w:rPr>
                <w:rFonts w:ascii="Times New Roman" w:hAnsi="Times New Roman" w:cs="Times New Roman"/>
                <w:bCs/>
                <w:spacing w:val="-9"/>
                <w:sz w:val="20"/>
                <w:szCs w:val="20"/>
                <w:lang w:val="uz-Cyrl-UZ"/>
              </w:rPr>
              <w:t>Nazariy ta’lim (mutaxassislik bo‘yicha) o‘rganilmoqda. Xorijiy va maxalliy adabiyotlar tahlili olib borilmoqda.</w:t>
            </w:r>
          </w:p>
        </w:tc>
        <w:tc>
          <w:tcPr>
            <w:tcW w:w="1551" w:type="dxa"/>
            <w:gridSpan w:val="2"/>
            <w:shd w:val="clear" w:color="auto" w:fill="auto"/>
            <w:vAlign w:val="center"/>
          </w:tcPr>
          <w:p w:rsidR="00332B40"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332B40" w:rsidRPr="00B93E62" w:rsidRDefault="00332B40"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CF6E52" w:rsidRPr="00B93E62" w:rsidTr="003777A5">
        <w:trPr>
          <w:trHeight w:val="1884"/>
        </w:trPr>
        <w:tc>
          <w:tcPr>
            <w:tcW w:w="544" w:type="dxa"/>
            <w:shd w:val="clear" w:color="auto" w:fill="auto"/>
            <w:vAlign w:val="center"/>
          </w:tcPr>
          <w:p w:rsidR="00CF6E52" w:rsidRPr="00FB1B9F" w:rsidRDefault="00CF6E52"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29</w:t>
            </w:r>
          </w:p>
        </w:tc>
        <w:tc>
          <w:tcPr>
            <w:tcW w:w="1658" w:type="dxa"/>
            <w:gridSpan w:val="2"/>
            <w:vAlign w:val="center"/>
          </w:tcPr>
          <w:p w:rsidR="00CF6E52" w:rsidRPr="00FB1B9F" w:rsidRDefault="00CF6E52" w:rsidP="003777A5">
            <w:pPr>
              <w:spacing w:after="0" w:line="240" w:lineRule="auto"/>
              <w:jc w:val="center"/>
              <w:rPr>
                <w:rFonts w:ascii="Times New Roman" w:hAnsi="Times New Roman" w:cs="Times New Roman"/>
                <w:sz w:val="20"/>
                <w:szCs w:val="20"/>
                <w:lang w:val="uz-Cyrl-UZ"/>
              </w:rPr>
            </w:pPr>
          </w:p>
          <w:p w:rsidR="00CF6E52" w:rsidRPr="00FB1B9F" w:rsidRDefault="00CF6E52" w:rsidP="003777A5">
            <w:pPr>
              <w:spacing w:after="0" w:line="240" w:lineRule="auto"/>
              <w:jc w:val="center"/>
              <w:rPr>
                <w:rFonts w:ascii="Times New Roman" w:hAnsi="Times New Roman" w:cs="Times New Roman"/>
                <w:sz w:val="20"/>
                <w:szCs w:val="20"/>
                <w:lang w:val="uz-Cyrl-UZ"/>
              </w:rPr>
            </w:pPr>
          </w:p>
          <w:p w:rsidR="00CF6E52" w:rsidRPr="00FB1B9F" w:rsidRDefault="00CF6E52"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Obidova Irodaxon Nozimjonovna</w:t>
            </w:r>
          </w:p>
          <w:p w:rsidR="00CF6E52" w:rsidRPr="00FB1B9F" w:rsidRDefault="00CF6E52" w:rsidP="003777A5">
            <w:pPr>
              <w:spacing w:after="0" w:line="240" w:lineRule="auto"/>
              <w:jc w:val="center"/>
              <w:rPr>
                <w:rFonts w:ascii="Times New Roman" w:hAnsi="Times New Roman" w:cs="Times New Roman"/>
                <w:sz w:val="20"/>
                <w:szCs w:val="20"/>
                <w:lang w:val="uz-Cyrl-UZ"/>
              </w:rPr>
            </w:pPr>
          </w:p>
        </w:tc>
        <w:tc>
          <w:tcPr>
            <w:tcW w:w="1591" w:type="dxa"/>
            <w:vAlign w:val="center"/>
          </w:tcPr>
          <w:p w:rsidR="00CF6E52" w:rsidRPr="00CF6E52" w:rsidRDefault="00CF6E52" w:rsidP="003777A5">
            <w:pPr>
              <w:spacing w:after="0" w:line="240" w:lineRule="auto"/>
              <w:jc w:val="center"/>
              <w:rPr>
                <w:rFonts w:ascii="Times New Roman" w:hAnsi="Times New Roman" w:cs="Times New Roman"/>
                <w:b/>
                <w:sz w:val="20"/>
                <w:szCs w:val="20"/>
                <w:lang w:val="en-US"/>
              </w:rPr>
            </w:pPr>
            <w:r w:rsidRPr="00CF6E52">
              <w:rPr>
                <w:rFonts w:ascii="Times New Roman" w:hAnsi="Times New Roman" w:cs="Times New Roman"/>
                <w:sz w:val="20"/>
                <w:szCs w:val="20"/>
                <w:lang w:val="uz-Cyrl-UZ"/>
              </w:rPr>
              <w:t>05.0</w:t>
            </w:r>
            <w:r w:rsidRPr="00CF6E52">
              <w:rPr>
                <w:rFonts w:ascii="Times New Roman" w:hAnsi="Times New Roman" w:cs="Times New Roman"/>
                <w:sz w:val="20"/>
                <w:szCs w:val="20"/>
                <w:lang w:val="en-US"/>
              </w:rPr>
              <w:t>6</w:t>
            </w:r>
            <w:r w:rsidRPr="00CF6E52">
              <w:rPr>
                <w:rFonts w:ascii="Times New Roman" w:hAnsi="Times New Roman" w:cs="Times New Roman"/>
                <w:sz w:val="20"/>
                <w:szCs w:val="20"/>
                <w:lang w:val="uz-Cyrl-UZ"/>
              </w:rPr>
              <w:t>.0</w:t>
            </w:r>
            <w:r w:rsidRPr="00CF6E52">
              <w:rPr>
                <w:rFonts w:ascii="Times New Roman" w:hAnsi="Times New Roman" w:cs="Times New Roman"/>
                <w:sz w:val="20"/>
                <w:szCs w:val="20"/>
                <w:lang w:val="en-US"/>
              </w:rPr>
              <w:t>2</w:t>
            </w:r>
            <w:r w:rsidRPr="00CF6E52">
              <w:rPr>
                <w:rFonts w:ascii="Times New Roman" w:hAnsi="Times New Roman" w:cs="Times New Roman"/>
                <w:b/>
                <w:sz w:val="20"/>
                <w:szCs w:val="20"/>
                <w:lang w:val="uz-Cyrl-UZ"/>
              </w:rPr>
              <w:t xml:space="preserve"> </w:t>
            </w:r>
            <w:r w:rsidRPr="00CF6E52">
              <w:rPr>
                <w:rFonts w:ascii="Times New Roman" w:hAnsi="Times New Roman" w:cs="Times New Roman"/>
                <w:color w:val="000000"/>
                <w:sz w:val="20"/>
                <w:szCs w:val="20"/>
                <w:lang w:val="en-US"/>
              </w:rPr>
              <w:t>–To‘qimachilik materiallari texnologiyasi va xomashyoga dastlabki ishlov berish</w:t>
            </w:r>
          </w:p>
        </w:tc>
        <w:tc>
          <w:tcPr>
            <w:tcW w:w="2038" w:type="dxa"/>
            <w:vAlign w:val="center"/>
          </w:tcPr>
          <w:p w:rsidR="00CF6E52" w:rsidRPr="00CF6E52" w:rsidRDefault="00CF6E52" w:rsidP="003777A5">
            <w:pPr>
              <w:spacing w:after="0" w:line="240" w:lineRule="auto"/>
              <w:jc w:val="center"/>
              <w:rPr>
                <w:rFonts w:ascii="Times New Roman" w:hAnsi="Times New Roman" w:cs="Times New Roman"/>
                <w:b/>
                <w:sz w:val="20"/>
                <w:szCs w:val="20"/>
                <w:lang w:val="en-US"/>
              </w:rPr>
            </w:pPr>
            <w:r w:rsidRPr="00CF6E52">
              <w:rPr>
                <w:rFonts w:ascii="Times New Roman" w:hAnsi="Times New Roman" w:cs="Times New Roman"/>
                <w:sz w:val="20"/>
                <w:szCs w:val="20"/>
                <w:lang w:val="en-US"/>
              </w:rPr>
              <w:t xml:space="preserve">Xoliqov Qurbonali Madaminovich, texnika fanlari  doktori, professor, </w:t>
            </w:r>
            <w:r w:rsidRPr="00CF6E52">
              <w:rPr>
                <w:rFonts w:ascii="Times New Roman" w:hAnsi="Times New Roman" w:cs="Times New Roman"/>
                <w:sz w:val="20"/>
                <w:szCs w:val="20"/>
                <w:lang w:val="uz-Cyrl-UZ"/>
              </w:rPr>
              <w:t>05.0</w:t>
            </w:r>
            <w:r w:rsidRPr="00CF6E52">
              <w:rPr>
                <w:rFonts w:ascii="Times New Roman" w:hAnsi="Times New Roman" w:cs="Times New Roman"/>
                <w:sz w:val="20"/>
                <w:szCs w:val="20"/>
                <w:lang w:val="en-US"/>
              </w:rPr>
              <w:t>6</w:t>
            </w:r>
            <w:r w:rsidRPr="00CF6E52">
              <w:rPr>
                <w:rFonts w:ascii="Times New Roman" w:hAnsi="Times New Roman" w:cs="Times New Roman"/>
                <w:sz w:val="20"/>
                <w:szCs w:val="20"/>
                <w:lang w:val="uz-Cyrl-UZ"/>
              </w:rPr>
              <w:t>.0</w:t>
            </w:r>
            <w:r w:rsidRPr="00CF6E52">
              <w:rPr>
                <w:rFonts w:ascii="Times New Roman" w:hAnsi="Times New Roman" w:cs="Times New Roman"/>
                <w:sz w:val="20"/>
                <w:szCs w:val="20"/>
                <w:lang w:val="en-US"/>
              </w:rPr>
              <w:t>2</w:t>
            </w:r>
            <w:r w:rsidRPr="00CF6E52">
              <w:rPr>
                <w:rFonts w:ascii="Times New Roman" w:hAnsi="Times New Roman" w:cs="Times New Roman"/>
                <w:b/>
                <w:sz w:val="20"/>
                <w:szCs w:val="20"/>
                <w:lang w:val="uz-Cyrl-UZ"/>
              </w:rPr>
              <w:t xml:space="preserve"> </w:t>
            </w:r>
            <w:r w:rsidRPr="00CF6E52">
              <w:rPr>
                <w:rFonts w:ascii="Times New Roman" w:hAnsi="Times New Roman" w:cs="Times New Roman"/>
                <w:color w:val="000000"/>
                <w:sz w:val="20"/>
                <w:szCs w:val="20"/>
                <w:lang w:val="en-US"/>
              </w:rPr>
              <w:t xml:space="preserve">–To‘qimachilik materiallari texnologiyasi va </w:t>
            </w:r>
            <w:r w:rsidRPr="00CF6E52">
              <w:rPr>
                <w:rFonts w:ascii="Times New Roman" w:hAnsi="Times New Roman" w:cs="Times New Roman"/>
                <w:color w:val="000000"/>
                <w:sz w:val="20"/>
                <w:szCs w:val="20"/>
                <w:lang w:val="en-US"/>
              </w:rPr>
              <w:lastRenderedPageBreak/>
              <w:t>xomashyoga dastlabki ishlov berish</w:t>
            </w:r>
          </w:p>
        </w:tc>
        <w:tc>
          <w:tcPr>
            <w:tcW w:w="2129" w:type="dxa"/>
            <w:vAlign w:val="center"/>
          </w:tcPr>
          <w:p w:rsidR="00CF6E52" w:rsidRPr="00CF6E52" w:rsidRDefault="00CF6E52" w:rsidP="003777A5">
            <w:pPr>
              <w:spacing w:line="240" w:lineRule="auto"/>
              <w:jc w:val="center"/>
              <w:rPr>
                <w:rFonts w:ascii="Times New Roman" w:hAnsi="Times New Roman" w:cs="Times New Roman"/>
                <w:b/>
                <w:sz w:val="20"/>
                <w:szCs w:val="20"/>
                <w:lang w:val="uz-Cyrl-UZ"/>
              </w:rPr>
            </w:pPr>
            <w:r w:rsidRPr="00CF6E52">
              <w:rPr>
                <w:rFonts w:ascii="Times New Roman" w:hAnsi="Times New Roman" w:cs="Times New Roman"/>
                <w:bCs/>
                <w:sz w:val="20"/>
                <w:szCs w:val="20"/>
                <w:lang w:val="uz-Cyrl-UZ"/>
              </w:rPr>
              <w:lastRenderedPageBreak/>
              <w:t>“</w:t>
            </w:r>
            <w:r w:rsidRPr="00CF6E52">
              <w:rPr>
                <w:rFonts w:ascii="Times New Roman" w:hAnsi="Times New Roman" w:cs="Times New Roman"/>
                <w:bCs/>
                <w:sz w:val="20"/>
                <w:szCs w:val="20"/>
                <w:lang w:val="en-US"/>
              </w:rPr>
              <w:t>Trikotaj maxsulotlari assortimentini kengaytirish uchun mo‘ljallangan avtomatlshtirilgan texnologik tayyorlash jarayonini modellashtirish”</w:t>
            </w:r>
          </w:p>
        </w:tc>
        <w:tc>
          <w:tcPr>
            <w:tcW w:w="2931" w:type="dxa"/>
            <w:gridSpan w:val="3"/>
          </w:tcPr>
          <w:p w:rsidR="00CF6E52" w:rsidRPr="00CF6E52" w:rsidRDefault="00CF6E52" w:rsidP="003777A5">
            <w:pPr>
              <w:spacing w:line="240" w:lineRule="auto"/>
              <w:jc w:val="center"/>
              <w:rPr>
                <w:rFonts w:ascii="Times New Roman" w:hAnsi="Times New Roman" w:cs="Times New Roman"/>
                <w:sz w:val="20"/>
                <w:szCs w:val="20"/>
                <w:lang w:val="en-US"/>
              </w:rPr>
            </w:pPr>
            <w:r w:rsidRPr="00CF6E52">
              <w:rPr>
                <w:rFonts w:ascii="Times New Roman" w:hAnsi="Times New Roman" w:cs="Times New Roman"/>
                <w:sz w:val="20"/>
                <w:szCs w:val="20"/>
                <w:lang w:val="en-US"/>
              </w:rPr>
              <w:t xml:space="preserve">1. </w:t>
            </w:r>
            <w:r w:rsidRPr="00CF6E52">
              <w:rPr>
                <w:rFonts w:ascii="Times New Roman" w:hAnsi="Times New Roman" w:cs="Times New Roman"/>
                <w:sz w:val="20"/>
                <w:szCs w:val="20"/>
                <w:lang w:val="uz-Cyrl-UZ"/>
              </w:rPr>
              <w:t>Trikotaj maxsulotlari assortimentini modellashtiris</w:t>
            </w:r>
            <w:r w:rsidRPr="00CF6E52">
              <w:rPr>
                <w:rFonts w:ascii="Times New Roman" w:hAnsi="Times New Roman" w:cs="Times New Roman"/>
                <w:sz w:val="20"/>
                <w:szCs w:val="20"/>
                <w:lang w:val="en-US"/>
              </w:rPr>
              <w:t xml:space="preserve">h </w:t>
            </w:r>
            <w:r w:rsidRPr="00CF6E52">
              <w:rPr>
                <w:rFonts w:ascii="Times New Roman" w:hAnsi="Times New Roman" w:cs="Times New Roman"/>
                <w:sz w:val="20"/>
                <w:szCs w:val="20"/>
                <w:lang w:val="uz-Cyrl-UZ"/>
              </w:rPr>
              <w:t>mavzusida DGU t</w:t>
            </w:r>
            <w:r w:rsidRPr="00CF6E52">
              <w:rPr>
                <w:rFonts w:ascii="Times New Roman" w:hAnsi="Times New Roman" w:cs="Times New Roman"/>
                <w:sz w:val="20"/>
                <w:szCs w:val="20"/>
                <w:lang w:val="en-US"/>
              </w:rPr>
              <w:t>opshirildi</w:t>
            </w:r>
            <w:r w:rsidRPr="00CF6E52">
              <w:rPr>
                <w:rFonts w:ascii="Times New Roman" w:hAnsi="Times New Roman" w:cs="Times New Roman"/>
                <w:sz w:val="20"/>
                <w:szCs w:val="20"/>
                <w:lang w:val="uz-Cyrl-UZ"/>
              </w:rPr>
              <w:t>.</w:t>
            </w:r>
            <w:r w:rsidRPr="00CF6E52">
              <w:rPr>
                <w:rFonts w:ascii="Times New Roman" w:hAnsi="Times New Roman" w:cs="Times New Roman"/>
                <w:sz w:val="20"/>
                <w:szCs w:val="20"/>
                <w:lang w:val="en-US"/>
              </w:rPr>
              <w:t xml:space="preserve"> (Mart oyi oxiriga chiqishi mo‘ljallangan)</w:t>
            </w:r>
          </w:p>
          <w:p w:rsidR="00CF6E52" w:rsidRPr="00CF6E52" w:rsidRDefault="00CF6E52" w:rsidP="003777A5">
            <w:pPr>
              <w:spacing w:line="240" w:lineRule="auto"/>
              <w:jc w:val="center"/>
              <w:rPr>
                <w:rFonts w:ascii="Times New Roman" w:hAnsi="Times New Roman" w:cs="Times New Roman"/>
                <w:bCs/>
                <w:sz w:val="20"/>
                <w:szCs w:val="20"/>
                <w:lang w:val="en-US"/>
              </w:rPr>
            </w:pPr>
            <w:r w:rsidRPr="00CF6E52">
              <w:rPr>
                <w:rFonts w:ascii="Times New Roman" w:hAnsi="Times New Roman" w:cs="Times New Roman"/>
                <w:bCs/>
                <w:sz w:val="20"/>
                <w:szCs w:val="20"/>
                <w:lang w:val="en-US"/>
              </w:rPr>
              <w:t xml:space="preserve">2. NamMTI da 3-4 may kunlari bo‘lib o‘tadigan xakqaro konferensiyaga “Analysis Of The </w:t>
            </w:r>
            <w:r w:rsidRPr="00CF6E52">
              <w:rPr>
                <w:rFonts w:ascii="Times New Roman" w:hAnsi="Times New Roman" w:cs="Times New Roman"/>
                <w:bCs/>
                <w:sz w:val="20"/>
                <w:szCs w:val="20"/>
                <w:lang w:val="en-US"/>
              </w:rPr>
              <w:lastRenderedPageBreak/>
              <w:t>Effect Of Technological Parameters Of Physical And Mechanical Indicators Of Two-Layer Knitted Fabrics.” Mavzuda maqola berildi. Ushbu konferensiyadagi maqolalar Scopus bazasida ko‘rinadi.</w:t>
            </w:r>
          </w:p>
          <w:p w:rsidR="00CF6E52" w:rsidRPr="00CF6E52" w:rsidRDefault="00CF6E52" w:rsidP="003777A5">
            <w:pPr>
              <w:spacing w:line="240" w:lineRule="auto"/>
              <w:jc w:val="center"/>
              <w:rPr>
                <w:rFonts w:ascii="Times New Roman" w:hAnsi="Times New Roman" w:cs="Times New Roman"/>
                <w:bCs/>
                <w:sz w:val="20"/>
                <w:szCs w:val="20"/>
                <w:lang w:val="en-US"/>
              </w:rPr>
            </w:pPr>
            <w:r w:rsidRPr="00CF6E52">
              <w:rPr>
                <w:rFonts w:ascii="Times New Roman" w:hAnsi="Times New Roman" w:cs="Times New Roman"/>
                <w:bCs/>
                <w:sz w:val="20"/>
                <w:szCs w:val="20"/>
                <w:lang w:val="en-US"/>
              </w:rPr>
              <w:t>3.</w:t>
            </w:r>
            <w:r w:rsidRPr="00CF6E52">
              <w:rPr>
                <w:rStyle w:val="fontstyle01"/>
                <w:rFonts w:ascii="Times New Roman" w:hAnsi="Times New Roman" w:cs="Times New Roman"/>
                <w:b w:val="0"/>
                <w:sz w:val="20"/>
                <w:szCs w:val="20"/>
                <w:lang w:val="en-US"/>
              </w:rPr>
              <w:t>Yangi tuzilishdagi ikki qatlamli arqoqli trikotaj to‘qimasi mavzusida Intelektual mulk agentligiga Ixtiro uchun hujjatlat topshirildi.</w:t>
            </w:r>
          </w:p>
        </w:tc>
        <w:tc>
          <w:tcPr>
            <w:tcW w:w="1984" w:type="dxa"/>
            <w:gridSpan w:val="2"/>
            <w:vAlign w:val="center"/>
          </w:tcPr>
          <w:p w:rsidR="00CF6E52" w:rsidRPr="00CF6E52" w:rsidRDefault="00CF6E52" w:rsidP="003777A5">
            <w:pPr>
              <w:spacing w:after="0" w:line="240" w:lineRule="auto"/>
              <w:jc w:val="center"/>
              <w:rPr>
                <w:rFonts w:ascii="Times New Roman" w:hAnsi="Times New Roman" w:cs="Times New Roman"/>
                <w:sz w:val="20"/>
                <w:szCs w:val="20"/>
                <w:lang w:val="en-US"/>
              </w:rPr>
            </w:pPr>
            <w:r w:rsidRPr="00CF6E52">
              <w:rPr>
                <w:rFonts w:ascii="Times New Roman" w:hAnsi="Times New Roman" w:cs="Times New Roman"/>
                <w:sz w:val="20"/>
                <w:szCs w:val="20"/>
                <w:lang w:val="uz-Cyrl-UZ"/>
              </w:rPr>
              <w:lastRenderedPageBreak/>
              <w:t>Mavzu bo‘yicha ilmiy adabiyotlar tahlil qilinmoqda. Mavzuga doir dissertasiya va ilmiy maqolalar o</w:t>
            </w:r>
            <w:r w:rsidRPr="00CF6E52">
              <w:rPr>
                <w:rFonts w:ascii="Times New Roman" w:hAnsi="Times New Roman" w:cs="Times New Roman"/>
                <w:sz w:val="20"/>
                <w:szCs w:val="20"/>
                <w:lang w:val="en-US"/>
              </w:rPr>
              <w:t>’</w:t>
            </w:r>
            <w:r w:rsidRPr="00CF6E52">
              <w:rPr>
                <w:rFonts w:ascii="Times New Roman" w:hAnsi="Times New Roman" w:cs="Times New Roman"/>
                <w:sz w:val="20"/>
                <w:szCs w:val="20"/>
                <w:lang w:val="uz-Cyrl-UZ"/>
              </w:rPr>
              <w:t xml:space="preserve">rganilmoqda. </w:t>
            </w:r>
            <w:r w:rsidRPr="00CF6E52">
              <w:rPr>
                <w:rFonts w:ascii="Times New Roman" w:hAnsi="Times New Roman" w:cs="Times New Roman"/>
                <w:sz w:val="20"/>
                <w:szCs w:val="20"/>
                <w:lang w:val="en-US"/>
              </w:rPr>
              <w:t xml:space="preserve">Yakka tartibdagi ish </w:t>
            </w:r>
            <w:r w:rsidRPr="00CF6E52">
              <w:rPr>
                <w:rFonts w:ascii="Times New Roman" w:hAnsi="Times New Roman" w:cs="Times New Roman"/>
                <w:sz w:val="20"/>
                <w:szCs w:val="20"/>
                <w:lang w:val="en-US"/>
              </w:rPr>
              <w:lastRenderedPageBreak/>
              <w:t>va</w:t>
            </w:r>
          </w:p>
          <w:p w:rsidR="00CF6E52" w:rsidRPr="00CF6E52" w:rsidRDefault="00CF6E52" w:rsidP="003777A5">
            <w:pPr>
              <w:spacing w:after="0" w:line="240" w:lineRule="auto"/>
              <w:jc w:val="center"/>
              <w:rPr>
                <w:rFonts w:ascii="Times New Roman" w:hAnsi="Times New Roman" w:cs="Times New Roman"/>
                <w:sz w:val="20"/>
                <w:szCs w:val="20"/>
                <w:lang w:val="en-US"/>
              </w:rPr>
            </w:pPr>
            <w:r w:rsidRPr="00CF6E52">
              <w:rPr>
                <w:rFonts w:ascii="Times New Roman" w:hAnsi="Times New Roman" w:cs="Times New Roman"/>
                <w:sz w:val="20"/>
                <w:szCs w:val="20"/>
                <w:lang w:val="en-US"/>
              </w:rPr>
              <w:t>nazariy metodologik dastur tuzildi va tasdiqlandi. Dissertasiyaning kirish qismi shakllantirilmoqda.</w:t>
            </w:r>
          </w:p>
        </w:tc>
        <w:tc>
          <w:tcPr>
            <w:tcW w:w="1551" w:type="dxa"/>
            <w:gridSpan w:val="2"/>
            <w:shd w:val="clear" w:color="auto" w:fill="auto"/>
            <w:vAlign w:val="center"/>
          </w:tcPr>
          <w:p w:rsidR="00CF6E52"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CF6E52" w:rsidRPr="00B93E62" w:rsidRDefault="00CF6E5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E420E4" w:rsidRPr="00B93E62" w:rsidTr="003777A5">
        <w:trPr>
          <w:trHeight w:val="2253"/>
        </w:trPr>
        <w:tc>
          <w:tcPr>
            <w:tcW w:w="544" w:type="dxa"/>
            <w:shd w:val="clear" w:color="auto" w:fill="auto"/>
            <w:vAlign w:val="center"/>
          </w:tcPr>
          <w:p w:rsidR="00E420E4" w:rsidRPr="00FB1B9F" w:rsidRDefault="00E420E4"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30</w:t>
            </w:r>
          </w:p>
        </w:tc>
        <w:tc>
          <w:tcPr>
            <w:tcW w:w="1658" w:type="dxa"/>
            <w:gridSpan w:val="2"/>
            <w:vAlign w:val="center"/>
          </w:tcPr>
          <w:p w:rsidR="00E420E4" w:rsidRPr="00FB1B9F" w:rsidRDefault="00E420E4"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bCs/>
                <w:sz w:val="20"/>
                <w:szCs w:val="20"/>
                <w:lang w:val="en-US" w:eastAsia="uz-Cyrl-UZ"/>
              </w:rPr>
              <w:t>Oripov Nodirbek Mansurjon o‘g‘li</w:t>
            </w:r>
          </w:p>
        </w:tc>
        <w:tc>
          <w:tcPr>
            <w:tcW w:w="1591" w:type="dxa"/>
            <w:vAlign w:val="center"/>
          </w:tcPr>
          <w:p w:rsidR="00E420E4" w:rsidRPr="00B93E62" w:rsidRDefault="00E420E4"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sz w:val="20"/>
                <w:szCs w:val="20"/>
                <w:lang w:val="uz-Cyrl-UZ"/>
              </w:rPr>
              <w:t>05.0</w:t>
            </w:r>
            <w:r w:rsidRPr="00B93E62">
              <w:rPr>
                <w:rFonts w:ascii="Times New Roman" w:hAnsi="Times New Roman" w:cs="Times New Roman"/>
                <w:sz w:val="20"/>
                <w:szCs w:val="20"/>
                <w:lang w:val="en-US"/>
              </w:rPr>
              <w:t>6</w:t>
            </w:r>
            <w:r w:rsidRPr="00B93E62">
              <w:rPr>
                <w:rFonts w:ascii="Times New Roman" w:hAnsi="Times New Roman" w:cs="Times New Roman"/>
                <w:sz w:val="20"/>
                <w:szCs w:val="20"/>
                <w:lang w:val="uz-Cyrl-UZ"/>
              </w:rPr>
              <w:t>.0</w:t>
            </w:r>
            <w:r w:rsidRPr="00B93E62">
              <w:rPr>
                <w:rFonts w:ascii="Times New Roman" w:hAnsi="Times New Roman" w:cs="Times New Roman"/>
                <w:sz w:val="20"/>
                <w:szCs w:val="20"/>
                <w:lang w:val="en-US"/>
              </w:rPr>
              <w:t>2</w:t>
            </w:r>
            <w:r w:rsidRPr="00B93E62">
              <w:rPr>
                <w:rFonts w:ascii="Times New Roman" w:hAnsi="Times New Roman" w:cs="Times New Roman"/>
                <w:b/>
                <w:sz w:val="20"/>
                <w:szCs w:val="20"/>
                <w:lang w:val="uz-Cyrl-UZ"/>
              </w:rPr>
              <w:t xml:space="preserve"> </w:t>
            </w:r>
            <w:r w:rsidRPr="00B93E62">
              <w:rPr>
                <w:rFonts w:ascii="Times New Roman" w:hAnsi="Times New Roman" w:cs="Times New Roman"/>
                <w:color w:val="000000"/>
                <w:sz w:val="20"/>
                <w:szCs w:val="20"/>
                <w:lang w:val="en-US"/>
              </w:rPr>
              <w:t>–To‘qimachilik materiallari texnologiyasi va xomashyoga dastlabki ishlov berish</w:t>
            </w:r>
          </w:p>
        </w:tc>
        <w:tc>
          <w:tcPr>
            <w:tcW w:w="2038" w:type="dxa"/>
            <w:vAlign w:val="center"/>
          </w:tcPr>
          <w:p w:rsidR="00E420E4" w:rsidRPr="00B93E62" w:rsidRDefault="00E420E4"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t.f.d.prof. </w:t>
            </w:r>
            <w:r w:rsidRPr="00B93E62">
              <w:rPr>
                <w:rFonts w:ascii="Times New Roman" w:hAnsi="Times New Roman" w:cs="Times New Roman"/>
                <w:sz w:val="20"/>
                <w:szCs w:val="20"/>
                <w:lang w:val="en-US"/>
              </w:rPr>
              <w:t>Sarimsakov Olimjon Sharifjonovich</w:t>
            </w:r>
            <w:r w:rsidRPr="00B93E62">
              <w:rPr>
                <w:rFonts w:ascii="Times New Roman" w:hAnsi="Times New Roman" w:cs="Times New Roman"/>
                <w:sz w:val="20"/>
                <w:szCs w:val="20"/>
                <w:lang w:val="uz-Cyrl-UZ"/>
              </w:rPr>
              <w:t>,</w:t>
            </w:r>
          </w:p>
          <w:p w:rsidR="00E420E4" w:rsidRPr="00B93E62" w:rsidRDefault="00E420E4"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w:t>
            </w:r>
            <w:r w:rsidRPr="00B93E62">
              <w:rPr>
                <w:rFonts w:ascii="Times New Roman" w:hAnsi="Times New Roman" w:cs="Times New Roman"/>
                <w:sz w:val="20"/>
                <w:szCs w:val="20"/>
                <w:lang w:val="en-US"/>
              </w:rPr>
              <w:t>6</w:t>
            </w:r>
            <w:r w:rsidRPr="00B93E62">
              <w:rPr>
                <w:rFonts w:ascii="Times New Roman" w:hAnsi="Times New Roman" w:cs="Times New Roman"/>
                <w:sz w:val="20"/>
                <w:szCs w:val="20"/>
                <w:lang w:val="uz-Cyrl-UZ"/>
              </w:rPr>
              <w:t>.0</w:t>
            </w:r>
            <w:r w:rsidRPr="00B93E62">
              <w:rPr>
                <w:rFonts w:ascii="Times New Roman" w:hAnsi="Times New Roman" w:cs="Times New Roman"/>
                <w:sz w:val="20"/>
                <w:szCs w:val="20"/>
                <w:lang w:val="en-US"/>
              </w:rPr>
              <w:t>2</w:t>
            </w:r>
            <w:r w:rsidRPr="00B93E62">
              <w:rPr>
                <w:rFonts w:ascii="Times New Roman" w:hAnsi="Times New Roman" w:cs="Times New Roman"/>
                <w:b/>
                <w:sz w:val="20"/>
                <w:szCs w:val="20"/>
                <w:lang w:val="uz-Cyrl-UZ"/>
              </w:rPr>
              <w:t xml:space="preserve"> </w:t>
            </w:r>
            <w:r w:rsidRPr="00B93E62">
              <w:rPr>
                <w:rFonts w:ascii="Times New Roman" w:hAnsi="Times New Roman" w:cs="Times New Roman"/>
                <w:color w:val="000000"/>
                <w:sz w:val="20"/>
                <w:szCs w:val="20"/>
                <w:lang w:val="en-US"/>
              </w:rPr>
              <w:t>–To‘qimachilik materiallari texnologiyasi va xomashyoga dastlabki ishlov berish</w:t>
            </w:r>
          </w:p>
        </w:tc>
        <w:tc>
          <w:tcPr>
            <w:tcW w:w="2129" w:type="dxa"/>
            <w:vAlign w:val="center"/>
          </w:tcPr>
          <w:p w:rsidR="00E420E4" w:rsidRPr="00B93E62" w:rsidRDefault="00E420E4" w:rsidP="003777A5">
            <w:pPr>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Paxta separatorining ixcham resrustejamkor konstruksiyasini ishlab chiqish va parametrlarini asoslash</w:t>
            </w:r>
          </w:p>
          <w:p w:rsidR="00E420E4" w:rsidRPr="00B93E62" w:rsidRDefault="00E420E4" w:rsidP="003777A5">
            <w:pPr>
              <w:spacing w:line="240" w:lineRule="auto"/>
              <w:jc w:val="center"/>
              <w:rPr>
                <w:rFonts w:ascii="Times New Roman" w:hAnsi="Times New Roman" w:cs="Times New Roman"/>
                <w:color w:val="000000"/>
                <w:sz w:val="20"/>
                <w:szCs w:val="20"/>
                <w:lang w:val="en-US"/>
              </w:rPr>
            </w:pPr>
          </w:p>
        </w:tc>
        <w:tc>
          <w:tcPr>
            <w:tcW w:w="2931" w:type="dxa"/>
            <w:gridSpan w:val="3"/>
            <w:vAlign w:val="center"/>
          </w:tcPr>
          <w:p w:rsidR="00E420E4" w:rsidRPr="00B93E62" w:rsidRDefault="00E420E4" w:rsidP="003777A5">
            <w:pPr>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Tayyorlanish jarayonida</w:t>
            </w:r>
          </w:p>
        </w:tc>
        <w:tc>
          <w:tcPr>
            <w:tcW w:w="1984" w:type="dxa"/>
            <w:gridSpan w:val="2"/>
            <w:vAlign w:val="center"/>
          </w:tcPr>
          <w:p w:rsidR="00E420E4" w:rsidRPr="00B93E62" w:rsidRDefault="00E420E4"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Nazariy ta</w:t>
            </w:r>
            <w:r w:rsidRPr="00B93E62">
              <w:rPr>
                <w:rFonts w:ascii="Cambria Math" w:hAnsi="Cambria Math" w:cs="Cambria Math"/>
                <w:sz w:val="20"/>
                <w:szCs w:val="20"/>
                <w:lang w:val="uz-Cyrl-UZ"/>
              </w:rPr>
              <w:t>’</w:t>
            </w:r>
            <w:r w:rsidRPr="00B93E62">
              <w:rPr>
                <w:rFonts w:ascii="Times New Roman" w:hAnsi="Times New Roman" w:cs="Times New Roman"/>
                <w:sz w:val="20"/>
                <w:szCs w:val="20"/>
                <w:lang w:val="uz-Cyrl-UZ"/>
              </w:rPr>
              <w:t>lim (mutaxasislik bo</w:t>
            </w:r>
            <w:r w:rsidRPr="00B93E62">
              <w:rPr>
                <w:rFonts w:ascii="Cambria Math" w:hAnsi="Cambria Math" w:cs="Cambria Math"/>
                <w:sz w:val="20"/>
                <w:szCs w:val="20"/>
                <w:lang w:val="uz-Cyrl-UZ"/>
              </w:rPr>
              <w:t>ʻ</w:t>
            </w:r>
            <w:r w:rsidRPr="00B93E62">
              <w:rPr>
                <w:rFonts w:ascii="Times New Roman" w:hAnsi="Times New Roman" w:cs="Times New Roman"/>
                <w:sz w:val="20"/>
                <w:szCs w:val="20"/>
                <w:lang w:val="uz-Cyrl-UZ"/>
              </w:rPr>
              <w:t>yicha) o</w:t>
            </w:r>
            <w:r w:rsidRPr="00B93E62">
              <w:rPr>
                <w:rFonts w:ascii="Cambria Math" w:hAnsi="Cambria Math" w:cs="Cambria Math"/>
                <w:sz w:val="20"/>
                <w:szCs w:val="20"/>
                <w:lang w:val="uz-Cyrl-UZ"/>
              </w:rPr>
              <w:t>ʻ</w:t>
            </w:r>
            <w:r w:rsidRPr="00B93E62">
              <w:rPr>
                <w:rFonts w:ascii="Times New Roman" w:hAnsi="Times New Roman" w:cs="Times New Roman"/>
                <w:sz w:val="20"/>
                <w:szCs w:val="20"/>
                <w:lang w:val="uz-Cyrl-UZ"/>
              </w:rPr>
              <w:t>rganilmoqda.</w:t>
            </w:r>
            <w:r w:rsidRPr="00B93E62">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Xorijiy va maxalliy adabiyotlar taxlili olib borilmoqda va bu asosida (</w:t>
            </w:r>
            <w:r w:rsidRPr="00B93E62">
              <w:rPr>
                <w:rFonts w:ascii="Times New Roman" w:hAnsi="Times New Roman" w:cs="Times New Roman"/>
                <w:sz w:val="20"/>
                <w:szCs w:val="20"/>
                <w:lang w:val="en-US"/>
              </w:rPr>
              <w:t>Paxta separatorining ixcham resrustejamkor konstruksiyasini ishlab chiqish</w:t>
            </w:r>
            <w:r w:rsidRPr="00B93E62">
              <w:rPr>
                <w:rFonts w:ascii="Times New Roman" w:hAnsi="Times New Roman" w:cs="Times New Roman"/>
                <w:sz w:val="20"/>
                <w:szCs w:val="20"/>
                <w:lang w:val="uz-Cyrl-UZ"/>
              </w:rPr>
              <w:t>) mummolari o</w:t>
            </w:r>
            <w:r w:rsidRPr="00B93E62">
              <w:rPr>
                <w:rFonts w:ascii="Cambria Math" w:hAnsi="Cambria Math" w:cs="Cambria Math"/>
                <w:sz w:val="20"/>
                <w:szCs w:val="20"/>
                <w:lang w:val="uz-Cyrl-UZ"/>
              </w:rPr>
              <w:t>ʻ</w:t>
            </w:r>
            <w:r w:rsidRPr="00B93E62">
              <w:rPr>
                <w:rFonts w:ascii="Times New Roman" w:hAnsi="Times New Roman" w:cs="Times New Roman"/>
                <w:sz w:val="20"/>
                <w:szCs w:val="20"/>
                <w:lang w:val="uz-Cyrl-UZ"/>
              </w:rPr>
              <w:t>rganib chiqilmoqda.</w:t>
            </w:r>
          </w:p>
        </w:tc>
        <w:tc>
          <w:tcPr>
            <w:tcW w:w="1551" w:type="dxa"/>
            <w:gridSpan w:val="2"/>
            <w:shd w:val="clear" w:color="auto" w:fill="auto"/>
            <w:vAlign w:val="center"/>
          </w:tcPr>
          <w:p w:rsidR="00E420E4"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E420E4" w:rsidRPr="00B93E62" w:rsidRDefault="00E420E4"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BB637A" w:rsidRPr="00B93E62" w:rsidTr="000F161F">
        <w:trPr>
          <w:trHeight w:val="1260"/>
        </w:trPr>
        <w:tc>
          <w:tcPr>
            <w:tcW w:w="544" w:type="dxa"/>
            <w:shd w:val="clear" w:color="auto" w:fill="auto"/>
            <w:vAlign w:val="center"/>
          </w:tcPr>
          <w:p w:rsidR="00BB637A" w:rsidRPr="00FB1B9F" w:rsidRDefault="00BB637A"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31</w:t>
            </w:r>
          </w:p>
        </w:tc>
        <w:tc>
          <w:tcPr>
            <w:tcW w:w="1658" w:type="dxa"/>
            <w:gridSpan w:val="2"/>
            <w:vAlign w:val="center"/>
          </w:tcPr>
          <w:p w:rsidR="00BB637A" w:rsidRPr="00FB1B9F" w:rsidRDefault="00BB637A" w:rsidP="003777A5">
            <w:pPr>
              <w:spacing w:after="0" w:line="240" w:lineRule="auto"/>
              <w:jc w:val="center"/>
              <w:rPr>
                <w:rFonts w:ascii="Times New Roman" w:hAnsi="Times New Roman" w:cs="Times New Roman"/>
                <w:sz w:val="20"/>
                <w:szCs w:val="20"/>
                <w:lang w:val="uz-Cyrl-UZ"/>
              </w:rPr>
            </w:pPr>
          </w:p>
          <w:p w:rsidR="00BB637A" w:rsidRPr="00FB1B9F" w:rsidRDefault="00BB637A" w:rsidP="003777A5">
            <w:pPr>
              <w:spacing w:after="0" w:line="240" w:lineRule="auto"/>
              <w:jc w:val="center"/>
              <w:rPr>
                <w:rFonts w:ascii="Times New Roman" w:hAnsi="Times New Roman" w:cs="Times New Roman"/>
                <w:sz w:val="20"/>
                <w:szCs w:val="20"/>
                <w:lang w:val="uz-Cyrl-UZ"/>
              </w:rPr>
            </w:pPr>
          </w:p>
          <w:p w:rsidR="00BB637A" w:rsidRPr="00FB1B9F" w:rsidRDefault="00BB637A" w:rsidP="003777A5">
            <w:pPr>
              <w:spacing w:after="0"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en-US"/>
              </w:rPr>
              <w:t>Mamatqulova Saida Raxmatovna</w:t>
            </w:r>
          </w:p>
        </w:tc>
        <w:tc>
          <w:tcPr>
            <w:tcW w:w="1591" w:type="dxa"/>
            <w:vAlign w:val="center"/>
          </w:tcPr>
          <w:p w:rsidR="00BB637A" w:rsidRPr="00B93E62" w:rsidRDefault="00BB637A" w:rsidP="003777A5">
            <w:pPr>
              <w:spacing w:after="0" w:line="240" w:lineRule="auto"/>
              <w:jc w:val="center"/>
              <w:rPr>
                <w:rFonts w:ascii="Times New Roman" w:hAnsi="Times New Roman" w:cs="Times New Roman"/>
                <w:b/>
                <w:sz w:val="20"/>
                <w:szCs w:val="20"/>
                <w:lang w:val="en-US"/>
              </w:rPr>
            </w:pPr>
            <w:r w:rsidRPr="00B93E62">
              <w:rPr>
                <w:rFonts w:ascii="Times New Roman" w:hAnsi="Times New Roman" w:cs="Times New Roman"/>
                <w:sz w:val="20"/>
                <w:szCs w:val="20"/>
                <w:lang w:val="uz-Cyrl-UZ"/>
              </w:rPr>
              <w:t>05.0</w:t>
            </w:r>
            <w:r w:rsidRPr="00B93E62">
              <w:rPr>
                <w:rFonts w:ascii="Times New Roman" w:hAnsi="Times New Roman" w:cs="Times New Roman"/>
                <w:sz w:val="20"/>
                <w:szCs w:val="20"/>
                <w:lang w:val="en-US"/>
              </w:rPr>
              <w:t>6</w:t>
            </w:r>
            <w:r w:rsidRPr="00B93E62">
              <w:rPr>
                <w:rFonts w:ascii="Times New Roman" w:hAnsi="Times New Roman" w:cs="Times New Roman"/>
                <w:sz w:val="20"/>
                <w:szCs w:val="20"/>
                <w:lang w:val="uz-Cyrl-UZ"/>
              </w:rPr>
              <w:t>.0</w:t>
            </w:r>
            <w:r w:rsidRPr="00B93E62">
              <w:rPr>
                <w:rFonts w:ascii="Times New Roman" w:hAnsi="Times New Roman" w:cs="Times New Roman"/>
                <w:sz w:val="20"/>
                <w:szCs w:val="20"/>
                <w:lang w:val="en-US"/>
              </w:rPr>
              <w:t>2</w:t>
            </w:r>
            <w:r w:rsidRPr="00B93E62">
              <w:rPr>
                <w:rFonts w:ascii="Times New Roman" w:hAnsi="Times New Roman" w:cs="Times New Roman"/>
                <w:b/>
                <w:sz w:val="20"/>
                <w:szCs w:val="20"/>
                <w:lang w:val="uz-Cyrl-UZ"/>
              </w:rPr>
              <w:t xml:space="preserve"> </w:t>
            </w:r>
            <w:r w:rsidRPr="00B93E62">
              <w:rPr>
                <w:rFonts w:ascii="Times New Roman" w:hAnsi="Times New Roman" w:cs="Times New Roman"/>
                <w:color w:val="000000"/>
                <w:sz w:val="20"/>
                <w:szCs w:val="20"/>
                <w:lang w:val="en-US"/>
              </w:rPr>
              <w:t>–To‘qimachilik materiallari texnologiyasi va xomashyoga dastlabki ishlov berish</w:t>
            </w:r>
          </w:p>
        </w:tc>
        <w:tc>
          <w:tcPr>
            <w:tcW w:w="2038" w:type="dxa"/>
            <w:vAlign w:val="center"/>
          </w:tcPr>
          <w:p w:rsidR="00BB637A" w:rsidRPr="00B93E62" w:rsidRDefault="00BB637A" w:rsidP="003777A5">
            <w:pPr>
              <w:spacing w:after="0" w:line="240" w:lineRule="auto"/>
              <w:jc w:val="center"/>
              <w:rPr>
                <w:rFonts w:ascii="Times New Roman" w:hAnsi="Times New Roman" w:cs="Times New Roman"/>
                <w:b/>
                <w:sz w:val="20"/>
                <w:szCs w:val="20"/>
                <w:lang w:val="en-US"/>
              </w:rPr>
            </w:pPr>
            <w:r w:rsidRPr="00B93E62">
              <w:rPr>
                <w:rFonts w:ascii="Times New Roman" w:hAnsi="Times New Roman" w:cs="Times New Roman"/>
                <w:sz w:val="20"/>
                <w:szCs w:val="20"/>
                <w:lang w:val="en-US"/>
              </w:rPr>
              <w:t xml:space="preserve">Nabidjanova Nargiza Nasimjonovna, texnika fanlari  doktori, dosent, </w:t>
            </w:r>
            <w:r w:rsidRPr="00B93E62">
              <w:rPr>
                <w:rFonts w:ascii="Times New Roman" w:hAnsi="Times New Roman" w:cs="Times New Roman"/>
                <w:sz w:val="20"/>
                <w:szCs w:val="20"/>
                <w:lang w:val="uz-Cyrl-UZ"/>
              </w:rPr>
              <w:t>05.0</w:t>
            </w:r>
            <w:r w:rsidRPr="00B93E62">
              <w:rPr>
                <w:rFonts w:ascii="Times New Roman" w:hAnsi="Times New Roman" w:cs="Times New Roman"/>
                <w:sz w:val="20"/>
                <w:szCs w:val="20"/>
                <w:lang w:val="en-US"/>
              </w:rPr>
              <w:t>6</w:t>
            </w:r>
            <w:r w:rsidRPr="00B93E62">
              <w:rPr>
                <w:rFonts w:ascii="Times New Roman" w:hAnsi="Times New Roman" w:cs="Times New Roman"/>
                <w:sz w:val="20"/>
                <w:szCs w:val="20"/>
                <w:lang w:val="uz-Cyrl-UZ"/>
              </w:rPr>
              <w:t>.0</w:t>
            </w:r>
            <w:r w:rsidRPr="00B93E62">
              <w:rPr>
                <w:rFonts w:ascii="Times New Roman" w:hAnsi="Times New Roman" w:cs="Times New Roman"/>
                <w:sz w:val="20"/>
                <w:szCs w:val="20"/>
                <w:lang w:val="en-US"/>
              </w:rPr>
              <w:t>4</w:t>
            </w:r>
            <w:r w:rsidRPr="00B93E62">
              <w:rPr>
                <w:rFonts w:ascii="Times New Roman" w:hAnsi="Times New Roman" w:cs="Times New Roman"/>
                <w:b/>
                <w:sz w:val="20"/>
                <w:szCs w:val="20"/>
                <w:lang w:val="uz-Cyrl-UZ"/>
              </w:rPr>
              <w:t xml:space="preserve"> </w:t>
            </w:r>
            <w:r w:rsidRPr="00B93E62">
              <w:rPr>
                <w:rFonts w:ascii="Times New Roman" w:hAnsi="Times New Roman" w:cs="Times New Roman"/>
                <w:color w:val="000000"/>
                <w:sz w:val="20"/>
                <w:szCs w:val="20"/>
                <w:lang w:val="en-US"/>
              </w:rPr>
              <w:t>–Tikuvchilik buyumlari texnologiyasi va kostyum dizayni ixtisosligi</w:t>
            </w:r>
          </w:p>
        </w:tc>
        <w:tc>
          <w:tcPr>
            <w:tcW w:w="2129" w:type="dxa"/>
            <w:vAlign w:val="center"/>
          </w:tcPr>
          <w:p w:rsidR="00BB637A" w:rsidRPr="00B93E62" w:rsidRDefault="00BB637A" w:rsidP="003777A5">
            <w:pPr>
              <w:spacing w:line="240" w:lineRule="auto"/>
              <w:jc w:val="center"/>
              <w:rPr>
                <w:rFonts w:ascii="Times New Roman" w:hAnsi="Times New Roman" w:cs="Times New Roman"/>
                <w:b/>
                <w:sz w:val="20"/>
                <w:szCs w:val="20"/>
                <w:lang w:val="uz-Cyrl-UZ"/>
              </w:rPr>
            </w:pPr>
            <w:r w:rsidRPr="00B93E62">
              <w:rPr>
                <w:rFonts w:ascii="Times New Roman" w:hAnsi="Times New Roman" w:cs="Times New Roman"/>
                <w:bCs/>
                <w:sz w:val="20"/>
                <w:szCs w:val="20"/>
                <w:lang w:val="uz-Cyrl-UZ"/>
              </w:rPr>
              <w:t>“</w:t>
            </w:r>
            <w:r w:rsidRPr="00B93E62">
              <w:rPr>
                <w:rFonts w:ascii="Times New Roman" w:hAnsi="Times New Roman" w:cs="Times New Roman"/>
                <w:bCs/>
                <w:sz w:val="20"/>
                <w:szCs w:val="20"/>
                <w:lang w:val="en-US"/>
              </w:rPr>
              <w:t>Tikuv - trikotaj ishlab chiqarish texnologik jarayoniga sarf vaqt me’yorini ishlab chiqish tadqiqi”</w:t>
            </w:r>
          </w:p>
        </w:tc>
        <w:tc>
          <w:tcPr>
            <w:tcW w:w="2931" w:type="dxa"/>
            <w:gridSpan w:val="3"/>
          </w:tcPr>
          <w:p w:rsidR="00BB637A" w:rsidRPr="00B93E62" w:rsidRDefault="00BB637A" w:rsidP="000F161F">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1.Tikuv – trikotaj mahsulotlarni ishlab chiqarish jarayonida vaqt sarfining ta’sirini o‘rganish uchun mo‘ljallangan  vizual laboratoriyaning dasturiy ta’minoti mavzusida DGU tayyorlandi. №DGU 13766</w:t>
            </w:r>
          </w:p>
          <w:p w:rsidR="00BB637A" w:rsidRPr="00B93E62" w:rsidRDefault="00BB637A" w:rsidP="000F161F">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 xml:space="preserve">2. Research on the development of norms of time spent on the technological procyess of sewing and knitting production; basic raw materials, their composition </w:t>
            </w:r>
            <w:r w:rsidRPr="00B93E62">
              <w:rPr>
                <w:rFonts w:ascii="Times New Roman" w:hAnsi="Times New Roman" w:cs="Times New Roman"/>
                <w:sz w:val="20"/>
                <w:szCs w:val="20"/>
                <w:lang w:val="en-US"/>
              </w:rPr>
              <w:lastRenderedPageBreak/>
              <w:t>and propertiyes.</w:t>
            </w:r>
          </w:p>
          <w:p w:rsidR="00BB637A" w:rsidRPr="00B93E62" w:rsidRDefault="00BB637A" w:rsidP="000F161F">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Methodical research journal ISSN: 2776-0987 Volume 3, Issuye 3, Mar., 2022</w:t>
            </w:r>
          </w:p>
        </w:tc>
        <w:tc>
          <w:tcPr>
            <w:tcW w:w="1984" w:type="dxa"/>
            <w:gridSpan w:val="2"/>
            <w:vAlign w:val="center"/>
          </w:tcPr>
          <w:p w:rsidR="00BB637A" w:rsidRPr="00B93E62" w:rsidRDefault="00BB637A"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 xml:space="preserve">Mavzu bo‘yicha ilmiy adabiyotlar tahlil qilinmoqda. </w:t>
            </w:r>
            <w:r w:rsidRPr="00B93E62">
              <w:rPr>
                <w:rFonts w:ascii="Times New Roman" w:hAnsi="Times New Roman" w:cs="Times New Roman"/>
                <w:sz w:val="20"/>
                <w:szCs w:val="20"/>
                <w:lang w:val="uz-Latn-UZ"/>
              </w:rPr>
              <w:t>Xorijiy va mahalliy adabiyotlar tahlili olib borilmoqda va bu asosida muammolar o‘rganib chiqilmoqda</w:t>
            </w:r>
            <w:r w:rsidRPr="00B93E62">
              <w:rPr>
                <w:rFonts w:ascii="Times New Roman" w:hAnsi="Times New Roman" w:cs="Times New Roman"/>
                <w:sz w:val="20"/>
                <w:szCs w:val="20"/>
                <w:lang w:val="uz-Cyrl-UZ"/>
              </w:rPr>
              <w:t xml:space="preserve"> Yakka tartibdagi ish va</w:t>
            </w:r>
          </w:p>
          <w:p w:rsidR="00BB637A" w:rsidRPr="00B93E62" w:rsidRDefault="00BB637A"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 xml:space="preserve">nazariy metodologik dastur tuzildi va </w:t>
            </w:r>
            <w:r w:rsidRPr="00B93E62">
              <w:rPr>
                <w:rFonts w:ascii="Times New Roman" w:hAnsi="Times New Roman" w:cs="Times New Roman"/>
                <w:sz w:val="20"/>
                <w:szCs w:val="20"/>
                <w:lang w:val="en-US"/>
              </w:rPr>
              <w:lastRenderedPageBreak/>
              <w:t>tasdiqlandi.</w:t>
            </w:r>
          </w:p>
        </w:tc>
        <w:tc>
          <w:tcPr>
            <w:tcW w:w="1551" w:type="dxa"/>
            <w:gridSpan w:val="2"/>
            <w:shd w:val="clear" w:color="auto" w:fill="auto"/>
            <w:vAlign w:val="center"/>
          </w:tcPr>
          <w:p w:rsidR="00BB637A"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BB637A" w:rsidRPr="00B93E62" w:rsidRDefault="00BB637A"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96643" w:rsidRPr="00B93E62" w:rsidTr="003777A5">
        <w:trPr>
          <w:trHeight w:val="1884"/>
        </w:trPr>
        <w:tc>
          <w:tcPr>
            <w:tcW w:w="544" w:type="dxa"/>
            <w:shd w:val="clear" w:color="auto" w:fill="auto"/>
            <w:vAlign w:val="center"/>
          </w:tcPr>
          <w:p w:rsidR="00696643" w:rsidRPr="00FB1B9F" w:rsidRDefault="00696643"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32</w:t>
            </w:r>
          </w:p>
        </w:tc>
        <w:tc>
          <w:tcPr>
            <w:tcW w:w="1658" w:type="dxa"/>
            <w:gridSpan w:val="2"/>
            <w:vAlign w:val="center"/>
          </w:tcPr>
          <w:p w:rsidR="00696643" w:rsidRPr="00FB1B9F" w:rsidRDefault="00696643"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Mamajonov Gʻaybullo Gʻayratjon</w:t>
            </w:r>
            <w:r w:rsidRPr="00FB1B9F">
              <w:rPr>
                <w:rFonts w:ascii="Times New Roman" w:hAnsi="Times New Roman" w:cs="Times New Roman"/>
                <w:sz w:val="20"/>
                <w:szCs w:val="20"/>
                <w:lang w:val="uz-Cyrl-UZ"/>
              </w:rPr>
              <w:t xml:space="preserve"> o‘g‘li</w:t>
            </w:r>
          </w:p>
        </w:tc>
        <w:tc>
          <w:tcPr>
            <w:tcW w:w="1591" w:type="dxa"/>
            <w:vAlign w:val="center"/>
          </w:tcPr>
          <w:p w:rsidR="00696643" w:rsidRPr="00B93E62" w:rsidRDefault="00696643"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06.01.01 – «Umumiy dehqonchilik.Paxtachilik»</w:t>
            </w:r>
          </w:p>
        </w:tc>
        <w:tc>
          <w:tcPr>
            <w:tcW w:w="2038" w:type="dxa"/>
            <w:vAlign w:val="center"/>
          </w:tcPr>
          <w:p w:rsidR="00696643" w:rsidRPr="00B93E62" w:rsidRDefault="00696643"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b</w:t>
            </w:r>
            <w:r w:rsidRPr="00B93E62">
              <w:rPr>
                <w:rFonts w:ascii="Times New Roman" w:hAnsi="Times New Roman" w:cs="Times New Roman"/>
                <w:sz w:val="20"/>
                <w:szCs w:val="20"/>
                <w:lang w:val="uz-Cyrl-UZ"/>
              </w:rPr>
              <w:t>.f.</w:t>
            </w:r>
            <w:r w:rsidRPr="00B93E62">
              <w:rPr>
                <w:rFonts w:ascii="Times New Roman" w:hAnsi="Times New Roman" w:cs="Times New Roman"/>
                <w:sz w:val="20"/>
                <w:szCs w:val="20"/>
                <w:lang w:val="en-US"/>
              </w:rPr>
              <w:t>d</w:t>
            </w:r>
            <w:r w:rsidRPr="00B93E62">
              <w:rPr>
                <w:rFonts w:ascii="Times New Roman" w:hAnsi="Times New Roman" w:cs="Times New Roman"/>
                <w:sz w:val="20"/>
                <w:szCs w:val="20"/>
                <w:lang w:val="uz-Cyrl-UZ"/>
              </w:rPr>
              <w:t xml:space="preserve">. </w:t>
            </w:r>
            <w:r w:rsidRPr="00B93E62">
              <w:rPr>
                <w:rFonts w:ascii="Times New Roman" w:hAnsi="Times New Roman" w:cs="Times New Roman"/>
                <w:sz w:val="20"/>
                <w:szCs w:val="20"/>
                <w:lang w:val="en-US"/>
              </w:rPr>
              <w:t>dosent</w:t>
            </w:r>
            <w:r w:rsidRPr="00B93E62">
              <w:rPr>
                <w:rFonts w:ascii="Times New Roman" w:hAnsi="Times New Roman" w:cs="Times New Roman"/>
                <w:sz w:val="20"/>
                <w:szCs w:val="20"/>
                <w:lang w:val="uz-Cyrl-UZ"/>
              </w:rPr>
              <w:t xml:space="preserve">. </w:t>
            </w:r>
            <w:r w:rsidRPr="00B93E62">
              <w:rPr>
                <w:rFonts w:ascii="Times New Roman" w:hAnsi="Times New Roman" w:cs="Times New Roman"/>
                <w:sz w:val="20"/>
                <w:szCs w:val="20"/>
                <w:lang w:val="en-US"/>
              </w:rPr>
              <w:t>A.T.Turdaliyev</w:t>
            </w:r>
          </w:p>
        </w:tc>
        <w:tc>
          <w:tcPr>
            <w:tcW w:w="2129" w:type="dxa"/>
            <w:vAlign w:val="center"/>
          </w:tcPr>
          <w:p w:rsidR="00696643" w:rsidRPr="00B93E62" w:rsidRDefault="00696643"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Och tusli bo‘z tuproqlarda anor yetishtirish agrotexnologiyasini takomillashtirish</w:t>
            </w:r>
          </w:p>
        </w:tc>
        <w:tc>
          <w:tcPr>
            <w:tcW w:w="2931" w:type="dxa"/>
            <w:gridSpan w:val="3"/>
            <w:vAlign w:val="center"/>
          </w:tcPr>
          <w:p w:rsidR="00696643" w:rsidRPr="00B93E62" w:rsidRDefault="00696643"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A.T.Turdaliyev, Gʻ.Gʻ.Mamajonov, (202</w:t>
            </w:r>
            <w:r w:rsidRPr="00B93E62">
              <w:rPr>
                <w:rFonts w:ascii="Times New Roman" w:hAnsi="Times New Roman" w:cs="Times New Roman"/>
                <w:sz w:val="20"/>
                <w:szCs w:val="20"/>
                <w:lang w:val="en-US"/>
              </w:rPr>
              <w:t>1</w:t>
            </w:r>
            <w:r w:rsidRPr="00B93E62">
              <w:rPr>
                <w:rFonts w:ascii="Times New Roman" w:hAnsi="Times New Roman" w:cs="Times New Roman"/>
                <w:sz w:val="20"/>
                <w:szCs w:val="20"/>
                <w:lang w:val="uz-Cyrl-UZ"/>
              </w:rPr>
              <w:t>). INTERNATIONAL JOURNAL ON ORANGE</w:t>
            </w:r>
            <w:r w:rsidRPr="00B93E62">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TECHNOLOGIYeS</w:t>
            </w:r>
            <w:r w:rsidRPr="00B93E62">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Journal of Volume: 03 Issuye: 05 | May 2021</w:t>
            </w:r>
          </w:p>
          <w:p w:rsidR="00696643" w:rsidRPr="00B93E62" w:rsidRDefault="00696643"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www.journalsresearchparks.org/index.php/IJOT e-ISSN: 2615-8140|p-ISSN: 2615-7071</w:t>
            </w:r>
            <w:r w:rsidRPr="00B93E62">
              <w:rPr>
                <w:rFonts w:ascii="Times New Roman" w:hAnsi="Times New Roman" w:cs="Times New Roman"/>
                <w:sz w:val="20"/>
                <w:szCs w:val="20"/>
                <w:lang w:val="uz-Cyrl-UZ"/>
              </w:rPr>
              <w:cr/>
            </w:r>
          </w:p>
          <w:p w:rsidR="00696643" w:rsidRPr="00B93E62" w:rsidRDefault="00696643"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DGU  2022 0356</w:t>
            </w:r>
          </w:p>
          <w:p w:rsidR="00696643" w:rsidRPr="00B93E62" w:rsidRDefault="00696643"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28.01.2022</w:t>
            </w:r>
          </w:p>
          <w:p w:rsidR="00696643" w:rsidRPr="00B93E62" w:rsidRDefault="00696643"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Gʻ.Gʻ.Mamajonov, Q.A.Davronov, M.A.Marufjonov</w:t>
            </w:r>
          </w:p>
          <w:p w:rsidR="00696643" w:rsidRPr="00B93E62" w:rsidRDefault="00696643"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“Anor sharbati teyyorlash texnologiyasi”</w:t>
            </w:r>
          </w:p>
        </w:tc>
        <w:tc>
          <w:tcPr>
            <w:tcW w:w="1984" w:type="dxa"/>
            <w:gridSpan w:val="2"/>
            <w:vAlign w:val="center"/>
          </w:tcPr>
          <w:p w:rsidR="00696643" w:rsidRPr="00B93E62" w:rsidRDefault="00696643"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Nazariy ta’lim (mutaxassislik bo‘yicha) o‘rganilmoqda. Xorijiy va mahalliy adabiyotlar tahlili olib borilmoqda va bu asosida muammolar o‘rganib chiqilmoqda.</w:t>
            </w:r>
          </w:p>
        </w:tc>
        <w:tc>
          <w:tcPr>
            <w:tcW w:w="1551" w:type="dxa"/>
            <w:gridSpan w:val="2"/>
            <w:shd w:val="clear" w:color="auto" w:fill="auto"/>
            <w:vAlign w:val="center"/>
          </w:tcPr>
          <w:p w:rsidR="00696643"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696643" w:rsidRPr="00B93E62" w:rsidRDefault="00696643"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A3013D" w:rsidRPr="00B93E62" w:rsidTr="003777A5">
        <w:trPr>
          <w:trHeight w:val="1884"/>
        </w:trPr>
        <w:tc>
          <w:tcPr>
            <w:tcW w:w="544" w:type="dxa"/>
            <w:shd w:val="clear" w:color="auto" w:fill="auto"/>
            <w:vAlign w:val="center"/>
          </w:tcPr>
          <w:p w:rsidR="00A3013D" w:rsidRPr="00FB1B9F" w:rsidRDefault="00A3013D"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33</w:t>
            </w:r>
          </w:p>
        </w:tc>
        <w:tc>
          <w:tcPr>
            <w:tcW w:w="1658" w:type="dxa"/>
            <w:gridSpan w:val="2"/>
            <w:vAlign w:val="center"/>
          </w:tcPr>
          <w:p w:rsidR="00A3013D" w:rsidRPr="00FB1B9F" w:rsidRDefault="00A3013D"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uz-Cyrl-UZ"/>
              </w:rPr>
              <w:t>Akramov Shohruh Shuhratjon o‘g‘li</w:t>
            </w:r>
          </w:p>
        </w:tc>
        <w:tc>
          <w:tcPr>
            <w:tcW w:w="1591" w:type="dxa"/>
            <w:vAlign w:val="center"/>
          </w:tcPr>
          <w:p w:rsidR="00A3013D" w:rsidRPr="00B93E62" w:rsidRDefault="002F45CC"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06.01.01-“Umumiy dehqonchilik. Paxtachilik”</w:t>
            </w:r>
          </w:p>
        </w:tc>
        <w:tc>
          <w:tcPr>
            <w:tcW w:w="2038" w:type="dxa"/>
            <w:vAlign w:val="center"/>
          </w:tcPr>
          <w:p w:rsidR="00A3013D" w:rsidRPr="00B93E62" w:rsidRDefault="002F45CC"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T.f.n. dosent Shodmonov Xomidjon Mirzaaxmedovich</w:t>
            </w:r>
          </w:p>
        </w:tc>
        <w:tc>
          <w:tcPr>
            <w:tcW w:w="2129" w:type="dxa"/>
            <w:vAlign w:val="center"/>
          </w:tcPr>
          <w:p w:rsidR="00A3013D" w:rsidRPr="00B93E62" w:rsidRDefault="002F45CC"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Markaziy Farg‘ona mintaqasi sharoitida qand lavlagi yetishtirishning qand chiqish miqdoriga ta’sirini tadqiq qilish</w:t>
            </w:r>
          </w:p>
        </w:tc>
        <w:tc>
          <w:tcPr>
            <w:tcW w:w="2931" w:type="dxa"/>
            <w:gridSpan w:val="3"/>
            <w:vAlign w:val="center"/>
          </w:tcPr>
          <w:p w:rsidR="003A1FD5" w:rsidRPr="003A1FD5" w:rsidRDefault="003A1FD5" w:rsidP="003A1FD5">
            <w:pPr>
              <w:spacing w:after="0" w:line="240" w:lineRule="auto"/>
              <w:jc w:val="center"/>
              <w:rPr>
                <w:rFonts w:ascii="Times New Roman" w:hAnsi="Times New Roman" w:cs="Times New Roman"/>
                <w:color w:val="548DD4"/>
                <w:sz w:val="20"/>
                <w:szCs w:val="20"/>
                <w:lang w:val="uz-Cyrl-UZ"/>
              </w:rPr>
            </w:pPr>
            <w:r w:rsidRPr="003A1FD5">
              <w:rPr>
                <w:rFonts w:ascii="Times New Roman" w:hAnsi="Times New Roman" w:cs="Times New Roman"/>
                <w:color w:val="548DD4"/>
                <w:sz w:val="20"/>
                <w:szCs w:val="20"/>
                <w:lang w:val="uz-Cyrl-UZ"/>
              </w:rPr>
              <w:t>НАУЧНО-ИННОВАЦИОННАЯ ТЕХНОЛОГИЯ ИЗВЛЕЧЕНИЯ САХАРОЗЫ</w:t>
            </w:r>
          </w:p>
          <w:p w:rsidR="003A1FD5" w:rsidRPr="003A1FD5" w:rsidRDefault="003A1FD5" w:rsidP="003A1FD5">
            <w:pPr>
              <w:spacing w:after="0" w:line="240" w:lineRule="auto"/>
              <w:jc w:val="center"/>
              <w:rPr>
                <w:rFonts w:ascii="Times New Roman" w:hAnsi="Times New Roman" w:cs="Times New Roman"/>
                <w:color w:val="548DD4"/>
                <w:sz w:val="20"/>
                <w:szCs w:val="20"/>
                <w:lang w:val="uz-Cyrl-UZ"/>
              </w:rPr>
            </w:pPr>
            <w:r w:rsidRPr="003A1FD5">
              <w:rPr>
                <w:rFonts w:ascii="Times New Roman" w:hAnsi="Times New Roman" w:cs="Times New Roman"/>
                <w:color w:val="548DD4"/>
                <w:sz w:val="20"/>
                <w:szCs w:val="20"/>
                <w:lang w:val="uz-Cyrl-UZ"/>
              </w:rPr>
              <w:t>ИЗ САХАРНОЙ СВЕКЛЫ В ПРОМЫШЛЕННЫХ МАСШТАБАХ</w:t>
            </w:r>
          </w:p>
          <w:p w:rsidR="00A3013D" w:rsidRPr="008A3D75" w:rsidRDefault="003A1FD5" w:rsidP="003A1FD5">
            <w:pPr>
              <w:spacing w:after="0" w:line="240" w:lineRule="auto"/>
              <w:jc w:val="center"/>
              <w:rPr>
                <w:rFonts w:ascii="Times New Roman" w:hAnsi="Times New Roman" w:cs="Times New Roman"/>
                <w:color w:val="548DD4"/>
                <w:sz w:val="20"/>
                <w:szCs w:val="20"/>
                <w:lang w:val="uz-Cyrl-UZ"/>
              </w:rPr>
            </w:pPr>
            <w:r w:rsidRPr="003A1FD5">
              <w:rPr>
                <w:rFonts w:ascii="Times New Roman" w:hAnsi="Times New Roman" w:cs="Times New Roman"/>
                <w:color w:val="548DD4"/>
                <w:sz w:val="20"/>
                <w:szCs w:val="20"/>
                <w:lang w:val="uz-Cyrl-UZ"/>
              </w:rPr>
              <w:t>Universum: технические науки 2022 год январ</w:t>
            </w:r>
          </w:p>
        </w:tc>
        <w:tc>
          <w:tcPr>
            <w:tcW w:w="1984" w:type="dxa"/>
            <w:gridSpan w:val="2"/>
            <w:vAlign w:val="center"/>
          </w:tcPr>
          <w:p w:rsidR="002F45CC" w:rsidRPr="00B93E62" w:rsidRDefault="002F45CC"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Mavzu bo‘yicha ilmiy adabiyotlar tahlil qilinmoqda. Mavzuga doir dissertasiya va ilmiy maqolalar o</w:t>
            </w:r>
            <w:r w:rsidRPr="00B93E62">
              <w:rPr>
                <w:rFonts w:ascii="Times New Roman" w:hAnsi="Times New Roman" w:cs="Times New Roman"/>
                <w:sz w:val="20"/>
                <w:szCs w:val="20"/>
                <w:lang w:val="en-US"/>
              </w:rPr>
              <w:t>’</w:t>
            </w:r>
            <w:r w:rsidRPr="00B93E62">
              <w:rPr>
                <w:rFonts w:ascii="Times New Roman" w:hAnsi="Times New Roman" w:cs="Times New Roman"/>
                <w:sz w:val="20"/>
                <w:szCs w:val="20"/>
                <w:lang w:val="uz-Cyrl-UZ"/>
              </w:rPr>
              <w:t>rganilmoqda.</w:t>
            </w:r>
          </w:p>
          <w:p w:rsidR="00A3013D" w:rsidRPr="00B93E62" w:rsidRDefault="00A3013D" w:rsidP="003777A5">
            <w:pPr>
              <w:spacing w:after="0" w:line="240" w:lineRule="auto"/>
              <w:jc w:val="center"/>
              <w:rPr>
                <w:rFonts w:ascii="Times New Roman" w:hAnsi="Times New Roman" w:cs="Times New Roman"/>
                <w:sz w:val="20"/>
                <w:szCs w:val="20"/>
                <w:lang w:val="uz-Cyrl-UZ"/>
              </w:rPr>
            </w:pPr>
          </w:p>
        </w:tc>
        <w:tc>
          <w:tcPr>
            <w:tcW w:w="1551" w:type="dxa"/>
            <w:gridSpan w:val="2"/>
            <w:shd w:val="clear" w:color="auto" w:fill="auto"/>
            <w:vAlign w:val="center"/>
          </w:tcPr>
          <w:p w:rsidR="00A3013D"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A3013D" w:rsidRPr="00B93E62" w:rsidRDefault="00A3013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96643" w:rsidRPr="00B93E62" w:rsidTr="000F161F">
        <w:trPr>
          <w:trHeight w:val="268"/>
        </w:trPr>
        <w:tc>
          <w:tcPr>
            <w:tcW w:w="544" w:type="dxa"/>
            <w:shd w:val="clear" w:color="auto" w:fill="auto"/>
            <w:vAlign w:val="center"/>
          </w:tcPr>
          <w:p w:rsidR="00696643" w:rsidRPr="00FB1B9F" w:rsidRDefault="00696643"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34</w:t>
            </w:r>
          </w:p>
        </w:tc>
        <w:tc>
          <w:tcPr>
            <w:tcW w:w="1658" w:type="dxa"/>
            <w:gridSpan w:val="2"/>
            <w:vAlign w:val="center"/>
          </w:tcPr>
          <w:p w:rsidR="00696643" w:rsidRPr="00FB1B9F" w:rsidRDefault="00696643" w:rsidP="003777A5">
            <w:pPr>
              <w:spacing w:after="0"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Maxmudov Nasimbek Odilbekovich</w:t>
            </w:r>
          </w:p>
        </w:tc>
        <w:tc>
          <w:tcPr>
            <w:tcW w:w="1591" w:type="dxa"/>
            <w:vAlign w:val="center"/>
          </w:tcPr>
          <w:p w:rsidR="00696643" w:rsidRPr="00B93E62" w:rsidRDefault="00696643"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18.00.02 – “Rayonlashtirish. Shaxarsozlik. Qishloq turar joylarini rejalashtirish. Lanshaft arxitekturasi. Bino va inshootlar </w:t>
            </w:r>
            <w:r w:rsidRPr="00B93E62">
              <w:rPr>
                <w:rFonts w:ascii="Times New Roman" w:hAnsi="Times New Roman" w:cs="Times New Roman"/>
                <w:sz w:val="20"/>
                <w:szCs w:val="20"/>
                <w:lang w:val="uz-Cyrl-UZ"/>
              </w:rPr>
              <w:lastRenderedPageBreak/>
              <w:t>arxitekturasi”</w:t>
            </w:r>
          </w:p>
        </w:tc>
        <w:tc>
          <w:tcPr>
            <w:tcW w:w="2038" w:type="dxa"/>
            <w:vAlign w:val="center"/>
          </w:tcPr>
          <w:p w:rsidR="00696643" w:rsidRPr="00B93E62" w:rsidRDefault="00696643"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Xasanov Azamat Ozadovich</w:t>
            </w:r>
          </w:p>
          <w:p w:rsidR="00696643" w:rsidRPr="00B93E62" w:rsidRDefault="00696643"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PhD, dosent</w:t>
            </w:r>
          </w:p>
          <w:p w:rsidR="00696643" w:rsidRPr="00B93E62" w:rsidRDefault="00696643"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18.00.02</w:t>
            </w:r>
          </w:p>
          <w:p w:rsidR="00696643" w:rsidRPr="00B93E62" w:rsidRDefault="00696643" w:rsidP="003777A5">
            <w:pPr>
              <w:spacing w:after="0" w:line="240" w:lineRule="auto"/>
              <w:jc w:val="center"/>
              <w:rPr>
                <w:rFonts w:ascii="Times New Roman" w:hAnsi="Times New Roman" w:cs="Times New Roman"/>
                <w:sz w:val="20"/>
                <w:szCs w:val="20"/>
                <w:lang w:val="en-US"/>
              </w:rPr>
            </w:pPr>
          </w:p>
        </w:tc>
        <w:tc>
          <w:tcPr>
            <w:tcW w:w="2129" w:type="dxa"/>
            <w:vAlign w:val="center"/>
          </w:tcPr>
          <w:p w:rsidR="00696643" w:rsidRPr="00B93E62" w:rsidRDefault="00696643"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Zamonaviy hunarmandchilik markazlarini arxitekturaviy takomillashtirish (Farg‘ona vodiysi misolida)</w:t>
            </w:r>
          </w:p>
        </w:tc>
        <w:tc>
          <w:tcPr>
            <w:tcW w:w="2931" w:type="dxa"/>
            <w:gridSpan w:val="3"/>
            <w:vAlign w:val="center"/>
          </w:tcPr>
          <w:p w:rsidR="00696643" w:rsidRPr="00B93E62" w:rsidRDefault="00696643" w:rsidP="003777A5">
            <w:pPr>
              <w:spacing w:line="240" w:lineRule="auto"/>
              <w:contextualSpacing/>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w:t>
            </w:r>
            <w:r w:rsidRPr="00B93E62">
              <w:rPr>
                <w:rFonts w:ascii="Times New Roman" w:hAnsi="Times New Roman" w:cs="Times New Roman"/>
                <w:sz w:val="20"/>
                <w:szCs w:val="20"/>
                <w:lang w:val="en-US"/>
              </w:rPr>
              <w:t>So‘ngi o‘rta asrlarda O‘rta Osiyoda hunarmandchilik markazlarini takomillashtirish asoslari</w:t>
            </w:r>
            <w:r w:rsidRPr="00B93E62">
              <w:rPr>
                <w:rFonts w:ascii="Times New Roman" w:hAnsi="Times New Roman" w:cs="Times New Roman"/>
                <w:sz w:val="20"/>
                <w:szCs w:val="20"/>
                <w:lang w:val="uz-Cyrl-UZ"/>
              </w:rPr>
              <w:t xml:space="preserve">” </w:t>
            </w:r>
            <w:r w:rsidRPr="00B93E62">
              <w:rPr>
                <w:rFonts w:ascii="Times New Roman" w:hAnsi="Times New Roman" w:cs="Times New Roman"/>
                <w:sz w:val="20"/>
                <w:szCs w:val="20"/>
                <w:lang w:val="en-US"/>
              </w:rPr>
              <w:t>Academic Research in Educational Sciyencyes</w:t>
            </w:r>
            <w:r w:rsidRPr="00B93E62">
              <w:rPr>
                <w:rFonts w:ascii="Times New Roman" w:hAnsi="Times New Roman" w:cs="Times New Roman"/>
                <w:sz w:val="20"/>
                <w:szCs w:val="20"/>
                <w:lang w:val="uz-Cyrl-UZ"/>
              </w:rPr>
              <w:t xml:space="preserve">, </w:t>
            </w:r>
            <w:r w:rsidRPr="00B93E62">
              <w:rPr>
                <w:rFonts w:ascii="Times New Roman" w:hAnsi="Times New Roman" w:cs="Times New Roman"/>
                <w:sz w:val="20"/>
                <w:szCs w:val="20"/>
                <w:lang w:val="en-US"/>
              </w:rPr>
              <w:t>VOLUME 2 | ISSUYe 11</w:t>
            </w:r>
          </w:p>
        </w:tc>
        <w:tc>
          <w:tcPr>
            <w:tcW w:w="1984" w:type="dxa"/>
            <w:gridSpan w:val="2"/>
            <w:vAlign w:val="center"/>
          </w:tcPr>
          <w:p w:rsidR="00696643" w:rsidRPr="00B93E62" w:rsidRDefault="00696643" w:rsidP="000F161F">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 xml:space="preserve">Nazariy ta’lim (mutaxasislik bo‘yicha) o‘rganilyapti, mavzu bo‘yicha asosiy ilmiy adabiyotlar (monografiyalar, ilmiy maqolalar) tahlil qilinyabdi. </w:t>
            </w:r>
            <w:r w:rsidRPr="00B93E62">
              <w:rPr>
                <w:rFonts w:ascii="Times New Roman" w:hAnsi="Times New Roman" w:cs="Times New Roman"/>
                <w:sz w:val="20"/>
                <w:szCs w:val="20"/>
                <w:lang w:val="en-US"/>
              </w:rPr>
              <w:t>K</w:t>
            </w:r>
            <w:r w:rsidRPr="00B93E62">
              <w:rPr>
                <w:rFonts w:ascii="Times New Roman" w:hAnsi="Times New Roman" w:cs="Times New Roman"/>
                <w:sz w:val="20"/>
                <w:szCs w:val="20"/>
                <w:lang w:val="uz-Cyrl-UZ"/>
              </w:rPr>
              <w:t xml:space="preserve">afedrada muhoka </w:t>
            </w:r>
            <w:r w:rsidRPr="00B93E62">
              <w:rPr>
                <w:rFonts w:ascii="Times New Roman" w:hAnsi="Times New Roman" w:cs="Times New Roman"/>
                <w:sz w:val="20"/>
                <w:szCs w:val="20"/>
                <w:lang w:val="uz-Cyrl-UZ"/>
              </w:rPr>
              <w:lastRenderedPageBreak/>
              <w:t>qilindi</w:t>
            </w:r>
            <w:r w:rsidRPr="00B93E62">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(1</w:t>
            </w:r>
            <w:r w:rsidRPr="00B93E62">
              <w:rPr>
                <w:rFonts w:ascii="Times New Roman" w:hAnsi="Times New Roman" w:cs="Times New Roman"/>
                <w:sz w:val="20"/>
                <w:szCs w:val="20"/>
                <w:lang w:val="en-US"/>
              </w:rPr>
              <w:t>0</w:t>
            </w:r>
            <w:r w:rsidRPr="00B93E62">
              <w:rPr>
                <w:rFonts w:ascii="Times New Roman" w:hAnsi="Times New Roman" w:cs="Times New Roman"/>
                <w:sz w:val="20"/>
                <w:szCs w:val="20"/>
                <w:lang w:val="uz-Cyrl-UZ"/>
              </w:rPr>
              <w:t xml:space="preserve">.03.2022 </w:t>
            </w:r>
            <w:r w:rsidR="000F161F">
              <w:rPr>
                <w:rFonts w:ascii="Times New Roman" w:hAnsi="Times New Roman" w:cs="Times New Roman"/>
                <w:sz w:val="20"/>
                <w:szCs w:val="20"/>
                <w:lang w:val="uz-Cyrl-UZ"/>
              </w:rPr>
              <w:t>yildagi bayonnoma</w:t>
            </w:r>
            <w:r w:rsidRPr="00B93E62">
              <w:rPr>
                <w:rFonts w:ascii="Times New Roman" w:hAnsi="Times New Roman" w:cs="Times New Roman"/>
                <w:sz w:val="20"/>
                <w:szCs w:val="20"/>
                <w:lang w:val="uz-Cyrl-UZ"/>
              </w:rPr>
              <w:t>)</w:t>
            </w:r>
          </w:p>
        </w:tc>
        <w:tc>
          <w:tcPr>
            <w:tcW w:w="1551" w:type="dxa"/>
            <w:gridSpan w:val="2"/>
            <w:shd w:val="clear" w:color="auto" w:fill="auto"/>
            <w:vAlign w:val="center"/>
          </w:tcPr>
          <w:p w:rsidR="00696643"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696643" w:rsidRPr="00B93E62" w:rsidRDefault="00696643"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50FBE" w:rsidRPr="00B93E62" w:rsidTr="003777A5">
        <w:trPr>
          <w:trHeight w:val="1884"/>
        </w:trPr>
        <w:tc>
          <w:tcPr>
            <w:tcW w:w="544" w:type="dxa"/>
            <w:shd w:val="clear" w:color="auto" w:fill="auto"/>
            <w:vAlign w:val="center"/>
          </w:tcPr>
          <w:p w:rsidR="00550FBE" w:rsidRPr="00FB1B9F" w:rsidRDefault="00550FBE"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35</w:t>
            </w:r>
          </w:p>
        </w:tc>
        <w:tc>
          <w:tcPr>
            <w:tcW w:w="1658" w:type="dxa"/>
            <w:gridSpan w:val="2"/>
            <w:vAlign w:val="center"/>
          </w:tcPr>
          <w:p w:rsidR="00550FBE" w:rsidRPr="00FB1B9F" w:rsidRDefault="00550FBE" w:rsidP="003777A5">
            <w:pPr>
              <w:spacing w:after="0" w:line="240" w:lineRule="auto"/>
              <w:jc w:val="center"/>
              <w:rPr>
                <w:rFonts w:ascii="Times New Roman" w:hAnsi="Times New Roman" w:cs="Times New Roman"/>
                <w:sz w:val="20"/>
                <w:szCs w:val="20"/>
                <w:lang w:val="uz-Latn-UZ"/>
              </w:rPr>
            </w:pPr>
            <w:r w:rsidRPr="00FB1B9F">
              <w:rPr>
                <w:rFonts w:ascii="Times New Roman" w:hAnsi="Times New Roman" w:cs="Times New Roman"/>
                <w:sz w:val="20"/>
                <w:szCs w:val="20"/>
                <w:lang w:val="uz-Latn-UZ"/>
              </w:rPr>
              <w:t>Muminova Nigoraxon Zoxidovna</w:t>
            </w:r>
          </w:p>
        </w:tc>
        <w:tc>
          <w:tcPr>
            <w:tcW w:w="1591" w:type="dxa"/>
            <w:vAlign w:val="center"/>
          </w:tcPr>
          <w:p w:rsidR="00550FBE" w:rsidRPr="00B93E62" w:rsidRDefault="00550FBE"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18.00.02 – “Rayonlashtirish. Shaharsozlik. Qishloq turar joylarini rejalashtirish. Landshaft arxitekturasi. Bino va inshootlar arxitekturasi</w:t>
            </w:r>
          </w:p>
        </w:tc>
        <w:tc>
          <w:tcPr>
            <w:tcW w:w="2038" w:type="dxa"/>
            <w:vAlign w:val="center"/>
          </w:tcPr>
          <w:p w:rsidR="00550FBE" w:rsidRPr="00B93E62" w:rsidRDefault="00550FBE"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A.f.d. prof.</w:t>
            </w:r>
          </w:p>
          <w:p w:rsidR="00550FBE" w:rsidRPr="00B93E62" w:rsidRDefault="00550FBE"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Salimov Arifdjan Muslimovich</w:t>
            </w:r>
          </w:p>
        </w:tc>
        <w:tc>
          <w:tcPr>
            <w:tcW w:w="2129" w:type="dxa"/>
            <w:vAlign w:val="center"/>
          </w:tcPr>
          <w:p w:rsidR="00550FBE" w:rsidRPr="00B93E62" w:rsidRDefault="00550FBE"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Fargona viloyati tarixiy shaxarlarining shakllanishi va rivojlanish taraqqiyoti</w:t>
            </w:r>
          </w:p>
        </w:tc>
        <w:tc>
          <w:tcPr>
            <w:tcW w:w="2931" w:type="dxa"/>
            <w:gridSpan w:val="3"/>
            <w:vAlign w:val="center"/>
          </w:tcPr>
          <w:p w:rsidR="00550FBE" w:rsidRPr="00B93E62" w:rsidRDefault="00550FBE" w:rsidP="003777A5">
            <w:pPr>
              <w:spacing w:after="0" w:line="240" w:lineRule="auto"/>
              <w:ind w:left="-1"/>
              <w:contextualSpacing/>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1</w:t>
            </w:r>
            <w:r w:rsidRPr="00B93E62">
              <w:rPr>
                <w:rFonts w:ascii="Times New Roman" w:hAnsi="Times New Roman" w:cs="Times New Roman"/>
                <w:sz w:val="20"/>
                <w:szCs w:val="20"/>
                <w:lang w:val="en-US"/>
              </w:rPr>
              <w:t>.</w:t>
            </w:r>
            <w:r w:rsidRPr="00B93E62">
              <w:rPr>
                <w:rFonts w:ascii="Times New Roman" w:hAnsi="Times New Roman" w:cs="Times New Roman"/>
                <w:sz w:val="20"/>
                <w:szCs w:val="20"/>
                <w:lang w:val="uz-Latn-UZ"/>
              </w:rPr>
              <w:t xml:space="preserve"> Qadimgi Fargona vodiysi Parkana (Dovon) davlati tarixi va xaritasi. </w:t>
            </w:r>
            <w:r w:rsidRPr="00B93E62">
              <w:rPr>
                <w:rFonts w:ascii="Times New Roman" w:hAnsi="Times New Roman" w:cs="Times New Roman"/>
                <w:sz w:val="20"/>
                <w:szCs w:val="20"/>
                <w:lang w:val="uz-Cyrl-UZ"/>
              </w:rPr>
              <w:t>Mo‘minova N.Z. SamDAQI Ilmiy Jurnali. Avgust 2021 y.</w:t>
            </w:r>
          </w:p>
          <w:p w:rsidR="00550FBE" w:rsidRPr="00B93E62" w:rsidRDefault="00550FBE" w:rsidP="003777A5">
            <w:pPr>
              <w:spacing w:after="0" w:line="240" w:lineRule="auto"/>
              <w:ind w:left="-1"/>
              <w:contextualSpacing/>
              <w:jc w:val="center"/>
              <w:rPr>
                <w:rFonts w:ascii="Times New Roman" w:hAnsi="Times New Roman" w:cs="Times New Roman"/>
                <w:sz w:val="20"/>
                <w:szCs w:val="20"/>
                <w:lang w:val="uz-Cyrl-UZ"/>
              </w:rPr>
            </w:pPr>
          </w:p>
          <w:p w:rsidR="00550FBE" w:rsidRPr="00B93E62" w:rsidRDefault="00550FBE"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Cyrl-UZ"/>
              </w:rPr>
              <w:t>2. Fargona vodiysi</w:t>
            </w:r>
            <w:r w:rsidRPr="00B93E62">
              <w:rPr>
                <w:rFonts w:ascii="Times New Roman" w:hAnsi="Times New Roman" w:cs="Times New Roman"/>
                <w:sz w:val="20"/>
                <w:szCs w:val="20"/>
                <w:lang w:val="uz-Latn-UZ"/>
              </w:rPr>
              <w:t xml:space="preserve"> tarixiy shaxarlari arxitekturasi.</w:t>
            </w:r>
          </w:p>
          <w:p w:rsidR="00550FBE" w:rsidRPr="00B93E62" w:rsidRDefault="00550FBE"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Mo‘minova N.Z. yanvar 2022 y. SamDAQI Ilmiy Jurnali.</w:t>
            </w:r>
          </w:p>
          <w:p w:rsidR="00550FBE" w:rsidRPr="00B93E62" w:rsidRDefault="00550FBE" w:rsidP="003777A5">
            <w:pPr>
              <w:spacing w:after="0" w:line="240" w:lineRule="auto"/>
              <w:jc w:val="center"/>
              <w:rPr>
                <w:rFonts w:ascii="Times New Roman" w:hAnsi="Times New Roman" w:cs="Times New Roman"/>
                <w:sz w:val="20"/>
                <w:szCs w:val="20"/>
                <w:lang w:val="uz-Cyrl-UZ"/>
              </w:rPr>
            </w:pPr>
          </w:p>
        </w:tc>
        <w:tc>
          <w:tcPr>
            <w:tcW w:w="1984" w:type="dxa"/>
            <w:gridSpan w:val="2"/>
            <w:vAlign w:val="center"/>
          </w:tcPr>
          <w:p w:rsidR="00550FBE" w:rsidRPr="00B93E62" w:rsidRDefault="00550FBE"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Mavzu yuzasidan nazariy ta’lim (mutaxassislik bo‘yicha) o‘rganilmoqda.  Xorijiy va mahalliy adabiyotlar tahlili olib borilmoqda va bu asosida muammolar o‘rganib chiqilmoqda</w:t>
            </w:r>
          </w:p>
        </w:tc>
        <w:tc>
          <w:tcPr>
            <w:tcW w:w="1551" w:type="dxa"/>
            <w:gridSpan w:val="2"/>
            <w:shd w:val="clear" w:color="auto" w:fill="auto"/>
            <w:vAlign w:val="center"/>
          </w:tcPr>
          <w:p w:rsidR="00550FBE"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550FBE" w:rsidRPr="00B93E62" w:rsidRDefault="00550FBE"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4007AB" w:rsidRPr="00B93E62" w:rsidTr="003777A5">
        <w:trPr>
          <w:trHeight w:val="1884"/>
        </w:trPr>
        <w:tc>
          <w:tcPr>
            <w:tcW w:w="544" w:type="dxa"/>
            <w:shd w:val="clear" w:color="auto" w:fill="auto"/>
            <w:vAlign w:val="center"/>
          </w:tcPr>
          <w:p w:rsidR="004007AB" w:rsidRPr="00FB1B9F" w:rsidRDefault="004007AB"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36</w:t>
            </w:r>
          </w:p>
        </w:tc>
        <w:tc>
          <w:tcPr>
            <w:tcW w:w="1658" w:type="dxa"/>
            <w:gridSpan w:val="2"/>
            <w:vAlign w:val="center"/>
          </w:tcPr>
          <w:p w:rsidR="004007AB" w:rsidRPr="00FB1B9F" w:rsidRDefault="004007AB"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Raxmonov Dilmurod Maxamat o‘g‘li</w:t>
            </w:r>
          </w:p>
        </w:tc>
        <w:tc>
          <w:tcPr>
            <w:tcW w:w="1591" w:type="dxa"/>
            <w:vAlign w:val="center"/>
          </w:tcPr>
          <w:p w:rsidR="004007AB" w:rsidRPr="000F161F" w:rsidRDefault="004007AB" w:rsidP="003777A5">
            <w:pPr>
              <w:spacing w:after="0" w:line="240" w:lineRule="auto"/>
              <w:jc w:val="center"/>
              <w:rPr>
                <w:rFonts w:ascii="Times New Roman" w:hAnsi="Times New Roman" w:cs="Times New Roman"/>
                <w:sz w:val="20"/>
                <w:szCs w:val="20"/>
                <w:lang w:val="uz-Cyrl-UZ"/>
              </w:rPr>
            </w:pPr>
            <w:r w:rsidRPr="000F161F">
              <w:rPr>
                <w:rFonts w:ascii="Times New Roman" w:hAnsi="Times New Roman" w:cs="Times New Roman"/>
                <w:sz w:val="20"/>
                <w:szCs w:val="20"/>
                <w:lang w:val="uz-Cyrl-UZ"/>
              </w:rPr>
              <w:t>18.00.02 – “Rayonlashtirish. Shaxarsozlik. Qishloq turar joylarini rejalashtirish. Lanshaft arxitekturasi. Bino va inshootlar arxitekturasi”</w:t>
            </w:r>
          </w:p>
        </w:tc>
        <w:tc>
          <w:tcPr>
            <w:tcW w:w="2038" w:type="dxa"/>
            <w:vAlign w:val="center"/>
          </w:tcPr>
          <w:p w:rsidR="004007AB" w:rsidRPr="000F161F" w:rsidRDefault="004007AB" w:rsidP="003777A5">
            <w:pPr>
              <w:spacing w:after="0" w:line="240" w:lineRule="auto"/>
              <w:jc w:val="center"/>
              <w:rPr>
                <w:rFonts w:ascii="Times New Roman" w:hAnsi="Times New Roman" w:cs="Times New Roman"/>
                <w:sz w:val="20"/>
                <w:szCs w:val="20"/>
                <w:lang w:val="en-US"/>
              </w:rPr>
            </w:pPr>
            <w:r w:rsidRPr="000F161F">
              <w:rPr>
                <w:rFonts w:ascii="Times New Roman" w:hAnsi="Times New Roman" w:cs="Times New Roman"/>
                <w:sz w:val="20"/>
                <w:szCs w:val="20"/>
                <w:lang w:val="en-US"/>
              </w:rPr>
              <w:t>Inog‘omov Baxtiyor</w:t>
            </w:r>
          </w:p>
          <w:p w:rsidR="004007AB" w:rsidRPr="000F161F" w:rsidRDefault="004007AB" w:rsidP="003777A5">
            <w:pPr>
              <w:spacing w:after="0" w:line="240" w:lineRule="auto"/>
              <w:jc w:val="center"/>
              <w:rPr>
                <w:rFonts w:ascii="Times New Roman" w:hAnsi="Times New Roman" w:cs="Times New Roman"/>
                <w:sz w:val="20"/>
                <w:szCs w:val="20"/>
                <w:lang w:val="en-US"/>
              </w:rPr>
            </w:pPr>
            <w:r w:rsidRPr="000F161F">
              <w:rPr>
                <w:rFonts w:ascii="Times New Roman" w:hAnsi="Times New Roman" w:cs="Times New Roman"/>
                <w:sz w:val="20"/>
                <w:szCs w:val="20"/>
                <w:lang w:val="en-US"/>
              </w:rPr>
              <w:t>PhD, dosent</w:t>
            </w:r>
          </w:p>
          <w:p w:rsidR="004007AB" w:rsidRPr="000F161F" w:rsidRDefault="004007AB" w:rsidP="003777A5">
            <w:pPr>
              <w:spacing w:after="0" w:line="240" w:lineRule="auto"/>
              <w:jc w:val="center"/>
              <w:rPr>
                <w:rFonts w:ascii="Times New Roman" w:hAnsi="Times New Roman" w:cs="Times New Roman"/>
                <w:sz w:val="20"/>
                <w:szCs w:val="20"/>
                <w:lang w:val="en-US"/>
              </w:rPr>
            </w:pPr>
            <w:r w:rsidRPr="000F161F">
              <w:rPr>
                <w:rFonts w:ascii="Times New Roman" w:hAnsi="Times New Roman" w:cs="Times New Roman"/>
                <w:sz w:val="20"/>
                <w:szCs w:val="20"/>
                <w:lang w:val="en-US"/>
              </w:rPr>
              <w:t>18.00.02</w:t>
            </w:r>
          </w:p>
          <w:p w:rsidR="004007AB" w:rsidRPr="000F161F" w:rsidRDefault="004007AB" w:rsidP="003777A5">
            <w:pPr>
              <w:spacing w:after="0" w:line="240" w:lineRule="auto"/>
              <w:jc w:val="center"/>
              <w:rPr>
                <w:rFonts w:ascii="Times New Roman" w:hAnsi="Times New Roman" w:cs="Times New Roman"/>
                <w:sz w:val="20"/>
                <w:szCs w:val="20"/>
                <w:lang w:val="en-US"/>
              </w:rPr>
            </w:pPr>
          </w:p>
        </w:tc>
        <w:tc>
          <w:tcPr>
            <w:tcW w:w="2129" w:type="dxa"/>
            <w:vAlign w:val="center"/>
          </w:tcPr>
          <w:p w:rsidR="004007AB" w:rsidRPr="000F161F" w:rsidRDefault="004007AB" w:rsidP="003777A5">
            <w:pPr>
              <w:spacing w:line="240" w:lineRule="auto"/>
              <w:jc w:val="center"/>
              <w:rPr>
                <w:rFonts w:ascii="Times New Roman" w:hAnsi="Times New Roman" w:cs="Times New Roman"/>
                <w:sz w:val="20"/>
                <w:szCs w:val="20"/>
                <w:lang w:val="en-US"/>
              </w:rPr>
            </w:pPr>
            <w:r w:rsidRPr="000F161F">
              <w:rPr>
                <w:rFonts w:ascii="Times New Roman" w:hAnsi="Times New Roman" w:cs="Times New Roman"/>
                <w:sz w:val="20"/>
                <w:szCs w:val="20"/>
                <w:lang w:val="uz-Cyrl-UZ"/>
              </w:rPr>
              <w:t xml:space="preserve">Farg‘ona vodiysi </w:t>
            </w:r>
            <w:r w:rsidRPr="000F161F">
              <w:rPr>
                <w:rFonts w:ascii="Times New Roman" w:hAnsi="Times New Roman" w:cs="Times New Roman"/>
                <w:sz w:val="20"/>
                <w:szCs w:val="20"/>
                <w:lang w:val="en-US"/>
              </w:rPr>
              <w:t>tog‘li hududlarida ekstremal sport turizmi obektlarini shaharsozlikda rivojlanish tamoyillari</w:t>
            </w:r>
          </w:p>
        </w:tc>
        <w:tc>
          <w:tcPr>
            <w:tcW w:w="2931" w:type="dxa"/>
            <w:gridSpan w:val="3"/>
            <w:vAlign w:val="center"/>
          </w:tcPr>
          <w:p w:rsidR="004007AB" w:rsidRPr="000F161F" w:rsidRDefault="004007AB" w:rsidP="003777A5">
            <w:pPr>
              <w:pStyle w:val="Default"/>
              <w:jc w:val="center"/>
              <w:rPr>
                <w:rFonts w:eastAsia="Times New Roman"/>
                <w:color w:val="auto"/>
                <w:sz w:val="20"/>
                <w:szCs w:val="20"/>
                <w:lang w:val="uz-Cyrl-UZ"/>
              </w:rPr>
            </w:pPr>
            <w:r w:rsidRPr="000F161F">
              <w:rPr>
                <w:rFonts w:eastAsia="Times New Roman"/>
                <w:color w:val="auto"/>
                <w:sz w:val="20"/>
                <w:szCs w:val="20"/>
                <w:lang w:val="uz-Cyrl-UZ"/>
              </w:rPr>
              <w:t>“Extreme and Adventure Tourism in Uzbekistan”</w:t>
            </w:r>
          </w:p>
          <w:p w:rsidR="004007AB" w:rsidRPr="000F161F" w:rsidRDefault="004007AB" w:rsidP="003777A5">
            <w:pPr>
              <w:spacing w:line="240" w:lineRule="auto"/>
              <w:contextualSpacing/>
              <w:jc w:val="center"/>
              <w:rPr>
                <w:rFonts w:ascii="Times New Roman" w:hAnsi="Times New Roman" w:cs="Times New Roman"/>
                <w:sz w:val="20"/>
                <w:szCs w:val="20"/>
                <w:lang w:val="uz-Cyrl-UZ"/>
              </w:rPr>
            </w:pPr>
            <w:r w:rsidRPr="000F161F">
              <w:rPr>
                <w:rFonts w:ascii="Times New Roman" w:hAnsi="Times New Roman" w:cs="Times New Roman"/>
                <w:sz w:val="20"/>
                <w:szCs w:val="20"/>
                <w:lang w:val="uz-Cyrl-UZ"/>
              </w:rPr>
              <w:t>CYeNTRAL ASIAN JOURNAL OF ARTS AND DESIGN, VOLUME 2 | ISSUYe 11</w:t>
            </w:r>
          </w:p>
        </w:tc>
        <w:tc>
          <w:tcPr>
            <w:tcW w:w="1984" w:type="dxa"/>
            <w:gridSpan w:val="2"/>
            <w:vAlign w:val="center"/>
          </w:tcPr>
          <w:p w:rsidR="004007AB" w:rsidRPr="000F161F" w:rsidRDefault="004007AB" w:rsidP="000F161F">
            <w:pPr>
              <w:spacing w:after="0" w:line="240" w:lineRule="auto"/>
              <w:jc w:val="center"/>
              <w:rPr>
                <w:rFonts w:ascii="Times New Roman" w:hAnsi="Times New Roman" w:cs="Times New Roman"/>
                <w:sz w:val="20"/>
                <w:szCs w:val="20"/>
                <w:lang w:val="en-US"/>
              </w:rPr>
            </w:pPr>
            <w:r w:rsidRPr="000F161F">
              <w:rPr>
                <w:rFonts w:ascii="Times New Roman" w:hAnsi="Times New Roman" w:cs="Times New Roman"/>
                <w:sz w:val="20"/>
                <w:szCs w:val="20"/>
                <w:lang w:val="uz-Cyrl-UZ"/>
              </w:rPr>
              <w:t xml:space="preserve">Nazariy ta’lim (mutaxasislik bo‘yicha) o‘rganilyapti, mavzu bo‘yicha asosiy ilmiy adabiyotlar (monografiyalar, ilmiy maqolalar) tahlil qilinyabdi. </w:t>
            </w:r>
            <w:r w:rsidRPr="000F161F">
              <w:rPr>
                <w:rFonts w:ascii="Times New Roman" w:hAnsi="Times New Roman"/>
                <w:sz w:val="20"/>
                <w:szCs w:val="20"/>
                <w:lang w:val="en-US"/>
              </w:rPr>
              <w:t>K</w:t>
            </w:r>
            <w:r w:rsidRPr="000F161F">
              <w:rPr>
                <w:rFonts w:ascii="Times New Roman" w:hAnsi="Times New Roman"/>
                <w:sz w:val="20"/>
                <w:szCs w:val="20"/>
                <w:lang w:val="uz-Cyrl-UZ"/>
              </w:rPr>
              <w:t>afedrada muhoka qilindi</w:t>
            </w:r>
          </w:p>
        </w:tc>
        <w:tc>
          <w:tcPr>
            <w:tcW w:w="1551" w:type="dxa"/>
            <w:gridSpan w:val="2"/>
            <w:shd w:val="clear" w:color="auto" w:fill="auto"/>
            <w:vAlign w:val="center"/>
          </w:tcPr>
          <w:p w:rsidR="004007AB" w:rsidRPr="000F161F"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0F161F">
              <w:rPr>
                <w:rFonts w:ascii="Times New Roman" w:hAnsi="Times New Roman" w:cs="Times New Roman"/>
                <w:sz w:val="20"/>
                <w:szCs w:val="20"/>
                <w:lang w:val="uz-Cyrl-UZ"/>
              </w:rPr>
              <w:t>bajarilgan</w:t>
            </w:r>
          </w:p>
        </w:tc>
        <w:tc>
          <w:tcPr>
            <w:tcW w:w="1236" w:type="dxa"/>
            <w:gridSpan w:val="2"/>
            <w:shd w:val="clear" w:color="auto" w:fill="auto"/>
            <w:vAlign w:val="center"/>
          </w:tcPr>
          <w:p w:rsidR="004007AB" w:rsidRPr="00B93E62" w:rsidRDefault="004007AB"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F927D5" w:rsidRPr="00B93E62" w:rsidTr="003777A5">
        <w:trPr>
          <w:trHeight w:val="1884"/>
        </w:trPr>
        <w:tc>
          <w:tcPr>
            <w:tcW w:w="544" w:type="dxa"/>
            <w:shd w:val="clear" w:color="auto" w:fill="auto"/>
            <w:vAlign w:val="center"/>
          </w:tcPr>
          <w:p w:rsidR="00F927D5" w:rsidRPr="00FB1B9F" w:rsidRDefault="00F927D5"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37</w:t>
            </w:r>
          </w:p>
        </w:tc>
        <w:tc>
          <w:tcPr>
            <w:tcW w:w="1658" w:type="dxa"/>
            <w:gridSpan w:val="2"/>
            <w:vAlign w:val="center"/>
          </w:tcPr>
          <w:p w:rsidR="00F927D5" w:rsidRPr="00FB1B9F" w:rsidRDefault="00F927D5" w:rsidP="003777A5">
            <w:pPr>
              <w:spacing w:after="0" w:line="240" w:lineRule="auto"/>
              <w:jc w:val="center"/>
              <w:rPr>
                <w:rFonts w:ascii="Times New Roman" w:hAnsi="Times New Roman" w:cs="Times New Roman"/>
                <w:sz w:val="20"/>
                <w:szCs w:val="20"/>
                <w:lang w:val="uz-Latn-UZ"/>
              </w:rPr>
            </w:pPr>
            <w:r w:rsidRPr="00FB1B9F">
              <w:rPr>
                <w:rFonts w:ascii="Times New Roman" w:hAnsi="Times New Roman" w:cs="Times New Roman"/>
                <w:sz w:val="20"/>
                <w:szCs w:val="20"/>
                <w:lang w:val="uz-Latn-UZ"/>
              </w:rPr>
              <w:t>Akramov Ahror Adhamjon o‘g‘li</w:t>
            </w:r>
          </w:p>
        </w:tc>
        <w:tc>
          <w:tcPr>
            <w:tcW w:w="1591" w:type="dxa"/>
            <w:vAlign w:val="center"/>
          </w:tcPr>
          <w:p w:rsidR="00F927D5" w:rsidRPr="00B93E62" w:rsidRDefault="00F927D5"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01.02.05</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uz-Cyrl-UZ"/>
              </w:rPr>
              <w:t xml:space="preserve"> Suyuqlik va gaz mexanikasi</w:t>
            </w:r>
          </w:p>
        </w:tc>
        <w:tc>
          <w:tcPr>
            <w:tcW w:w="2038" w:type="dxa"/>
            <w:vAlign w:val="center"/>
          </w:tcPr>
          <w:p w:rsidR="00F927D5" w:rsidRPr="00B93E62" w:rsidRDefault="00F927D5"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T.f.n. dots.</w:t>
            </w:r>
          </w:p>
          <w:p w:rsidR="00F927D5" w:rsidRPr="00B93E62" w:rsidRDefault="00F927D5"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Jurayev Sherali Sharipovich</w:t>
            </w:r>
          </w:p>
          <w:p w:rsidR="00F927D5" w:rsidRPr="00B93E62" w:rsidRDefault="00F927D5" w:rsidP="003777A5">
            <w:pPr>
              <w:spacing w:after="0" w:line="240" w:lineRule="auto"/>
              <w:jc w:val="center"/>
              <w:rPr>
                <w:rFonts w:ascii="Times New Roman" w:hAnsi="Times New Roman" w:cs="Times New Roman"/>
                <w:sz w:val="20"/>
                <w:szCs w:val="20"/>
                <w:lang w:val="uz-Latn-UZ"/>
              </w:rPr>
            </w:pPr>
          </w:p>
        </w:tc>
        <w:tc>
          <w:tcPr>
            <w:tcW w:w="2129" w:type="dxa"/>
            <w:vAlign w:val="center"/>
          </w:tcPr>
          <w:p w:rsidR="00F927D5" w:rsidRPr="00B93E62" w:rsidRDefault="00F927D5"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Suv ta’minoti tindirgichlarining gidravlik tozalash usulini takomillashtirish</w:t>
            </w:r>
          </w:p>
        </w:tc>
        <w:tc>
          <w:tcPr>
            <w:tcW w:w="2931" w:type="dxa"/>
            <w:gridSpan w:val="3"/>
            <w:vAlign w:val="center"/>
          </w:tcPr>
          <w:p w:rsidR="00F927D5" w:rsidRPr="00B93E62" w:rsidRDefault="00F927D5" w:rsidP="003777A5">
            <w:pPr>
              <w:spacing w:after="0" w:line="240" w:lineRule="auto"/>
              <w:contextualSpacing/>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Ichimlik suvini tozalashda tindirgichlarning foydalanish samaradorligi</w:t>
            </w:r>
          </w:p>
        </w:tc>
        <w:tc>
          <w:tcPr>
            <w:tcW w:w="1984" w:type="dxa"/>
            <w:gridSpan w:val="2"/>
            <w:vAlign w:val="center"/>
          </w:tcPr>
          <w:p w:rsidR="00F927D5" w:rsidRPr="00B93E62" w:rsidRDefault="00F927D5"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Nazariy ta’lim (mutaxassislik bo‘yicha) o‘rganilmoqda.  Xorijiy va mahalliy adabiyotlar tahlili olib borilmoqda va bu asosida muammolar o‘rganib chiqilmoqda</w:t>
            </w:r>
          </w:p>
        </w:tc>
        <w:tc>
          <w:tcPr>
            <w:tcW w:w="1551" w:type="dxa"/>
            <w:gridSpan w:val="2"/>
            <w:shd w:val="clear" w:color="auto" w:fill="auto"/>
            <w:vAlign w:val="center"/>
          </w:tcPr>
          <w:p w:rsidR="00F927D5"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F927D5" w:rsidRPr="00B93E62" w:rsidRDefault="00F927D5"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F927D5" w:rsidRPr="00B93E62" w:rsidTr="000F161F">
        <w:trPr>
          <w:trHeight w:val="410"/>
        </w:trPr>
        <w:tc>
          <w:tcPr>
            <w:tcW w:w="544" w:type="dxa"/>
            <w:shd w:val="clear" w:color="auto" w:fill="auto"/>
            <w:vAlign w:val="center"/>
          </w:tcPr>
          <w:p w:rsidR="00F927D5" w:rsidRPr="00FB1B9F" w:rsidRDefault="00F927D5"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38</w:t>
            </w:r>
          </w:p>
        </w:tc>
        <w:tc>
          <w:tcPr>
            <w:tcW w:w="1658" w:type="dxa"/>
            <w:gridSpan w:val="2"/>
            <w:vAlign w:val="center"/>
          </w:tcPr>
          <w:p w:rsidR="00F927D5" w:rsidRPr="00FB1B9F" w:rsidRDefault="00F927D5" w:rsidP="003777A5">
            <w:pPr>
              <w:spacing w:after="0"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O‘tbosarov Shuxratjon Rustamjon o‘g‘li</w:t>
            </w:r>
          </w:p>
        </w:tc>
        <w:tc>
          <w:tcPr>
            <w:tcW w:w="1591" w:type="dxa"/>
            <w:vAlign w:val="center"/>
          </w:tcPr>
          <w:p w:rsidR="00F927D5" w:rsidRPr="00B93E62" w:rsidRDefault="00F927D5"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01.02.05</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uz-Cyrl-UZ"/>
              </w:rPr>
              <w:t xml:space="preserve"> Suyuqlik va gaz mexanikasi</w:t>
            </w:r>
          </w:p>
        </w:tc>
        <w:tc>
          <w:tcPr>
            <w:tcW w:w="2038" w:type="dxa"/>
            <w:vAlign w:val="center"/>
          </w:tcPr>
          <w:p w:rsidR="00F927D5" w:rsidRPr="00B93E62" w:rsidRDefault="00F927D5"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t.f.d. prof. S.I.Xudaykulov</w:t>
            </w:r>
          </w:p>
        </w:tc>
        <w:tc>
          <w:tcPr>
            <w:tcW w:w="2129" w:type="dxa"/>
            <w:vAlign w:val="center"/>
          </w:tcPr>
          <w:p w:rsidR="00F927D5" w:rsidRPr="00B93E62" w:rsidRDefault="00F927D5"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Yuqori bosimli suv omborlari suv chiqarish va suv tashlash inshootlari konstruksiyalarini modellashtirish</w:t>
            </w:r>
          </w:p>
        </w:tc>
        <w:tc>
          <w:tcPr>
            <w:tcW w:w="2931" w:type="dxa"/>
            <w:gridSpan w:val="3"/>
            <w:vAlign w:val="center"/>
          </w:tcPr>
          <w:p w:rsidR="00F927D5" w:rsidRPr="00B93E62" w:rsidRDefault="00F927D5"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Xudaykulov S.I., Jovliyev U.T., Sayliyev O.I.,  O‘tbosarov Sh.R. (2022). </w:t>
            </w:r>
            <w:r w:rsidR="003A1FD5" w:rsidRPr="008A3D75">
              <w:rPr>
                <w:rFonts w:ascii="Times New Roman" w:hAnsi="Times New Roman" w:cs="Times New Roman"/>
                <w:color w:val="548DD4"/>
                <w:sz w:val="20"/>
                <w:szCs w:val="20"/>
                <w:lang w:val="uz-Cyrl-UZ"/>
              </w:rPr>
              <w:t>МОДЕЛИРОВАНИЯ ЗАДАЧИ ТУРБУЛЕНТНОГО ТЕЧЕНИЯ СМЕСИ ВЯЗКИХ ЖИДКОСТЕЙ</w:t>
            </w:r>
            <w:r w:rsidRPr="00B93E62">
              <w:rPr>
                <w:rFonts w:ascii="Times New Roman" w:hAnsi="Times New Roman" w:cs="Times New Roman"/>
                <w:sz w:val="20"/>
                <w:szCs w:val="20"/>
                <w:lang w:val="uz-Cyrl-UZ"/>
              </w:rPr>
              <w:t>.</w:t>
            </w:r>
          </w:p>
          <w:p w:rsidR="00F927D5" w:rsidRPr="00B93E62" w:rsidRDefault="00F927D5" w:rsidP="003777A5">
            <w:pPr>
              <w:spacing w:after="0" w:line="240" w:lineRule="auto"/>
              <w:contextualSpacing/>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Journal of Advancyed Research and Stability Volume 2(1), 405-</w:t>
            </w:r>
            <w:r w:rsidRPr="00B93E62">
              <w:rPr>
                <w:rFonts w:ascii="Times New Roman" w:hAnsi="Times New Roman" w:cs="Times New Roman"/>
                <w:sz w:val="20"/>
                <w:szCs w:val="20"/>
                <w:lang w:val="uz-Cyrl-UZ"/>
              </w:rPr>
              <w:lastRenderedPageBreak/>
              <w:t>410.</w:t>
            </w:r>
          </w:p>
        </w:tc>
        <w:tc>
          <w:tcPr>
            <w:tcW w:w="1984" w:type="dxa"/>
            <w:gridSpan w:val="2"/>
            <w:vAlign w:val="center"/>
          </w:tcPr>
          <w:p w:rsidR="00F927D5" w:rsidRPr="00B93E62" w:rsidRDefault="00F927D5"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Nazariy ta’lim (mutaxa</w:t>
            </w:r>
            <w:r w:rsidRPr="00B93E62">
              <w:rPr>
                <w:rFonts w:ascii="Times New Roman" w:hAnsi="Times New Roman" w:cs="Times New Roman"/>
                <w:sz w:val="20"/>
                <w:szCs w:val="20"/>
                <w:lang w:val="en-US"/>
              </w:rPr>
              <w:t>s</w:t>
            </w:r>
            <w:r w:rsidRPr="00B93E62">
              <w:rPr>
                <w:rFonts w:ascii="Times New Roman" w:hAnsi="Times New Roman" w:cs="Times New Roman"/>
                <w:sz w:val="20"/>
                <w:szCs w:val="20"/>
                <w:lang w:val="uz-Cyrl-UZ"/>
              </w:rPr>
              <w:t xml:space="preserve">sislik bo‘yicha) o‘rganilmoqda. Xorijiy va mahalliy adabiyotlar tahlili olib borilmoqda va bu asosida </w:t>
            </w:r>
            <w:r w:rsidRPr="00B93E62">
              <w:rPr>
                <w:rFonts w:ascii="Times New Roman" w:hAnsi="Times New Roman" w:cs="Times New Roman"/>
                <w:sz w:val="20"/>
                <w:szCs w:val="20"/>
                <w:lang w:val="uz-Cyrl-UZ"/>
              </w:rPr>
              <w:lastRenderedPageBreak/>
              <w:t>muammolar o‘rganib chiqilmoqda.</w:t>
            </w:r>
          </w:p>
        </w:tc>
        <w:tc>
          <w:tcPr>
            <w:tcW w:w="1551" w:type="dxa"/>
            <w:gridSpan w:val="2"/>
            <w:shd w:val="clear" w:color="auto" w:fill="auto"/>
            <w:vAlign w:val="center"/>
          </w:tcPr>
          <w:p w:rsidR="00F927D5"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F927D5" w:rsidRPr="00B93E62" w:rsidRDefault="00F927D5"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F350ED" w:rsidRPr="00B93E62" w:rsidTr="003777A5">
        <w:trPr>
          <w:trHeight w:val="1884"/>
        </w:trPr>
        <w:tc>
          <w:tcPr>
            <w:tcW w:w="544" w:type="dxa"/>
            <w:shd w:val="clear" w:color="auto" w:fill="auto"/>
            <w:vAlign w:val="center"/>
          </w:tcPr>
          <w:p w:rsidR="00F350ED" w:rsidRPr="00FB1B9F" w:rsidRDefault="00F350ED"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39</w:t>
            </w:r>
          </w:p>
        </w:tc>
        <w:tc>
          <w:tcPr>
            <w:tcW w:w="1658" w:type="dxa"/>
            <w:gridSpan w:val="2"/>
            <w:vAlign w:val="center"/>
          </w:tcPr>
          <w:p w:rsidR="00F350ED" w:rsidRPr="00FB1B9F" w:rsidRDefault="00F350ED"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Abdullayev Bahrom Xaliljonovich</w:t>
            </w:r>
          </w:p>
        </w:tc>
        <w:tc>
          <w:tcPr>
            <w:tcW w:w="1591" w:type="dxa"/>
            <w:vAlign w:val="center"/>
          </w:tcPr>
          <w:p w:rsidR="00F350ED" w:rsidRPr="00B93E62" w:rsidRDefault="00F350E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01.02.05</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uz-Cyrl-UZ"/>
              </w:rPr>
              <w:t xml:space="preserve"> Suyuqlik va gaz mexanikasi</w:t>
            </w:r>
          </w:p>
        </w:tc>
        <w:tc>
          <w:tcPr>
            <w:tcW w:w="2038" w:type="dxa"/>
            <w:vAlign w:val="center"/>
          </w:tcPr>
          <w:p w:rsidR="00F350ED" w:rsidRPr="00B93E62" w:rsidRDefault="00F350E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t.f.d. prof. S.I.Xudaykulov</w:t>
            </w:r>
          </w:p>
        </w:tc>
        <w:tc>
          <w:tcPr>
            <w:tcW w:w="2129" w:type="dxa"/>
            <w:vAlign w:val="center"/>
          </w:tcPr>
          <w:p w:rsidR="00F350ED" w:rsidRPr="00B93E62" w:rsidRDefault="00F350ED"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bCs/>
                <w:sz w:val="20"/>
                <w:szCs w:val="20"/>
                <w:lang w:val="en-US"/>
              </w:rPr>
              <w:t>Farg‘ona vodiysi yerlarida zovur suvlarini sug‘orish suvlari bilan aralashtirishning matematik</w:t>
            </w:r>
          </w:p>
          <w:p w:rsidR="00F350ED" w:rsidRPr="00B93E62" w:rsidRDefault="00F350ED" w:rsidP="003777A5">
            <w:pPr>
              <w:spacing w:after="0" w:line="240" w:lineRule="auto"/>
              <w:jc w:val="center"/>
              <w:rPr>
                <w:rFonts w:ascii="Times New Roman" w:hAnsi="Times New Roman" w:cs="Times New Roman"/>
                <w:sz w:val="20"/>
                <w:szCs w:val="20"/>
              </w:rPr>
            </w:pPr>
            <w:r w:rsidRPr="00B93E62">
              <w:rPr>
                <w:rFonts w:ascii="Times New Roman" w:hAnsi="Times New Roman" w:cs="Times New Roman"/>
                <w:bCs/>
                <w:sz w:val="20"/>
                <w:szCs w:val="20"/>
                <w:lang w:val="en-US"/>
              </w:rPr>
              <w:t>modeli va algoritimi</w:t>
            </w:r>
          </w:p>
          <w:p w:rsidR="00F350ED" w:rsidRPr="00B93E62" w:rsidRDefault="00F350ED" w:rsidP="003777A5">
            <w:pPr>
              <w:spacing w:after="0" w:line="240" w:lineRule="auto"/>
              <w:jc w:val="center"/>
              <w:rPr>
                <w:rFonts w:ascii="Times New Roman" w:hAnsi="Times New Roman" w:cs="Times New Roman"/>
                <w:sz w:val="20"/>
                <w:szCs w:val="20"/>
                <w:lang w:val="en-US"/>
              </w:rPr>
            </w:pPr>
          </w:p>
        </w:tc>
        <w:tc>
          <w:tcPr>
            <w:tcW w:w="2931" w:type="dxa"/>
            <w:gridSpan w:val="3"/>
            <w:vAlign w:val="center"/>
          </w:tcPr>
          <w:p w:rsidR="00F350ED" w:rsidRPr="00B93E62" w:rsidRDefault="00F350ED" w:rsidP="003777A5">
            <w:pPr>
              <w:spacing w:after="0" w:line="240" w:lineRule="auto"/>
              <w:contextualSpacing/>
              <w:jc w:val="center"/>
              <w:rPr>
                <w:rFonts w:ascii="Times New Roman" w:hAnsi="Times New Roman" w:cs="Times New Roman"/>
                <w:sz w:val="20"/>
                <w:szCs w:val="20"/>
                <w:lang w:val="uz-Cyrl-UZ"/>
              </w:rPr>
            </w:pPr>
            <w:r w:rsidRPr="00B93E62">
              <w:rPr>
                <w:rFonts w:ascii="Times New Roman" w:hAnsi="Times New Roman" w:cs="Times New Roman"/>
                <w:bCs/>
                <w:sz w:val="20"/>
                <w:szCs w:val="20"/>
                <w:lang w:val="en-US" w:eastAsia="uz-Cyrl-UZ"/>
              </w:rPr>
              <w:t>Tayyorlanish  jarayonida</w:t>
            </w:r>
          </w:p>
        </w:tc>
        <w:tc>
          <w:tcPr>
            <w:tcW w:w="1984" w:type="dxa"/>
            <w:gridSpan w:val="2"/>
            <w:vAlign w:val="center"/>
          </w:tcPr>
          <w:p w:rsidR="00F350ED" w:rsidRPr="00B93E62" w:rsidRDefault="00F350E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Nazariy ta’lim (mutaxa</w:t>
            </w:r>
            <w:r w:rsidRPr="00B93E62">
              <w:rPr>
                <w:rFonts w:ascii="Times New Roman" w:hAnsi="Times New Roman" w:cs="Times New Roman"/>
                <w:sz w:val="20"/>
                <w:szCs w:val="20"/>
                <w:lang w:val="en-US"/>
              </w:rPr>
              <w:t>s</w:t>
            </w:r>
            <w:r w:rsidRPr="00B93E62">
              <w:rPr>
                <w:rFonts w:ascii="Times New Roman" w:hAnsi="Times New Roman" w:cs="Times New Roman"/>
                <w:sz w:val="20"/>
                <w:szCs w:val="20"/>
                <w:lang w:val="uz-Cyrl-UZ"/>
              </w:rPr>
              <w:t>sislik bo‘yicha) o‘rganilmoqda. Xorijiy va mahalliy adabiyotlar tahlili olib borilmoqda va bu asosida muammolar o‘rganib chiqilmoqda.</w:t>
            </w:r>
          </w:p>
        </w:tc>
        <w:tc>
          <w:tcPr>
            <w:tcW w:w="1551" w:type="dxa"/>
            <w:gridSpan w:val="2"/>
            <w:shd w:val="clear" w:color="auto" w:fill="auto"/>
            <w:vAlign w:val="center"/>
          </w:tcPr>
          <w:p w:rsidR="00F350ED"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F350ED" w:rsidRPr="00B93E62" w:rsidRDefault="00F350E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4A2C0E" w:rsidRPr="00B93E62" w:rsidTr="003777A5">
        <w:trPr>
          <w:trHeight w:val="1884"/>
        </w:trPr>
        <w:tc>
          <w:tcPr>
            <w:tcW w:w="544" w:type="dxa"/>
            <w:shd w:val="clear" w:color="auto" w:fill="auto"/>
            <w:vAlign w:val="center"/>
          </w:tcPr>
          <w:p w:rsidR="004A2C0E" w:rsidRPr="00FB1B9F" w:rsidRDefault="004A2C0E"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40</w:t>
            </w:r>
          </w:p>
        </w:tc>
        <w:tc>
          <w:tcPr>
            <w:tcW w:w="1658" w:type="dxa"/>
            <w:gridSpan w:val="2"/>
            <w:vAlign w:val="center"/>
          </w:tcPr>
          <w:p w:rsidR="004A2C0E" w:rsidRPr="00FB1B9F" w:rsidRDefault="004A2C0E"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Tursunaliyev Muxsinjon Mo‘sajon o‘g‘li</w:t>
            </w:r>
          </w:p>
        </w:tc>
        <w:tc>
          <w:tcPr>
            <w:tcW w:w="1591" w:type="dxa"/>
            <w:vAlign w:val="center"/>
          </w:tcPr>
          <w:p w:rsidR="004A2C0E" w:rsidRPr="00B93E62" w:rsidRDefault="004A2C0E"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01.02.05</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uz-Cyrl-UZ"/>
              </w:rPr>
              <w:t xml:space="preserve"> Suyuqlik va gaz mexanikasi</w:t>
            </w:r>
          </w:p>
        </w:tc>
        <w:tc>
          <w:tcPr>
            <w:tcW w:w="2038" w:type="dxa"/>
            <w:vAlign w:val="center"/>
          </w:tcPr>
          <w:p w:rsidR="004A2C0E" w:rsidRPr="00B93E62" w:rsidRDefault="004A2C0E"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t.f.d. prof. A.S.Ibadullayev</w:t>
            </w:r>
          </w:p>
          <w:p w:rsidR="004A2C0E" w:rsidRPr="00B93E62" w:rsidRDefault="004A2C0E"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02.00.07-kompozision, lak-buyoq va rezina materiallari kimyosi va texnologiyasi</w:t>
            </w:r>
          </w:p>
        </w:tc>
        <w:tc>
          <w:tcPr>
            <w:tcW w:w="2129" w:type="dxa"/>
            <w:vAlign w:val="center"/>
          </w:tcPr>
          <w:p w:rsidR="004A2C0E" w:rsidRPr="00B93E62" w:rsidRDefault="004A2C0E"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Suyuqlik va gazlarni uzatish uchun maxalliy xomashyolar asosida elastik quvurlar olish texnologiyasini ishlab chiqish</w:t>
            </w:r>
          </w:p>
        </w:tc>
        <w:tc>
          <w:tcPr>
            <w:tcW w:w="2931" w:type="dxa"/>
            <w:gridSpan w:val="3"/>
            <w:vAlign w:val="center"/>
          </w:tcPr>
          <w:p w:rsidR="004A2C0E" w:rsidRPr="00B93E62" w:rsidRDefault="004A2C0E" w:rsidP="003777A5">
            <w:pPr>
              <w:spacing w:after="0" w:line="240" w:lineRule="auto"/>
              <w:contextualSpacing/>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Tayyorlanish jarayonida</w:t>
            </w:r>
          </w:p>
        </w:tc>
        <w:tc>
          <w:tcPr>
            <w:tcW w:w="1984" w:type="dxa"/>
            <w:gridSpan w:val="2"/>
            <w:vAlign w:val="center"/>
          </w:tcPr>
          <w:p w:rsidR="004A2C0E" w:rsidRPr="00B93E62" w:rsidRDefault="004A2C0E"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Nazariy ta</w:t>
            </w:r>
            <w:r w:rsidRPr="00B93E62">
              <w:rPr>
                <w:rFonts w:ascii="Cambria Math" w:hAnsi="Cambria Math" w:cs="Cambria Math"/>
                <w:sz w:val="20"/>
                <w:szCs w:val="20"/>
                <w:lang w:val="uz-Cyrl-UZ"/>
              </w:rPr>
              <w:t>’</w:t>
            </w:r>
            <w:r w:rsidRPr="00B93E62">
              <w:rPr>
                <w:rFonts w:ascii="Times New Roman" w:hAnsi="Times New Roman" w:cs="Times New Roman"/>
                <w:sz w:val="20"/>
                <w:szCs w:val="20"/>
                <w:lang w:val="uz-Cyrl-UZ"/>
              </w:rPr>
              <w:t>lim (mutaxasislik bo</w:t>
            </w:r>
            <w:r w:rsidRPr="00B93E62">
              <w:rPr>
                <w:rFonts w:ascii="Cambria Math" w:hAnsi="Cambria Math" w:cs="Cambria Math"/>
                <w:sz w:val="20"/>
                <w:szCs w:val="20"/>
                <w:lang w:val="uz-Cyrl-UZ"/>
              </w:rPr>
              <w:t>ʻ</w:t>
            </w:r>
            <w:r w:rsidRPr="00B93E62">
              <w:rPr>
                <w:rFonts w:ascii="Times New Roman" w:hAnsi="Times New Roman" w:cs="Times New Roman"/>
                <w:sz w:val="20"/>
                <w:szCs w:val="20"/>
                <w:lang w:val="uz-Cyrl-UZ"/>
              </w:rPr>
              <w:t>yicha) o</w:t>
            </w:r>
            <w:r w:rsidRPr="00B93E62">
              <w:rPr>
                <w:rFonts w:ascii="Cambria Math" w:hAnsi="Cambria Math" w:cs="Cambria Math"/>
                <w:sz w:val="20"/>
                <w:szCs w:val="20"/>
                <w:lang w:val="uz-Cyrl-UZ"/>
              </w:rPr>
              <w:t>ʻ</w:t>
            </w:r>
            <w:r w:rsidRPr="00B93E62">
              <w:rPr>
                <w:rFonts w:ascii="Times New Roman" w:hAnsi="Times New Roman" w:cs="Times New Roman"/>
                <w:sz w:val="20"/>
                <w:szCs w:val="20"/>
                <w:lang w:val="uz-Cyrl-UZ"/>
              </w:rPr>
              <w:t>rganilmoqda.</w:t>
            </w:r>
            <w:r w:rsidRPr="00B93E62">
              <w:rPr>
                <w:rFonts w:ascii="Times New Roman" w:hAnsi="Times New Roman" w:cs="Times New Roman"/>
                <w:sz w:val="20"/>
                <w:szCs w:val="20"/>
                <w:lang w:val="uz-Latn-UZ"/>
              </w:rPr>
              <w:t xml:space="preserve"> </w:t>
            </w:r>
            <w:r w:rsidRPr="00B93E62">
              <w:rPr>
                <w:rFonts w:ascii="Times New Roman" w:hAnsi="Times New Roman" w:cs="Times New Roman"/>
                <w:sz w:val="20"/>
                <w:szCs w:val="20"/>
                <w:lang w:val="uz-Cyrl-UZ"/>
              </w:rPr>
              <w:t>Xorijiy va maxalliy adabiyotlar taxlili olib borilmoqda</w:t>
            </w:r>
          </w:p>
        </w:tc>
        <w:tc>
          <w:tcPr>
            <w:tcW w:w="1551" w:type="dxa"/>
            <w:gridSpan w:val="2"/>
            <w:shd w:val="clear" w:color="auto" w:fill="auto"/>
            <w:vAlign w:val="center"/>
          </w:tcPr>
          <w:p w:rsidR="004A2C0E"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4A2C0E" w:rsidRPr="00B93E62" w:rsidRDefault="004A2C0E"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E43F97" w:rsidRPr="00B93E62" w:rsidTr="003777A5">
        <w:trPr>
          <w:trHeight w:val="268"/>
        </w:trPr>
        <w:tc>
          <w:tcPr>
            <w:tcW w:w="544" w:type="dxa"/>
            <w:shd w:val="clear" w:color="auto" w:fill="auto"/>
            <w:vAlign w:val="center"/>
          </w:tcPr>
          <w:p w:rsidR="00E43F97" w:rsidRPr="00FB1B9F" w:rsidRDefault="00E43F97"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41</w:t>
            </w:r>
          </w:p>
        </w:tc>
        <w:tc>
          <w:tcPr>
            <w:tcW w:w="1658" w:type="dxa"/>
            <w:gridSpan w:val="2"/>
            <w:vAlign w:val="center"/>
          </w:tcPr>
          <w:p w:rsidR="00E43F97" w:rsidRPr="00FB1B9F" w:rsidRDefault="00E43F97" w:rsidP="003777A5">
            <w:pPr>
              <w:spacing w:line="240" w:lineRule="auto"/>
              <w:jc w:val="center"/>
              <w:rPr>
                <w:rFonts w:ascii="Times New Roman" w:hAnsi="Times New Roman" w:cs="Times New Roman"/>
                <w:bCs/>
                <w:sz w:val="20"/>
                <w:szCs w:val="20"/>
                <w:lang w:val="en-US"/>
              </w:rPr>
            </w:pPr>
            <w:r w:rsidRPr="00FB1B9F">
              <w:rPr>
                <w:rFonts w:ascii="Times New Roman" w:hAnsi="Times New Roman" w:cs="Times New Roman"/>
                <w:bCs/>
                <w:sz w:val="20"/>
                <w:szCs w:val="20"/>
                <w:lang w:val="en-US"/>
              </w:rPr>
              <w:t>Ibroximov Abdulfatto Raximjon</w:t>
            </w:r>
            <w:r w:rsidRPr="00FB1B9F">
              <w:rPr>
                <w:rFonts w:ascii="Times New Roman" w:hAnsi="Times New Roman" w:cs="Times New Roman"/>
                <w:bCs/>
                <w:sz w:val="20"/>
                <w:szCs w:val="20"/>
                <w:lang w:val="uz-Cyrl-UZ"/>
              </w:rPr>
              <w:t xml:space="preserve"> o</w:t>
            </w:r>
            <w:r w:rsidRPr="00FB1B9F">
              <w:rPr>
                <w:rFonts w:ascii="Times New Roman" w:hAnsi="Times New Roman" w:cs="Times New Roman"/>
                <w:bCs/>
                <w:sz w:val="20"/>
                <w:szCs w:val="20"/>
                <w:lang w:val="en-US"/>
              </w:rPr>
              <w:t>’</w:t>
            </w:r>
            <w:r w:rsidRPr="00FB1B9F">
              <w:rPr>
                <w:rFonts w:ascii="Times New Roman" w:hAnsi="Times New Roman" w:cs="Times New Roman"/>
                <w:bCs/>
                <w:sz w:val="20"/>
                <w:szCs w:val="20"/>
                <w:lang w:val="uz-Cyrl-UZ"/>
              </w:rPr>
              <w:t>g</w:t>
            </w:r>
            <w:r w:rsidRPr="00FB1B9F">
              <w:rPr>
                <w:rFonts w:ascii="Times New Roman" w:hAnsi="Times New Roman" w:cs="Times New Roman"/>
                <w:bCs/>
                <w:sz w:val="20"/>
                <w:szCs w:val="20"/>
                <w:lang w:val="en-US"/>
              </w:rPr>
              <w:t>’</w:t>
            </w:r>
            <w:r w:rsidRPr="00FB1B9F">
              <w:rPr>
                <w:rFonts w:ascii="Times New Roman" w:hAnsi="Times New Roman" w:cs="Times New Roman"/>
                <w:bCs/>
                <w:sz w:val="20"/>
                <w:szCs w:val="20"/>
                <w:lang w:val="uz-Cyrl-UZ"/>
              </w:rPr>
              <w:t>li</w:t>
            </w:r>
          </w:p>
        </w:tc>
        <w:tc>
          <w:tcPr>
            <w:tcW w:w="1591" w:type="dxa"/>
            <w:vAlign w:val="center"/>
          </w:tcPr>
          <w:p w:rsidR="00E43F97" w:rsidRPr="00B93E62" w:rsidRDefault="00E43F97" w:rsidP="003777A5">
            <w:pPr>
              <w:spacing w:line="240" w:lineRule="auto"/>
              <w:jc w:val="center"/>
              <w:rPr>
                <w:rFonts w:ascii="Times New Roman" w:hAnsi="Times New Roman" w:cs="Times New Roman"/>
                <w:bCs/>
                <w:color w:val="000000"/>
                <w:sz w:val="20"/>
                <w:szCs w:val="20"/>
                <w:lang w:val="uz-Cyrl-UZ"/>
              </w:rPr>
            </w:pPr>
            <w:r w:rsidRPr="00B93E62">
              <w:rPr>
                <w:rFonts w:ascii="Times New Roman" w:hAnsi="Times New Roman" w:cs="Times New Roman"/>
                <w:bCs/>
                <w:sz w:val="20"/>
                <w:szCs w:val="20"/>
                <w:lang w:val="uz-Cyrl-UZ"/>
              </w:rPr>
              <w:t>01.02.05 – «</w:t>
            </w:r>
            <w:r w:rsidRPr="00B93E62">
              <w:rPr>
                <w:rFonts w:ascii="Times New Roman" w:hAnsi="Times New Roman" w:cs="Times New Roman"/>
                <w:bCs/>
                <w:sz w:val="20"/>
                <w:szCs w:val="20"/>
                <w:lang w:val="en-US"/>
              </w:rPr>
              <w:t>Suyuqlik va gaz mexanikasi</w:t>
            </w:r>
            <w:r w:rsidRPr="00B93E62">
              <w:rPr>
                <w:rFonts w:ascii="Times New Roman" w:hAnsi="Times New Roman" w:cs="Times New Roman"/>
                <w:bCs/>
                <w:sz w:val="20"/>
                <w:szCs w:val="20"/>
                <w:lang w:val="uz-Cyrl-UZ"/>
              </w:rPr>
              <w:t>»</w:t>
            </w:r>
          </w:p>
        </w:tc>
        <w:tc>
          <w:tcPr>
            <w:tcW w:w="2038" w:type="dxa"/>
            <w:vAlign w:val="center"/>
          </w:tcPr>
          <w:p w:rsidR="00E43F97" w:rsidRPr="00B93E62" w:rsidRDefault="00E43F97" w:rsidP="003777A5">
            <w:pPr>
              <w:spacing w:line="240" w:lineRule="auto"/>
              <w:jc w:val="center"/>
              <w:rPr>
                <w:rFonts w:ascii="Times New Roman" w:hAnsi="Times New Roman" w:cs="Times New Roman"/>
                <w:bCs/>
                <w:sz w:val="20"/>
                <w:szCs w:val="20"/>
                <w:lang w:val="en-US"/>
              </w:rPr>
            </w:pPr>
            <w:r w:rsidRPr="00B93E62">
              <w:rPr>
                <w:rFonts w:ascii="Times New Roman" w:hAnsi="Times New Roman" w:cs="Times New Roman"/>
                <w:bCs/>
                <w:sz w:val="20"/>
                <w:szCs w:val="20"/>
                <w:lang w:val="en-US"/>
              </w:rPr>
              <w:t>Mirzoyev Akmal Axadovich</w:t>
            </w:r>
          </w:p>
          <w:p w:rsidR="00E43F97" w:rsidRPr="00B93E62" w:rsidRDefault="00E43F97" w:rsidP="003777A5">
            <w:pPr>
              <w:spacing w:line="240" w:lineRule="auto"/>
              <w:jc w:val="center"/>
              <w:rPr>
                <w:rFonts w:ascii="Times New Roman" w:hAnsi="Times New Roman" w:cs="Times New Roman"/>
                <w:bCs/>
                <w:sz w:val="20"/>
                <w:szCs w:val="20"/>
                <w:lang w:val="en-US"/>
              </w:rPr>
            </w:pPr>
            <w:r w:rsidRPr="00B93E62">
              <w:rPr>
                <w:rFonts w:ascii="Times New Roman" w:hAnsi="Times New Roman" w:cs="Times New Roman"/>
                <w:bCs/>
                <w:sz w:val="20"/>
                <w:szCs w:val="20"/>
                <w:lang w:val="en-US"/>
              </w:rPr>
              <w:t>Fizika-matematika fanlari nomzodi, katta ilmiy xodim</w:t>
            </w:r>
          </w:p>
          <w:p w:rsidR="00E43F97" w:rsidRPr="00B93E62" w:rsidRDefault="00E43F97"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 xml:space="preserve">O‘z.R.FA </w:t>
            </w:r>
            <w:r w:rsidRPr="00B93E62">
              <w:rPr>
                <w:rFonts w:ascii="Times New Roman" w:hAnsi="Times New Roman" w:cs="Times New Roman"/>
                <w:sz w:val="20"/>
                <w:szCs w:val="20"/>
                <w:lang w:val="en-US"/>
              </w:rPr>
              <w:t>Mexanika va inshootlar seysmik</w:t>
            </w:r>
          </w:p>
          <w:p w:rsidR="00E43F97" w:rsidRPr="00B93E62" w:rsidRDefault="00E43F97"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mustahkamligi instituti</w:t>
            </w:r>
          </w:p>
          <w:p w:rsidR="00E43F97" w:rsidRPr="00B93E62" w:rsidRDefault="00E43F97" w:rsidP="003777A5">
            <w:pPr>
              <w:spacing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0</w:t>
            </w:r>
            <w:r w:rsidRPr="00B93E62">
              <w:rPr>
                <w:rFonts w:ascii="Times New Roman" w:hAnsi="Times New Roman" w:cs="Times New Roman"/>
                <w:bCs/>
                <w:sz w:val="20"/>
                <w:szCs w:val="20"/>
                <w:lang w:val="en-US"/>
              </w:rPr>
              <w:t>1</w:t>
            </w:r>
            <w:r w:rsidRPr="00B93E62">
              <w:rPr>
                <w:rFonts w:ascii="Times New Roman" w:hAnsi="Times New Roman" w:cs="Times New Roman"/>
                <w:bCs/>
                <w:sz w:val="20"/>
                <w:szCs w:val="20"/>
                <w:lang w:val="uz-Cyrl-UZ"/>
              </w:rPr>
              <w:t>.0</w:t>
            </w:r>
            <w:r w:rsidRPr="00B93E62">
              <w:rPr>
                <w:rFonts w:ascii="Times New Roman" w:hAnsi="Times New Roman" w:cs="Times New Roman"/>
                <w:bCs/>
                <w:sz w:val="20"/>
                <w:szCs w:val="20"/>
                <w:lang w:val="en-US"/>
              </w:rPr>
              <w:t>2</w:t>
            </w:r>
            <w:r w:rsidRPr="00B93E62">
              <w:rPr>
                <w:rFonts w:ascii="Times New Roman" w:hAnsi="Times New Roman" w:cs="Times New Roman"/>
                <w:bCs/>
                <w:sz w:val="20"/>
                <w:szCs w:val="20"/>
                <w:lang w:val="uz-Cyrl-UZ"/>
              </w:rPr>
              <w:t>.05 – «</w:t>
            </w:r>
            <w:r w:rsidRPr="00B93E62">
              <w:rPr>
                <w:rFonts w:ascii="Times New Roman" w:hAnsi="Times New Roman" w:cs="Times New Roman"/>
                <w:bCs/>
                <w:sz w:val="20"/>
                <w:szCs w:val="20"/>
                <w:lang w:val="en-US"/>
              </w:rPr>
              <w:t xml:space="preserve"> Suyuqlik va gaz mexanikasi</w:t>
            </w:r>
            <w:r w:rsidRPr="00B93E62">
              <w:rPr>
                <w:rFonts w:ascii="Times New Roman" w:hAnsi="Times New Roman" w:cs="Times New Roman"/>
                <w:bCs/>
                <w:sz w:val="20"/>
                <w:szCs w:val="20"/>
                <w:lang w:val="uz-Cyrl-UZ"/>
              </w:rPr>
              <w:t xml:space="preserve"> »</w:t>
            </w:r>
          </w:p>
        </w:tc>
        <w:tc>
          <w:tcPr>
            <w:tcW w:w="2129" w:type="dxa"/>
            <w:vAlign w:val="center"/>
          </w:tcPr>
          <w:p w:rsidR="00E43F97" w:rsidRPr="00B93E62" w:rsidRDefault="00E43F97" w:rsidP="003777A5">
            <w:pPr>
              <w:spacing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w:t>
            </w:r>
            <w:r w:rsidRPr="00B93E62">
              <w:rPr>
                <w:rFonts w:ascii="Times New Roman" w:hAnsi="Times New Roman" w:cs="Times New Roman"/>
                <w:sz w:val="20"/>
                <w:szCs w:val="20"/>
                <w:lang w:val="uz-Cyrl-UZ"/>
              </w:rPr>
              <w:t>Yonish jarayonini zamonaviy turbulent modellari asosida modellashtirish</w:t>
            </w:r>
            <w:r w:rsidRPr="00B93E62">
              <w:rPr>
                <w:rFonts w:ascii="Times New Roman" w:hAnsi="Times New Roman" w:cs="Times New Roman"/>
                <w:bCs/>
                <w:sz w:val="20"/>
                <w:szCs w:val="20"/>
                <w:lang w:val="uz-Cyrl-UZ"/>
              </w:rPr>
              <w:t>”.</w:t>
            </w:r>
          </w:p>
        </w:tc>
        <w:tc>
          <w:tcPr>
            <w:tcW w:w="2931" w:type="dxa"/>
            <w:gridSpan w:val="3"/>
            <w:vAlign w:val="center"/>
          </w:tcPr>
          <w:p w:rsidR="00E43F97" w:rsidRPr="00B93E62" w:rsidRDefault="00E43F97" w:rsidP="003777A5">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color w:val="000000"/>
                <w:sz w:val="20"/>
                <w:szCs w:val="20"/>
                <w:lang w:val="en-US"/>
              </w:rPr>
              <w:t>Tayyorlanish jarayonida</w:t>
            </w:r>
          </w:p>
        </w:tc>
        <w:tc>
          <w:tcPr>
            <w:tcW w:w="1984" w:type="dxa"/>
            <w:gridSpan w:val="2"/>
            <w:vAlign w:val="center"/>
          </w:tcPr>
          <w:p w:rsidR="00E43F97" w:rsidRPr="00B93E62" w:rsidRDefault="00E43F97" w:rsidP="003777A5">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sz w:val="20"/>
                <w:szCs w:val="20"/>
                <w:lang w:val="uz-Cyrl-UZ"/>
              </w:rPr>
              <w:t>Nazariy ta</w:t>
            </w:r>
            <w:r w:rsidRPr="00B93E62">
              <w:rPr>
                <w:rFonts w:ascii="Cambria Math" w:hAnsi="Cambria Math" w:cs="Cambria Math"/>
                <w:sz w:val="20"/>
                <w:szCs w:val="20"/>
                <w:lang w:val="uz-Cyrl-UZ"/>
              </w:rPr>
              <w:t>’</w:t>
            </w:r>
            <w:r w:rsidRPr="00B93E62">
              <w:rPr>
                <w:rFonts w:ascii="Times New Roman" w:hAnsi="Times New Roman" w:cs="Times New Roman"/>
                <w:sz w:val="20"/>
                <w:szCs w:val="20"/>
                <w:lang w:val="uz-Cyrl-UZ"/>
              </w:rPr>
              <w:t>lim (mutaxasislik bo</w:t>
            </w:r>
            <w:r w:rsidRPr="00B93E62">
              <w:rPr>
                <w:rFonts w:ascii="Cambria Math" w:hAnsi="Cambria Math" w:cs="Cambria Math"/>
                <w:sz w:val="20"/>
                <w:szCs w:val="20"/>
                <w:lang w:val="uz-Cyrl-UZ"/>
              </w:rPr>
              <w:t>ʻ</w:t>
            </w:r>
            <w:r w:rsidRPr="00B93E62">
              <w:rPr>
                <w:rFonts w:ascii="Times New Roman" w:hAnsi="Times New Roman" w:cs="Times New Roman"/>
                <w:sz w:val="20"/>
                <w:szCs w:val="20"/>
                <w:lang w:val="uz-Cyrl-UZ"/>
              </w:rPr>
              <w:t>yicha) o</w:t>
            </w:r>
            <w:r w:rsidRPr="00B93E62">
              <w:rPr>
                <w:rFonts w:ascii="Cambria Math" w:hAnsi="Cambria Math" w:cs="Cambria Math"/>
                <w:sz w:val="20"/>
                <w:szCs w:val="20"/>
                <w:lang w:val="uz-Cyrl-UZ"/>
              </w:rPr>
              <w:t>ʻ</w:t>
            </w:r>
            <w:r w:rsidRPr="00B93E62">
              <w:rPr>
                <w:rFonts w:ascii="Times New Roman" w:hAnsi="Times New Roman" w:cs="Times New Roman"/>
                <w:sz w:val="20"/>
                <w:szCs w:val="20"/>
                <w:lang w:val="uz-Cyrl-UZ"/>
              </w:rPr>
              <w:t>rganilmoqda. Xorijiy va maxalliy adabiyotlar taxlili olib borilmoqda va bu asosida (Yonish jarayoni ) mummolari o</w:t>
            </w:r>
            <w:r w:rsidRPr="00B93E62">
              <w:rPr>
                <w:rFonts w:ascii="Cambria Math" w:hAnsi="Cambria Math" w:cs="Cambria Math"/>
                <w:sz w:val="20"/>
                <w:szCs w:val="20"/>
                <w:lang w:val="uz-Cyrl-UZ"/>
              </w:rPr>
              <w:t>ʻ</w:t>
            </w:r>
            <w:r w:rsidRPr="00B93E62">
              <w:rPr>
                <w:rFonts w:ascii="Times New Roman" w:hAnsi="Times New Roman" w:cs="Times New Roman"/>
                <w:sz w:val="20"/>
                <w:szCs w:val="20"/>
                <w:lang w:val="uz-Cyrl-UZ"/>
              </w:rPr>
              <w:t>rganib chiqilmoqda.</w:t>
            </w:r>
          </w:p>
        </w:tc>
        <w:tc>
          <w:tcPr>
            <w:tcW w:w="1551" w:type="dxa"/>
            <w:gridSpan w:val="2"/>
            <w:shd w:val="clear" w:color="auto" w:fill="auto"/>
            <w:vAlign w:val="center"/>
          </w:tcPr>
          <w:p w:rsidR="00E43F97"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E43F97" w:rsidRPr="00B93E62" w:rsidRDefault="00E43F97"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F47EB6" w:rsidRPr="00B93E62" w:rsidTr="003777A5">
        <w:trPr>
          <w:trHeight w:val="268"/>
        </w:trPr>
        <w:tc>
          <w:tcPr>
            <w:tcW w:w="544" w:type="dxa"/>
            <w:shd w:val="clear" w:color="auto" w:fill="auto"/>
            <w:vAlign w:val="center"/>
          </w:tcPr>
          <w:p w:rsidR="00F47EB6" w:rsidRPr="00FB1B9F" w:rsidRDefault="00F47EB6"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42</w:t>
            </w:r>
          </w:p>
        </w:tc>
        <w:tc>
          <w:tcPr>
            <w:tcW w:w="1658" w:type="dxa"/>
            <w:gridSpan w:val="2"/>
            <w:vAlign w:val="center"/>
          </w:tcPr>
          <w:p w:rsidR="00F47EB6" w:rsidRPr="00FB1B9F" w:rsidRDefault="00F47EB6" w:rsidP="003777A5">
            <w:pPr>
              <w:spacing w:after="0" w:line="240" w:lineRule="auto"/>
              <w:jc w:val="center"/>
              <w:rPr>
                <w:rFonts w:ascii="Times New Roman" w:hAnsi="Times New Roman" w:cs="Times New Roman"/>
                <w:sz w:val="20"/>
                <w:szCs w:val="20"/>
              </w:rPr>
            </w:pPr>
            <w:r w:rsidRPr="00FB1B9F">
              <w:rPr>
                <w:rFonts w:ascii="Times New Roman" w:hAnsi="Times New Roman" w:cs="Times New Roman"/>
                <w:bCs/>
                <w:sz w:val="20"/>
                <w:szCs w:val="20"/>
                <w:lang w:val="en-US"/>
              </w:rPr>
              <w:t>Tashpulatov Nosirbek</w:t>
            </w:r>
          </w:p>
          <w:p w:rsidR="00F47EB6" w:rsidRPr="00FB1B9F" w:rsidRDefault="00F47EB6" w:rsidP="003777A5">
            <w:pPr>
              <w:spacing w:after="0" w:line="240" w:lineRule="auto"/>
              <w:jc w:val="center"/>
              <w:rPr>
                <w:rFonts w:ascii="Times New Roman" w:hAnsi="Times New Roman" w:cs="Times New Roman"/>
                <w:sz w:val="20"/>
                <w:szCs w:val="20"/>
              </w:rPr>
            </w:pPr>
            <w:r w:rsidRPr="00FB1B9F">
              <w:rPr>
                <w:rFonts w:ascii="Times New Roman" w:hAnsi="Times New Roman" w:cs="Times New Roman"/>
                <w:bCs/>
                <w:sz w:val="20"/>
                <w:szCs w:val="20"/>
                <w:lang w:val="en-US"/>
              </w:rPr>
              <w:t>Egamberdiyevich</w:t>
            </w:r>
          </w:p>
          <w:p w:rsidR="00F47EB6" w:rsidRPr="00FB1B9F" w:rsidRDefault="00F47EB6" w:rsidP="003777A5">
            <w:pPr>
              <w:spacing w:after="0" w:line="240" w:lineRule="auto"/>
              <w:jc w:val="center"/>
              <w:rPr>
                <w:rFonts w:ascii="Times New Roman" w:hAnsi="Times New Roman" w:cs="Times New Roman"/>
                <w:sz w:val="20"/>
                <w:szCs w:val="20"/>
                <w:lang w:val="uz-Latn-UZ"/>
              </w:rPr>
            </w:pPr>
          </w:p>
        </w:tc>
        <w:tc>
          <w:tcPr>
            <w:tcW w:w="1591" w:type="dxa"/>
            <w:vAlign w:val="center"/>
          </w:tcPr>
          <w:p w:rsidR="00F47EB6" w:rsidRPr="00B93E62" w:rsidRDefault="00F47EB6"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01.02.05</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uz-Cyrl-UZ"/>
              </w:rPr>
              <w:t xml:space="preserve"> Suyuqlik va gaz mexanikasi</w:t>
            </w:r>
          </w:p>
        </w:tc>
        <w:tc>
          <w:tcPr>
            <w:tcW w:w="2038" w:type="dxa"/>
            <w:vAlign w:val="center"/>
          </w:tcPr>
          <w:p w:rsidR="00F47EB6" w:rsidRPr="00B93E62" w:rsidRDefault="00F47EB6"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 xml:space="preserve">T.f.n. </w:t>
            </w:r>
            <w:r w:rsidRPr="00B93E62">
              <w:rPr>
                <w:rFonts w:ascii="Times New Roman" w:hAnsi="Times New Roman" w:cs="Times New Roman"/>
                <w:sz w:val="20"/>
                <w:szCs w:val="20"/>
                <w:lang w:val="en-US"/>
              </w:rPr>
              <w:t>prof</w:t>
            </w:r>
            <w:r w:rsidRPr="00B93E62">
              <w:rPr>
                <w:rFonts w:ascii="Times New Roman" w:hAnsi="Times New Roman" w:cs="Times New Roman"/>
                <w:sz w:val="20"/>
                <w:szCs w:val="20"/>
                <w:lang w:val="uz-Latn-UZ"/>
              </w:rPr>
              <w:t>.</w:t>
            </w:r>
          </w:p>
          <w:p w:rsidR="00F47EB6" w:rsidRPr="00B93E62" w:rsidRDefault="00F47EB6"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bCs/>
                <w:sz w:val="20"/>
                <w:szCs w:val="20"/>
                <w:lang w:val="uz-Cyrl-UZ"/>
              </w:rPr>
              <w:t>Buri</w:t>
            </w:r>
            <w:r w:rsidRPr="00B93E62">
              <w:rPr>
                <w:rFonts w:ascii="Times New Roman" w:hAnsi="Times New Roman" w:cs="Times New Roman"/>
                <w:bCs/>
                <w:sz w:val="20"/>
                <w:szCs w:val="20"/>
                <w:lang w:val="en-US"/>
              </w:rPr>
              <w:t>y</w:t>
            </w:r>
            <w:r w:rsidRPr="00B93E62">
              <w:rPr>
                <w:rFonts w:ascii="Times New Roman" w:hAnsi="Times New Roman" w:cs="Times New Roman"/>
                <w:bCs/>
                <w:sz w:val="20"/>
                <w:szCs w:val="20"/>
                <w:lang w:val="uz-Cyrl-UZ"/>
              </w:rPr>
              <w:t>ev E</w:t>
            </w:r>
            <w:r w:rsidRPr="00B93E62">
              <w:rPr>
                <w:rFonts w:ascii="Times New Roman" w:hAnsi="Times New Roman" w:cs="Times New Roman"/>
                <w:bCs/>
                <w:sz w:val="20"/>
                <w:szCs w:val="20"/>
                <w:lang w:val="en-US"/>
              </w:rPr>
              <w:t xml:space="preserve">shmurod </w:t>
            </w:r>
            <w:r w:rsidRPr="00B93E62">
              <w:rPr>
                <w:rFonts w:ascii="Times New Roman" w:hAnsi="Times New Roman" w:cs="Times New Roman"/>
                <w:bCs/>
                <w:sz w:val="20"/>
                <w:szCs w:val="20"/>
                <w:lang w:val="uz-Cyrl-UZ"/>
              </w:rPr>
              <w:t>S</w:t>
            </w:r>
            <w:r w:rsidRPr="00B93E62">
              <w:rPr>
                <w:rFonts w:ascii="Times New Roman" w:hAnsi="Times New Roman" w:cs="Times New Roman"/>
                <w:bCs/>
                <w:sz w:val="20"/>
                <w:szCs w:val="20"/>
                <w:lang w:val="en-US"/>
              </w:rPr>
              <w:t>attorivich</w:t>
            </w:r>
          </w:p>
          <w:p w:rsidR="00F47EB6" w:rsidRPr="00B93E62" w:rsidRDefault="00F47EB6" w:rsidP="003777A5">
            <w:pPr>
              <w:spacing w:after="0" w:line="240" w:lineRule="auto"/>
              <w:jc w:val="center"/>
              <w:rPr>
                <w:rFonts w:ascii="Times New Roman" w:hAnsi="Times New Roman" w:cs="Times New Roman"/>
                <w:sz w:val="20"/>
                <w:szCs w:val="20"/>
                <w:lang w:val="uz-Latn-UZ"/>
              </w:rPr>
            </w:pPr>
          </w:p>
        </w:tc>
        <w:tc>
          <w:tcPr>
            <w:tcW w:w="2129" w:type="dxa"/>
            <w:vAlign w:val="center"/>
          </w:tcPr>
          <w:p w:rsidR="00F47EB6" w:rsidRPr="00B93E62" w:rsidRDefault="00F47EB6"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bCs/>
                <w:sz w:val="20"/>
                <w:szCs w:val="20"/>
                <w:lang w:val="uz-Cyrl-UZ"/>
              </w:rPr>
              <w:t>Oqava suvlarni tozalash tizimlarida aktiv loyqalardan foydalanish samaradorligini oshirish</w:t>
            </w:r>
          </w:p>
          <w:p w:rsidR="00F47EB6" w:rsidRPr="00B93E62" w:rsidRDefault="00F47EB6" w:rsidP="003777A5">
            <w:pPr>
              <w:spacing w:after="0" w:line="240" w:lineRule="auto"/>
              <w:jc w:val="center"/>
              <w:rPr>
                <w:rFonts w:ascii="Times New Roman" w:hAnsi="Times New Roman" w:cs="Times New Roman"/>
                <w:sz w:val="20"/>
                <w:szCs w:val="20"/>
                <w:lang w:val="en-US"/>
              </w:rPr>
            </w:pPr>
          </w:p>
        </w:tc>
        <w:tc>
          <w:tcPr>
            <w:tcW w:w="2931" w:type="dxa"/>
            <w:gridSpan w:val="3"/>
            <w:vAlign w:val="center"/>
          </w:tcPr>
          <w:p w:rsidR="00F47EB6" w:rsidRPr="00B93E62" w:rsidRDefault="00F47EB6" w:rsidP="003777A5">
            <w:pPr>
              <w:spacing w:after="0" w:line="240" w:lineRule="auto"/>
              <w:contextualSpacing/>
              <w:jc w:val="center"/>
              <w:rPr>
                <w:rFonts w:ascii="Times New Roman" w:hAnsi="Times New Roman" w:cs="Times New Roman"/>
                <w:b/>
                <w:sz w:val="20"/>
                <w:szCs w:val="20"/>
                <w:lang w:val="en-US"/>
              </w:rPr>
            </w:pPr>
            <w:r w:rsidRPr="00B93E62">
              <w:rPr>
                <w:rStyle w:val="fontstyle01"/>
                <w:rFonts w:ascii="Times New Roman" w:hAnsi="Times New Roman" w:cs="Times New Roman"/>
                <w:b w:val="0"/>
                <w:sz w:val="20"/>
                <w:szCs w:val="20"/>
                <w:lang w:val="en-US"/>
              </w:rPr>
              <w:t>Simulation of non-isothermal freye turbulent gas jets</w:t>
            </w:r>
            <w:r w:rsidRPr="00B93E62">
              <w:rPr>
                <w:rFonts w:ascii="Times New Roman" w:hAnsi="Times New Roman" w:cs="Times New Roman"/>
                <w:b/>
                <w:bCs/>
                <w:color w:val="000000"/>
                <w:sz w:val="20"/>
                <w:szCs w:val="20"/>
                <w:lang w:val="en-US"/>
              </w:rPr>
              <w:br/>
            </w:r>
            <w:r w:rsidRPr="00B93E62">
              <w:rPr>
                <w:rStyle w:val="fontstyle01"/>
                <w:rFonts w:ascii="Times New Roman" w:hAnsi="Times New Roman" w:cs="Times New Roman"/>
                <w:b w:val="0"/>
                <w:sz w:val="20"/>
                <w:szCs w:val="20"/>
                <w:lang w:val="en-US"/>
              </w:rPr>
              <w:t>in the procyess of energy exchange</w:t>
            </w:r>
          </w:p>
        </w:tc>
        <w:tc>
          <w:tcPr>
            <w:tcW w:w="1984" w:type="dxa"/>
            <w:gridSpan w:val="2"/>
            <w:vAlign w:val="center"/>
          </w:tcPr>
          <w:p w:rsidR="00F47EB6" w:rsidRPr="00B93E62" w:rsidRDefault="00F47EB6"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 xml:space="preserve">Nazariy ta’lim (mutaxassislik bo‘yicha) o‘rganilmoqda.  Xorijiy va mahalliy adabiyotlar tahlili olib borilmoqda va </w:t>
            </w:r>
            <w:r w:rsidRPr="00B93E62">
              <w:rPr>
                <w:rFonts w:ascii="Times New Roman" w:hAnsi="Times New Roman" w:cs="Times New Roman"/>
                <w:sz w:val="20"/>
                <w:szCs w:val="20"/>
                <w:lang w:val="uz-Latn-UZ"/>
              </w:rPr>
              <w:lastRenderedPageBreak/>
              <w:t>bu asosida muammolar o‘rganib chiqilmoqda</w:t>
            </w:r>
          </w:p>
        </w:tc>
        <w:tc>
          <w:tcPr>
            <w:tcW w:w="1551" w:type="dxa"/>
            <w:gridSpan w:val="2"/>
            <w:shd w:val="clear" w:color="auto" w:fill="auto"/>
            <w:vAlign w:val="center"/>
          </w:tcPr>
          <w:p w:rsidR="00F47EB6"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F47EB6" w:rsidRPr="00B93E62" w:rsidRDefault="00F47EB6"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E41A3B" w:rsidRPr="00B93E62" w:rsidTr="003777A5">
        <w:trPr>
          <w:trHeight w:val="1884"/>
        </w:trPr>
        <w:tc>
          <w:tcPr>
            <w:tcW w:w="544" w:type="dxa"/>
            <w:shd w:val="clear" w:color="auto" w:fill="auto"/>
            <w:vAlign w:val="center"/>
          </w:tcPr>
          <w:p w:rsidR="00E41A3B" w:rsidRPr="00FB1B9F" w:rsidRDefault="00E41A3B"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43</w:t>
            </w:r>
          </w:p>
        </w:tc>
        <w:tc>
          <w:tcPr>
            <w:tcW w:w="1658" w:type="dxa"/>
            <w:gridSpan w:val="2"/>
            <w:vAlign w:val="center"/>
          </w:tcPr>
          <w:p w:rsidR="00E41A3B" w:rsidRPr="00FB1B9F" w:rsidRDefault="00E41A3B" w:rsidP="003777A5">
            <w:pPr>
              <w:spacing w:line="240" w:lineRule="auto"/>
              <w:jc w:val="center"/>
              <w:rPr>
                <w:rFonts w:ascii="Times New Roman" w:hAnsi="Times New Roman" w:cs="Times New Roman"/>
                <w:bCs/>
                <w:sz w:val="20"/>
                <w:szCs w:val="20"/>
                <w:lang w:val="en-US"/>
              </w:rPr>
            </w:pPr>
            <w:r w:rsidRPr="00FB1B9F">
              <w:rPr>
                <w:rFonts w:ascii="Times New Roman" w:hAnsi="Times New Roman" w:cs="Times New Roman"/>
                <w:bCs/>
                <w:sz w:val="20"/>
                <w:szCs w:val="20"/>
                <w:lang w:val="en-US"/>
              </w:rPr>
              <w:t>Shoyev Mardonjon Ahmadjon o‘g‘li</w:t>
            </w:r>
          </w:p>
        </w:tc>
        <w:tc>
          <w:tcPr>
            <w:tcW w:w="1591" w:type="dxa"/>
            <w:vAlign w:val="center"/>
          </w:tcPr>
          <w:p w:rsidR="00E41A3B" w:rsidRPr="00B93E62" w:rsidRDefault="00E41A3B" w:rsidP="003777A5">
            <w:pPr>
              <w:spacing w:line="240" w:lineRule="auto"/>
              <w:jc w:val="center"/>
              <w:rPr>
                <w:rFonts w:ascii="Times New Roman" w:hAnsi="Times New Roman" w:cs="Times New Roman"/>
                <w:bCs/>
                <w:color w:val="000000"/>
                <w:sz w:val="20"/>
                <w:szCs w:val="20"/>
                <w:lang w:val="uz-Cyrl-UZ"/>
              </w:rPr>
            </w:pPr>
            <w:r w:rsidRPr="00B93E62">
              <w:rPr>
                <w:rFonts w:ascii="Times New Roman" w:hAnsi="Times New Roman" w:cs="Times New Roman"/>
                <w:bCs/>
                <w:sz w:val="20"/>
                <w:szCs w:val="20"/>
                <w:lang w:val="uz-Cyrl-UZ"/>
              </w:rPr>
              <w:t>01.02.05 – «</w:t>
            </w:r>
            <w:r w:rsidRPr="00B93E62">
              <w:rPr>
                <w:rFonts w:ascii="Times New Roman" w:hAnsi="Times New Roman" w:cs="Times New Roman"/>
                <w:bCs/>
                <w:sz w:val="20"/>
                <w:szCs w:val="20"/>
                <w:lang w:val="en-US"/>
              </w:rPr>
              <w:t>Suyuqlik va gaz mexanikasi</w:t>
            </w:r>
            <w:r w:rsidRPr="00B93E62">
              <w:rPr>
                <w:rFonts w:ascii="Times New Roman" w:hAnsi="Times New Roman" w:cs="Times New Roman"/>
                <w:bCs/>
                <w:sz w:val="20"/>
                <w:szCs w:val="20"/>
                <w:lang w:val="uz-Cyrl-UZ"/>
              </w:rPr>
              <w:t>»</w:t>
            </w:r>
          </w:p>
        </w:tc>
        <w:tc>
          <w:tcPr>
            <w:tcW w:w="2038" w:type="dxa"/>
            <w:vAlign w:val="center"/>
          </w:tcPr>
          <w:p w:rsidR="00E41A3B" w:rsidRPr="00B93E62" w:rsidRDefault="00E41A3B" w:rsidP="003777A5">
            <w:pPr>
              <w:spacing w:after="0" w:line="240" w:lineRule="auto"/>
              <w:jc w:val="center"/>
              <w:rPr>
                <w:rFonts w:ascii="Times New Roman" w:hAnsi="Times New Roman" w:cs="Times New Roman"/>
                <w:bCs/>
                <w:sz w:val="20"/>
                <w:szCs w:val="20"/>
                <w:lang w:val="en-US"/>
              </w:rPr>
            </w:pPr>
            <w:r w:rsidRPr="00B93E62">
              <w:rPr>
                <w:rFonts w:ascii="Times New Roman" w:hAnsi="Times New Roman" w:cs="Times New Roman"/>
                <w:bCs/>
                <w:sz w:val="20"/>
                <w:szCs w:val="20"/>
                <w:lang w:val="en-US"/>
              </w:rPr>
              <w:t>Malikov Zafar Mamatqulovich</w:t>
            </w:r>
          </w:p>
          <w:p w:rsidR="00E41A3B" w:rsidRPr="00B93E62" w:rsidRDefault="00E41A3B" w:rsidP="003777A5">
            <w:pPr>
              <w:spacing w:after="0" w:line="240" w:lineRule="auto"/>
              <w:jc w:val="center"/>
              <w:rPr>
                <w:rFonts w:ascii="Times New Roman" w:hAnsi="Times New Roman" w:cs="Times New Roman"/>
                <w:bCs/>
                <w:sz w:val="20"/>
                <w:szCs w:val="20"/>
                <w:lang w:val="en-US"/>
              </w:rPr>
            </w:pPr>
            <w:r w:rsidRPr="00B93E62">
              <w:rPr>
                <w:rFonts w:ascii="Times New Roman" w:hAnsi="Times New Roman" w:cs="Times New Roman"/>
                <w:bCs/>
                <w:sz w:val="20"/>
                <w:szCs w:val="20"/>
                <w:lang w:val="en-US"/>
              </w:rPr>
              <w:t>Texnika fanlari doktori katta ilmiy xodim</w:t>
            </w:r>
          </w:p>
          <w:p w:rsidR="00E41A3B" w:rsidRPr="00B93E62" w:rsidRDefault="00E41A3B"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 xml:space="preserve">O‘z.R.FA </w:t>
            </w:r>
            <w:r w:rsidRPr="00B93E62">
              <w:rPr>
                <w:rFonts w:ascii="Times New Roman" w:hAnsi="Times New Roman" w:cs="Times New Roman"/>
                <w:sz w:val="20"/>
                <w:szCs w:val="20"/>
                <w:lang w:val="en-US"/>
              </w:rPr>
              <w:t>Mexanika va inshootlar seysmik</w:t>
            </w:r>
          </w:p>
          <w:p w:rsidR="00E41A3B" w:rsidRPr="00B93E62" w:rsidRDefault="00E41A3B"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mustahkamligi instituti</w:t>
            </w:r>
          </w:p>
          <w:p w:rsidR="00E41A3B" w:rsidRPr="00B93E62" w:rsidRDefault="00E41A3B" w:rsidP="003777A5">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0</w:t>
            </w:r>
            <w:r w:rsidRPr="00B93E62">
              <w:rPr>
                <w:rFonts w:ascii="Times New Roman" w:hAnsi="Times New Roman" w:cs="Times New Roman"/>
                <w:bCs/>
                <w:sz w:val="20"/>
                <w:szCs w:val="20"/>
                <w:lang w:val="en-US"/>
              </w:rPr>
              <w:t>1</w:t>
            </w:r>
            <w:r w:rsidRPr="00B93E62">
              <w:rPr>
                <w:rFonts w:ascii="Times New Roman" w:hAnsi="Times New Roman" w:cs="Times New Roman"/>
                <w:bCs/>
                <w:sz w:val="20"/>
                <w:szCs w:val="20"/>
                <w:lang w:val="uz-Cyrl-UZ"/>
              </w:rPr>
              <w:t>.0</w:t>
            </w:r>
            <w:r w:rsidRPr="00B93E62">
              <w:rPr>
                <w:rFonts w:ascii="Times New Roman" w:hAnsi="Times New Roman" w:cs="Times New Roman"/>
                <w:bCs/>
                <w:sz w:val="20"/>
                <w:szCs w:val="20"/>
                <w:lang w:val="en-US"/>
              </w:rPr>
              <w:t>2</w:t>
            </w:r>
            <w:r w:rsidRPr="00B93E62">
              <w:rPr>
                <w:rFonts w:ascii="Times New Roman" w:hAnsi="Times New Roman" w:cs="Times New Roman"/>
                <w:bCs/>
                <w:sz w:val="20"/>
                <w:szCs w:val="20"/>
                <w:lang w:val="uz-Cyrl-UZ"/>
              </w:rPr>
              <w:t>.05 – «</w:t>
            </w:r>
            <w:r w:rsidRPr="00B93E62">
              <w:rPr>
                <w:rFonts w:ascii="Times New Roman" w:hAnsi="Times New Roman" w:cs="Times New Roman"/>
                <w:bCs/>
                <w:sz w:val="20"/>
                <w:szCs w:val="20"/>
                <w:lang w:val="en-US"/>
              </w:rPr>
              <w:t xml:space="preserve"> Suyuqlik va gaz mexanikasi</w:t>
            </w:r>
            <w:r w:rsidRPr="00B93E62">
              <w:rPr>
                <w:rFonts w:ascii="Times New Roman" w:hAnsi="Times New Roman" w:cs="Times New Roman"/>
                <w:bCs/>
                <w:sz w:val="20"/>
                <w:szCs w:val="20"/>
                <w:lang w:val="uz-Cyrl-UZ"/>
              </w:rPr>
              <w:t xml:space="preserve"> »</w:t>
            </w:r>
          </w:p>
        </w:tc>
        <w:tc>
          <w:tcPr>
            <w:tcW w:w="2129" w:type="dxa"/>
            <w:vAlign w:val="center"/>
          </w:tcPr>
          <w:p w:rsidR="00E41A3B" w:rsidRPr="00B93E62" w:rsidRDefault="00E41A3B" w:rsidP="003777A5">
            <w:pPr>
              <w:spacing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w:t>
            </w:r>
            <w:r w:rsidRPr="00B93E62">
              <w:rPr>
                <w:rFonts w:ascii="Times New Roman" w:hAnsi="Times New Roman" w:cs="Times New Roman"/>
                <w:sz w:val="20"/>
                <w:szCs w:val="20"/>
                <w:lang w:val="en-US"/>
              </w:rPr>
              <w:t>Quvurlarning mahalliy qarshiliklarini zamonaviy turbulent modellari asosida hisoblash</w:t>
            </w:r>
            <w:r w:rsidRPr="00B93E62">
              <w:rPr>
                <w:rFonts w:ascii="Times New Roman" w:hAnsi="Times New Roman" w:cs="Times New Roman"/>
                <w:bCs/>
                <w:sz w:val="20"/>
                <w:szCs w:val="20"/>
                <w:lang w:val="uz-Cyrl-UZ"/>
              </w:rPr>
              <w:t>”.</w:t>
            </w:r>
          </w:p>
        </w:tc>
        <w:tc>
          <w:tcPr>
            <w:tcW w:w="2931" w:type="dxa"/>
            <w:gridSpan w:val="3"/>
            <w:vAlign w:val="center"/>
          </w:tcPr>
          <w:p w:rsidR="00E41A3B" w:rsidRPr="00B93E62" w:rsidRDefault="00E41A3B" w:rsidP="003777A5">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color w:val="000000"/>
                <w:sz w:val="20"/>
                <w:szCs w:val="20"/>
                <w:lang w:val="en-US"/>
              </w:rPr>
              <w:t>Tayyorlanish jarayonida</w:t>
            </w:r>
          </w:p>
        </w:tc>
        <w:tc>
          <w:tcPr>
            <w:tcW w:w="1984" w:type="dxa"/>
            <w:gridSpan w:val="2"/>
            <w:vAlign w:val="center"/>
          </w:tcPr>
          <w:p w:rsidR="00E41A3B" w:rsidRPr="00B93E62" w:rsidRDefault="00E41A3B" w:rsidP="003777A5">
            <w:pPr>
              <w:spacing w:after="0" w:line="240" w:lineRule="auto"/>
              <w:jc w:val="center"/>
              <w:rPr>
                <w:rFonts w:ascii="Times New Roman" w:hAnsi="Times New Roman" w:cs="Times New Roman"/>
                <w:bCs/>
                <w:sz w:val="20"/>
                <w:szCs w:val="20"/>
                <w:lang w:val="en-US"/>
              </w:rPr>
            </w:pPr>
            <w:r w:rsidRPr="00B93E62">
              <w:rPr>
                <w:rFonts w:ascii="Times New Roman" w:hAnsi="Times New Roman" w:cs="Times New Roman"/>
                <w:sz w:val="20"/>
                <w:szCs w:val="20"/>
                <w:lang w:val="uz-Cyrl-UZ"/>
              </w:rPr>
              <w:t>Nazariy ta</w:t>
            </w:r>
            <w:r w:rsidRPr="00B93E62">
              <w:rPr>
                <w:rFonts w:ascii="Cambria Math" w:hAnsi="Cambria Math" w:cs="Cambria Math"/>
                <w:sz w:val="20"/>
                <w:szCs w:val="20"/>
                <w:lang w:val="uz-Cyrl-UZ"/>
              </w:rPr>
              <w:t>’</w:t>
            </w:r>
            <w:r w:rsidRPr="00B93E62">
              <w:rPr>
                <w:rFonts w:ascii="Times New Roman" w:hAnsi="Times New Roman" w:cs="Times New Roman"/>
                <w:sz w:val="20"/>
                <w:szCs w:val="20"/>
                <w:lang w:val="uz-Cyrl-UZ"/>
              </w:rPr>
              <w:t>lim (mutaxasislik bo</w:t>
            </w:r>
            <w:r w:rsidRPr="00B93E62">
              <w:rPr>
                <w:rFonts w:ascii="Cambria Math" w:hAnsi="Cambria Math" w:cs="Cambria Math"/>
                <w:sz w:val="20"/>
                <w:szCs w:val="20"/>
                <w:lang w:val="uz-Cyrl-UZ"/>
              </w:rPr>
              <w:t>ʻ</w:t>
            </w:r>
            <w:r w:rsidRPr="00B93E62">
              <w:rPr>
                <w:rFonts w:ascii="Times New Roman" w:hAnsi="Times New Roman" w:cs="Times New Roman"/>
                <w:sz w:val="20"/>
                <w:szCs w:val="20"/>
                <w:lang w:val="uz-Cyrl-UZ"/>
              </w:rPr>
              <w:t>yicha) o</w:t>
            </w:r>
            <w:r w:rsidRPr="00B93E62">
              <w:rPr>
                <w:rFonts w:ascii="Cambria Math" w:hAnsi="Cambria Math" w:cs="Cambria Math"/>
                <w:sz w:val="20"/>
                <w:szCs w:val="20"/>
                <w:lang w:val="uz-Cyrl-UZ"/>
              </w:rPr>
              <w:t>ʻ</w:t>
            </w:r>
            <w:r w:rsidRPr="00B93E62">
              <w:rPr>
                <w:rFonts w:ascii="Times New Roman" w:hAnsi="Times New Roman" w:cs="Times New Roman"/>
                <w:sz w:val="20"/>
                <w:szCs w:val="20"/>
                <w:lang w:val="uz-Cyrl-UZ"/>
              </w:rPr>
              <w:t>rganilmoqda. Xorijiy va mahalliy adabiyotlar tahlili olib borilmoqda</w:t>
            </w:r>
            <w:r w:rsidRPr="00B93E62">
              <w:rPr>
                <w:rFonts w:ascii="Times New Roman" w:hAnsi="Times New Roman" w:cs="Times New Roman"/>
                <w:sz w:val="20"/>
                <w:szCs w:val="20"/>
                <w:lang w:val="en-US"/>
              </w:rPr>
              <w:t>.</w:t>
            </w:r>
          </w:p>
        </w:tc>
        <w:tc>
          <w:tcPr>
            <w:tcW w:w="1551" w:type="dxa"/>
            <w:gridSpan w:val="2"/>
            <w:shd w:val="clear" w:color="auto" w:fill="auto"/>
            <w:vAlign w:val="center"/>
          </w:tcPr>
          <w:p w:rsidR="00E41A3B"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E41A3B" w:rsidRPr="00B93E62" w:rsidRDefault="00E41A3B"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4648F1" w:rsidRPr="00B93E62" w:rsidTr="003777A5">
        <w:trPr>
          <w:trHeight w:val="1884"/>
        </w:trPr>
        <w:tc>
          <w:tcPr>
            <w:tcW w:w="544" w:type="dxa"/>
            <w:shd w:val="clear" w:color="auto" w:fill="auto"/>
            <w:vAlign w:val="center"/>
          </w:tcPr>
          <w:p w:rsidR="004648F1" w:rsidRPr="00FB1B9F" w:rsidRDefault="004648F1"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44</w:t>
            </w:r>
          </w:p>
        </w:tc>
        <w:tc>
          <w:tcPr>
            <w:tcW w:w="1658" w:type="dxa"/>
            <w:gridSpan w:val="2"/>
            <w:vAlign w:val="center"/>
          </w:tcPr>
          <w:p w:rsidR="004648F1" w:rsidRPr="00FB1B9F" w:rsidRDefault="004648F1" w:rsidP="003777A5">
            <w:pPr>
              <w:spacing w:after="0" w:line="240" w:lineRule="auto"/>
              <w:jc w:val="center"/>
              <w:rPr>
                <w:rFonts w:ascii="Times New Roman" w:hAnsi="Times New Roman" w:cs="Times New Roman"/>
                <w:sz w:val="20"/>
                <w:szCs w:val="20"/>
                <w:lang w:val="uz-Cyrl-UZ"/>
              </w:rPr>
            </w:pPr>
          </w:p>
          <w:p w:rsidR="004648F1" w:rsidRPr="00FB1B9F" w:rsidRDefault="004648F1" w:rsidP="003777A5">
            <w:pPr>
              <w:spacing w:after="0" w:line="240" w:lineRule="auto"/>
              <w:jc w:val="center"/>
              <w:rPr>
                <w:rFonts w:ascii="Times New Roman" w:hAnsi="Times New Roman" w:cs="Times New Roman"/>
                <w:sz w:val="20"/>
                <w:szCs w:val="20"/>
                <w:lang w:val="uz-Cyrl-UZ"/>
              </w:rPr>
            </w:pPr>
          </w:p>
          <w:p w:rsidR="004648F1" w:rsidRPr="00FB1B9F" w:rsidRDefault="004648F1" w:rsidP="003777A5">
            <w:pPr>
              <w:spacing w:after="0"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en-US"/>
              </w:rPr>
              <w:t>Otamirzayev Doniyor Rustam o‘g‘li</w:t>
            </w:r>
          </w:p>
          <w:p w:rsidR="004648F1" w:rsidRPr="00FB1B9F" w:rsidRDefault="004648F1" w:rsidP="003777A5">
            <w:pPr>
              <w:spacing w:after="0" w:line="240" w:lineRule="auto"/>
              <w:jc w:val="center"/>
              <w:rPr>
                <w:rFonts w:ascii="Times New Roman" w:hAnsi="Times New Roman" w:cs="Times New Roman"/>
                <w:sz w:val="20"/>
                <w:szCs w:val="20"/>
                <w:lang w:val="uz-Cyrl-UZ"/>
              </w:rPr>
            </w:pPr>
          </w:p>
        </w:tc>
        <w:tc>
          <w:tcPr>
            <w:tcW w:w="1591" w:type="dxa"/>
            <w:vAlign w:val="center"/>
          </w:tcPr>
          <w:p w:rsidR="004648F1" w:rsidRPr="004648F1" w:rsidRDefault="004648F1" w:rsidP="003777A5">
            <w:pPr>
              <w:spacing w:after="0" w:line="240" w:lineRule="auto"/>
              <w:jc w:val="center"/>
              <w:rPr>
                <w:rFonts w:ascii="Times New Roman" w:hAnsi="Times New Roman" w:cs="Times New Roman"/>
                <w:sz w:val="20"/>
                <w:szCs w:val="20"/>
                <w:lang w:val="uz-Cyrl-UZ"/>
              </w:rPr>
            </w:pPr>
            <w:r w:rsidRPr="004648F1">
              <w:rPr>
                <w:rFonts w:ascii="Times New Roman" w:hAnsi="Times New Roman" w:cs="Times New Roman"/>
                <w:sz w:val="20"/>
                <w:szCs w:val="20"/>
                <w:lang w:val="uz-Cyrl-UZ"/>
              </w:rPr>
              <w:t xml:space="preserve">05.05.06 – </w:t>
            </w:r>
            <w:r w:rsidRPr="004648F1">
              <w:rPr>
                <w:rFonts w:ascii="Times New Roman" w:hAnsi="Times New Roman" w:cs="Times New Roman"/>
                <w:bCs/>
                <w:spacing w:val="-2"/>
                <w:sz w:val="20"/>
                <w:szCs w:val="20"/>
                <w:lang w:val="uz-Cyrl-UZ"/>
              </w:rPr>
              <w:t>"Qayta tiklanuvchi energiya turlari asosidagi energiya qurilmalari"</w:t>
            </w:r>
          </w:p>
        </w:tc>
        <w:tc>
          <w:tcPr>
            <w:tcW w:w="2038" w:type="dxa"/>
            <w:vAlign w:val="center"/>
          </w:tcPr>
          <w:p w:rsidR="004648F1" w:rsidRPr="004648F1" w:rsidRDefault="004648F1" w:rsidP="003777A5">
            <w:pPr>
              <w:jc w:val="center"/>
              <w:rPr>
                <w:rFonts w:ascii="Times New Roman" w:hAnsi="Times New Roman" w:cs="Times New Roman"/>
                <w:sz w:val="20"/>
                <w:szCs w:val="20"/>
                <w:lang w:val="uz-Cyrl-UZ"/>
              </w:rPr>
            </w:pPr>
            <w:r w:rsidRPr="004648F1">
              <w:rPr>
                <w:rFonts w:ascii="Times New Roman" w:hAnsi="Times New Roman" w:cs="Times New Roman"/>
                <w:sz w:val="20"/>
                <w:szCs w:val="20"/>
                <w:lang w:val="uz-Cyrl-UZ"/>
              </w:rPr>
              <w:t>Texnika fanlari doktori S.F.</w:t>
            </w:r>
            <w:r w:rsidRPr="004648F1">
              <w:rPr>
                <w:rFonts w:ascii="Times New Roman" w:hAnsi="Times New Roman" w:cs="Times New Roman"/>
                <w:sz w:val="20"/>
                <w:szCs w:val="20"/>
                <w:lang w:val="en-US"/>
              </w:rPr>
              <w:t>Ergashev</w:t>
            </w:r>
          </w:p>
          <w:p w:rsidR="004648F1" w:rsidRPr="004648F1" w:rsidRDefault="004648F1" w:rsidP="003777A5">
            <w:pPr>
              <w:spacing w:after="0" w:line="240" w:lineRule="auto"/>
              <w:jc w:val="center"/>
              <w:rPr>
                <w:rFonts w:ascii="Times New Roman" w:hAnsi="Times New Roman" w:cs="Times New Roman"/>
                <w:sz w:val="20"/>
                <w:szCs w:val="20"/>
                <w:lang w:val="uz-Cyrl-UZ"/>
              </w:rPr>
            </w:pPr>
            <w:r w:rsidRPr="004648F1">
              <w:rPr>
                <w:rFonts w:ascii="Times New Roman" w:hAnsi="Times New Roman" w:cs="Times New Roman"/>
                <w:sz w:val="20"/>
                <w:szCs w:val="20"/>
                <w:lang w:val="uz-Cyrl-UZ"/>
              </w:rPr>
              <w:t xml:space="preserve">05.05.06 – </w:t>
            </w:r>
            <w:r w:rsidRPr="004648F1">
              <w:rPr>
                <w:rFonts w:ascii="Times New Roman" w:hAnsi="Times New Roman" w:cs="Times New Roman"/>
                <w:bCs/>
                <w:spacing w:val="-2"/>
                <w:sz w:val="20"/>
                <w:szCs w:val="20"/>
                <w:lang w:val="uz-Cyrl-UZ"/>
              </w:rPr>
              <w:t>"Qayta tiklanuvchi energiya turlari asosidagi energiya qurilmalari"</w:t>
            </w:r>
          </w:p>
        </w:tc>
        <w:tc>
          <w:tcPr>
            <w:tcW w:w="2129" w:type="dxa"/>
            <w:vAlign w:val="center"/>
          </w:tcPr>
          <w:p w:rsidR="004648F1" w:rsidRPr="004648F1" w:rsidRDefault="004648F1" w:rsidP="003777A5">
            <w:pPr>
              <w:spacing w:after="0" w:line="240" w:lineRule="auto"/>
              <w:jc w:val="center"/>
              <w:rPr>
                <w:rFonts w:ascii="Times New Roman" w:hAnsi="Times New Roman" w:cs="Times New Roman"/>
                <w:bCs/>
                <w:spacing w:val="-2"/>
                <w:sz w:val="20"/>
                <w:szCs w:val="20"/>
                <w:lang w:val="uz-Cyrl-UZ"/>
              </w:rPr>
            </w:pPr>
            <w:r w:rsidRPr="004648F1">
              <w:rPr>
                <w:rFonts w:ascii="Times New Roman" w:hAnsi="Times New Roman" w:cs="Times New Roman"/>
                <w:bCs/>
                <w:spacing w:val="-2"/>
                <w:sz w:val="20"/>
                <w:szCs w:val="20"/>
                <w:lang w:val="uz-Cyrl-UZ"/>
              </w:rPr>
              <w:t>“</w:t>
            </w:r>
            <w:r w:rsidRPr="004648F1">
              <w:rPr>
                <w:rFonts w:ascii="Times New Roman" w:hAnsi="Times New Roman" w:cs="Times New Roman"/>
                <w:bCs/>
                <w:spacing w:val="-2"/>
                <w:sz w:val="20"/>
                <w:szCs w:val="20"/>
                <w:lang w:val="en-US"/>
              </w:rPr>
              <w:t>Quyosh fotoyelektr panellari yuzasini sovutish orqali ulr samaradorligini oshirish</w:t>
            </w:r>
            <w:r w:rsidRPr="004648F1">
              <w:rPr>
                <w:rFonts w:ascii="Times New Roman" w:hAnsi="Times New Roman" w:cs="Times New Roman"/>
                <w:bCs/>
                <w:spacing w:val="-2"/>
                <w:sz w:val="20"/>
                <w:szCs w:val="20"/>
                <w:lang w:val="uz-Cyrl-UZ"/>
              </w:rPr>
              <w:t>”</w:t>
            </w:r>
          </w:p>
        </w:tc>
        <w:tc>
          <w:tcPr>
            <w:tcW w:w="2931" w:type="dxa"/>
            <w:gridSpan w:val="3"/>
            <w:vAlign w:val="center"/>
          </w:tcPr>
          <w:p w:rsidR="004648F1" w:rsidRPr="004648F1" w:rsidRDefault="004648F1" w:rsidP="003777A5">
            <w:pPr>
              <w:spacing w:after="0" w:line="240" w:lineRule="auto"/>
              <w:jc w:val="center"/>
              <w:rPr>
                <w:rFonts w:ascii="Times New Roman" w:hAnsi="Times New Roman" w:cs="Times New Roman"/>
                <w:bCs/>
                <w:spacing w:val="-2"/>
                <w:sz w:val="20"/>
                <w:szCs w:val="20"/>
                <w:lang w:val="uz-Cyrl-UZ"/>
              </w:rPr>
            </w:pPr>
            <w:r w:rsidRPr="004648F1">
              <w:rPr>
                <w:rFonts w:ascii="Times New Roman" w:hAnsi="Times New Roman" w:cs="Times New Roman"/>
                <w:sz w:val="20"/>
                <w:szCs w:val="20"/>
                <w:lang w:val="uz-Cyrl-UZ"/>
              </w:rPr>
              <w:t>Geliotexnika jurnaliga “Razrabotka solnechnoy fotoelektricheskoy stansii dlya skvajinnыx nasosov” mavzusida ilmiy maqola tayyorlandi va chop etishga topshirildi.</w:t>
            </w:r>
          </w:p>
        </w:tc>
        <w:tc>
          <w:tcPr>
            <w:tcW w:w="1984" w:type="dxa"/>
            <w:gridSpan w:val="2"/>
            <w:vAlign w:val="center"/>
          </w:tcPr>
          <w:p w:rsidR="004648F1" w:rsidRPr="004648F1" w:rsidRDefault="004648F1" w:rsidP="003777A5">
            <w:pPr>
              <w:widowControl w:val="0"/>
              <w:autoSpaceDE w:val="0"/>
              <w:autoSpaceDN w:val="0"/>
              <w:adjustRightInd w:val="0"/>
              <w:spacing w:after="0" w:line="240" w:lineRule="auto"/>
              <w:ind w:left="38" w:hanging="38"/>
              <w:jc w:val="center"/>
              <w:rPr>
                <w:rFonts w:ascii="Times New Roman" w:hAnsi="Times New Roman" w:cs="Times New Roman"/>
                <w:bCs/>
                <w:spacing w:val="-9"/>
                <w:sz w:val="20"/>
                <w:szCs w:val="20"/>
                <w:lang w:val="uz-Cyrl-UZ"/>
              </w:rPr>
            </w:pPr>
            <w:r w:rsidRPr="004648F1">
              <w:rPr>
                <w:rFonts w:ascii="Times New Roman" w:hAnsi="Times New Roman"/>
                <w:bCs/>
                <w:spacing w:val="-9"/>
                <w:sz w:val="20"/>
                <w:szCs w:val="20"/>
                <w:lang w:val="uz-Cyrl-UZ"/>
              </w:rPr>
              <w:t>Nazariy ta’lim (mutaxassislik bo‘yicha) o‘rganilmoqda. Xorijiy va maxalliy adabiyotlar tahlili olib borilmoqda.</w:t>
            </w:r>
          </w:p>
          <w:p w:rsidR="004648F1" w:rsidRPr="004648F1" w:rsidRDefault="004648F1" w:rsidP="003777A5">
            <w:pPr>
              <w:spacing w:after="0" w:line="240" w:lineRule="auto"/>
              <w:jc w:val="center"/>
              <w:rPr>
                <w:rFonts w:ascii="Times New Roman" w:hAnsi="Times New Roman" w:cs="Times New Roman"/>
                <w:sz w:val="20"/>
                <w:szCs w:val="20"/>
                <w:lang w:val="uz-Cyrl-UZ"/>
              </w:rPr>
            </w:pPr>
          </w:p>
        </w:tc>
        <w:tc>
          <w:tcPr>
            <w:tcW w:w="1551" w:type="dxa"/>
            <w:gridSpan w:val="2"/>
            <w:shd w:val="clear" w:color="auto" w:fill="auto"/>
            <w:vAlign w:val="center"/>
          </w:tcPr>
          <w:p w:rsidR="004648F1"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4648F1" w:rsidRPr="00B93E62" w:rsidRDefault="004648F1"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332B40" w:rsidRPr="00B93E62" w:rsidTr="003777A5">
        <w:trPr>
          <w:trHeight w:val="1884"/>
        </w:trPr>
        <w:tc>
          <w:tcPr>
            <w:tcW w:w="544" w:type="dxa"/>
            <w:shd w:val="clear" w:color="auto" w:fill="auto"/>
            <w:vAlign w:val="center"/>
          </w:tcPr>
          <w:p w:rsidR="00332B40" w:rsidRPr="00FB1B9F" w:rsidRDefault="00332B40"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45</w:t>
            </w:r>
          </w:p>
        </w:tc>
        <w:tc>
          <w:tcPr>
            <w:tcW w:w="1658" w:type="dxa"/>
            <w:gridSpan w:val="2"/>
          </w:tcPr>
          <w:p w:rsidR="00332B40" w:rsidRPr="00FB1B9F" w:rsidRDefault="00332B40" w:rsidP="003777A5">
            <w:pPr>
              <w:spacing w:after="0" w:line="240" w:lineRule="auto"/>
              <w:jc w:val="center"/>
              <w:rPr>
                <w:rFonts w:ascii="Times New Roman" w:hAnsi="Times New Roman" w:cs="Times New Roman"/>
                <w:sz w:val="20"/>
                <w:szCs w:val="20"/>
                <w:lang w:val="uz-Cyrl-UZ"/>
              </w:rPr>
            </w:pPr>
          </w:p>
          <w:p w:rsidR="00332B40" w:rsidRPr="00FB1B9F" w:rsidRDefault="00332B40" w:rsidP="003777A5">
            <w:pPr>
              <w:spacing w:after="0" w:line="240" w:lineRule="auto"/>
              <w:jc w:val="center"/>
              <w:rPr>
                <w:rFonts w:ascii="Times New Roman" w:hAnsi="Times New Roman" w:cs="Times New Roman"/>
                <w:sz w:val="20"/>
                <w:szCs w:val="20"/>
                <w:lang w:val="uz-Cyrl-UZ"/>
              </w:rPr>
            </w:pPr>
          </w:p>
          <w:p w:rsidR="00332B40" w:rsidRPr="00FB1B9F" w:rsidRDefault="00332B40"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Xolmatov Abdurashid Abduraxim o‘g‘li</w:t>
            </w:r>
          </w:p>
          <w:p w:rsidR="00332B40" w:rsidRPr="00FB1B9F" w:rsidRDefault="00332B40" w:rsidP="003777A5">
            <w:pPr>
              <w:spacing w:after="0" w:line="240" w:lineRule="auto"/>
              <w:jc w:val="center"/>
              <w:rPr>
                <w:rFonts w:ascii="Times New Roman" w:hAnsi="Times New Roman" w:cs="Times New Roman"/>
                <w:sz w:val="20"/>
                <w:szCs w:val="20"/>
                <w:lang w:val="uz-Cyrl-UZ"/>
              </w:rPr>
            </w:pPr>
          </w:p>
          <w:p w:rsidR="00332B40" w:rsidRPr="00FB1B9F" w:rsidRDefault="00332B40" w:rsidP="003777A5">
            <w:pPr>
              <w:spacing w:after="0" w:line="240" w:lineRule="auto"/>
              <w:jc w:val="center"/>
              <w:rPr>
                <w:rFonts w:ascii="Times New Roman" w:hAnsi="Times New Roman" w:cs="Times New Roman"/>
                <w:sz w:val="20"/>
                <w:szCs w:val="20"/>
                <w:lang w:val="uz-Cyrl-UZ"/>
              </w:rPr>
            </w:pPr>
          </w:p>
          <w:p w:rsidR="00332B40" w:rsidRPr="00FB1B9F" w:rsidRDefault="00332B40" w:rsidP="003777A5">
            <w:pPr>
              <w:spacing w:after="0" w:line="240" w:lineRule="auto"/>
              <w:jc w:val="center"/>
              <w:rPr>
                <w:rFonts w:ascii="Times New Roman" w:hAnsi="Times New Roman" w:cs="Times New Roman"/>
                <w:sz w:val="20"/>
                <w:szCs w:val="20"/>
                <w:lang w:val="uz-Cyrl-UZ"/>
              </w:rPr>
            </w:pPr>
          </w:p>
          <w:p w:rsidR="00332B40" w:rsidRPr="00FB1B9F" w:rsidRDefault="00332B40" w:rsidP="003777A5">
            <w:pPr>
              <w:spacing w:after="0" w:line="240" w:lineRule="auto"/>
              <w:jc w:val="center"/>
              <w:rPr>
                <w:rFonts w:ascii="Times New Roman" w:hAnsi="Times New Roman" w:cs="Times New Roman"/>
                <w:sz w:val="20"/>
                <w:szCs w:val="20"/>
                <w:lang w:val="uz-Cyrl-UZ"/>
              </w:rPr>
            </w:pPr>
          </w:p>
        </w:tc>
        <w:tc>
          <w:tcPr>
            <w:tcW w:w="1591" w:type="dxa"/>
          </w:tcPr>
          <w:p w:rsidR="00332B40" w:rsidRPr="00B93E62" w:rsidRDefault="00332B40"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05.05.06 – </w:t>
            </w:r>
            <w:r w:rsidRPr="00B93E62">
              <w:rPr>
                <w:rFonts w:ascii="Times New Roman" w:hAnsi="Times New Roman" w:cs="Times New Roman"/>
                <w:bCs/>
                <w:spacing w:val="-2"/>
                <w:sz w:val="20"/>
                <w:szCs w:val="20"/>
                <w:lang w:val="uz-Cyrl-UZ"/>
              </w:rPr>
              <w:t>"Qayta tiklanuvchi energiya turlari asosidagi energiya qurilmalari"</w:t>
            </w:r>
          </w:p>
        </w:tc>
        <w:tc>
          <w:tcPr>
            <w:tcW w:w="2038" w:type="dxa"/>
          </w:tcPr>
          <w:p w:rsidR="00332B40" w:rsidRPr="00B93E62" w:rsidRDefault="00332B40" w:rsidP="003777A5">
            <w:pPr>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 xml:space="preserve">t.f.d. </w:t>
            </w:r>
            <w:r w:rsidRPr="00B93E62">
              <w:rPr>
                <w:rFonts w:ascii="Times New Roman" w:hAnsi="Times New Roman" w:cs="Times New Roman"/>
                <w:sz w:val="20"/>
                <w:szCs w:val="20"/>
                <w:lang w:val="en-US"/>
              </w:rPr>
              <w:t>Payzullaxanov M.S.</w:t>
            </w:r>
          </w:p>
          <w:p w:rsidR="00332B40" w:rsidRPr="00B93E62" w:rsidRDefault="00332B40"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05.05.06 – </w:t>
            </w:r>
            <w:r w:rsidRPr="00B93E62">
              <w:rPr>
                <w:rFonts w:ascii="Times New Roman" w:hAnsi="Times New Roman" w:cs="Times New Roman"/>
                <w:bCs/>
                <w:spacing w:val="-2"/>
                <w:sz w:val="20"/>
                <w:szCs w:val="20"/>
                <w:lang w:val="uz-Cyrl-UZ"/>
              </w:rPr>
              <w:t>"Qayta tiklanuvchi energiya turlari asosidagi energiya qurilmalari"</w:t>
            </w:r>
          </w:p>
        </w:tc>
        <w:tc>
          <w:tcPr>
            <w:tcW w:w="2129" w:type="dxa"/>
          </w:tcPr>
          <w:p w:rsidR="00332B40" w:rsidRPr="00B93E62" w:rsidRDefault="00332B40" w:rsidP="003777A5">
            <w:pPr>
              <w:spacing w:after="0" w:line="240" w:lineRule="auto"/>
              <w:jc w:val="center"/>
              <w:rPr>
                <w:rFonts w:ascii="Times New Roman" w:hAnsi="Times New Roman" w:cs="Times New Roman"/>
                <w:bCs/>
                <w:spacing w:val="-2"/>
                <w:sz w:val="20"/>
                <w:szCs w:val="20"/>
                <w:lang w:val="uz-Cyrl-UZ"/>
              </w:rPr>
            </w:pPr>
            <w:r w:rsidRPr="00B93E62">
              <w:rPr>
                <w:rFonts w:ascii="Times New Roman" w:hAnsi="Times New Roman" w:cs="Times New Roman"/>
                <w:bCs/>
                <w:spacing w:val="-2"/>
                <w:sz w:val="20"/>
                <w:szCs w:val="20"/>
                <w:lang w:val="uz-Cyrl-UZ"/>
              </w:rPr>
              <w:t>« Bariy, stronsiy va vismut ferritlari asosida konsentrasiyalangan quyosh nurlanishida va magnit induksiyasida sintezlangan magnit materiallarining tuzilishi va xususiyatlarini o</w:t>
            </w:r>
            <w:r w:rsidRPr="00B93E62">
              <w:rPr>
                <w:rFonts w:ascii="Cambria Math" w:hAnsi="Cambria Math" w:cs="Cambria Math"/>
                <w:bCs/>
                <w:spacing w:val="-2"/>
                <w:sz w:val="20"/>
                <w:szCs w:val="20"/>
                <w:lang w:val="uz-Cyrl-UZ"/>
              </w:rPr>
              <w:t>ʻ</w:t>
            </w:r>
            <w:r w:rsidRPr="00B93E62">
              <w:rPr>
                <w:rFonts w:ascii="Times New Roman" w:hAnsi="Times New Roman" w:cs="Times New Roman"/>
                <w:bCs/>
                <w:spacing w:val="-2"/>
                <w:sz w:val="20"/>
                <w:szCs w:val="20"/>
                <w:lang w:val="uz-Cyrl-UZ"/>
              </w:rPr>
              <w:t>rganish»</w:t>
            </w:r>
          </w:p>
        </w:tc>
        <w:tc>
          <w:tcPr>
            <w:tcW w:w="2931" w:type="dxa"/>
            <w:gridSpan w:val="3"/>
          </w:tcPr>
          <w:p w:rsidR="00332B40" w:rsidRPr="00B93E62" w:rsidRDefault="00332B40" w:rsidP="003777A5">
            <w:pPr>
              <w:spacing w:after="0" w:line="240" w:lineRule="auto"/>
              <w:jc w:val="center"/>
              <w:rPr>
                <w:rFonts w:ascii="Times New Roman" w:hAnsi="Times New Roman" w:cs="Times New Roman"/>
                <w:bCs/>
                <w:spacing w:val="-2"/>
                <w:sz w:val="20"/>
                <w:szCs w:val="20"/>
                <w:lang w:val="en-US"/>
              </w:rPr>
            </w:pPr>
            <w:r w:rsidRPr="00B93E62">
              <w:rPr>
                <w:rFonts w:ascii="Times New Roman" w:hAnsi="Times New Roman" w:cs="Times New Roman"/>
                <w:bCs/>
                <w:spacing w:val="-2"/>
                <w:sz w:val="20"/>
                <w:szCs w:val="20"/>
                <w:lang w:val="en-US"/>
              </w:rPr>
              <w:t>Universum Ilmiy jurnaliga 1 ta maqola tayyorlab topshirilgan.</w:t>
            </w:r>
          </w:p>
          <w:p w:rsidR="00332B40" w:rsidRPr="00B93E62" w:rsidRDefault="00332B40" w:rsidP="003777A5">
            <w:pPr>
              <w:spacing w:after="0" w:line="240" w:lineRule="auto"/>
              <w:jc w:val="center"/>
              <w:rPr>
                <w:rFonts w:ascii="Times New Roman" w:hAnsi="Times New Roman" w:cs="Times New Roman"/>
                <w:bCs/>
                <w:spacing w:val="-2"/>
                <w:sz w:val="20"/>
                <w:szCs w:val="20"/>
                <w:lang w:val="en-US"/>
              </w:rPr>
            </w:pPr>
            <w:r w:rsidRPr="00B93E62">
              <w:rPr>
                <w:rFonts w:ascii="Times New Roman" w:hAnsi="Times New Roman" w:cs="Times New Roman"/>
                <w:bCs/>
                <w:spacing w:val="-2"/>
                <w:sz w:val="20"/>
                <w:szCs w:val="20"/>
                <w:lang w:val="en-US"/>
              </w:rPr>
              <w:t>Tezis uchun material tayyorlanmoqda.</w:t>
            </w:r>
          </w:p>
        </w:tc>
        <w:tc>
          <w:tcPr>
            <w:tcW w:w="1984" w:type="dxa"/>
            <w:gridSpan w:val="2"/>
          </w:tcPr>
          <w:p w:rsidR="00332B40" w:rsidRPr="00B93E62" w:rsidRDefault="00332B40"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Nazariy ta’lim (mavzu bo‘yicha asosiy ilmiy adabiyotlar (monografiyalar, ilmiy maqolalar) tahlil qilindi,  Xorijiy va maxalliy adabiyotlar taxlili olib borilmoqda.</w:t>
            </w:r>
          </w:p>
          <w:p w:rsidR="00332B40" w:rsidRPr="00B93E62" w:rsidRDefault="00332B40" w:rsidP="003777A5">
            <w:pPr>
              <w:spacing w:after="0" w:line="240" w:lineRule="auto"/>
              <w:jc w:val="center"/>
              <w:rPr>
                <w:rFonts w:ascii="Times New Roman" w:hAnsi="Times New Roman" w:cs="Times New Roman"/>
                <w:sz w:val="20"/>
                <w:szCs w:val="20"/>
                <w:lang w:val="uz-Cyrl-UZ"/>
              </w:rPr>
            </w:pPr>
          </w:p>
        </w:tc>
        <w:tc>
          <w:tcPr>
            <w:tcW w:w="1551" w:type="dxa"/>
            <w:gridSpan w:val="2"/>
            <w:shd w:val="clear" w:color="auto" w:fill="auto"/>
            <w:vAlign w:val="center"/>
          </w:tcPr>
          <w:p w:rsidR="00332B40"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332B40" w:rsidRPr="00B93E62" w:rsidRDefault="00332B40"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92178" w:rsidRPr="00B93E62" w:rsidTr="003777A5">
        <w:trPr>
          <w:trHeight w:val="410"/>
        </w:trPr>
        <w:tc>
          <w:tcPr>
            <w:tcW w:w="544" w:type="dxa"/>
            <w:shd w:val="clear" w:color="auto" w:fill="auto"/>
            <w:vAlign w:val="center"/>
          </w:tcPr>
          <w:p w:rsidR="00692178" w:rsidRPr="00FB1B9F" w:rsidRDefault="00692178"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46</w:t>
            </w:r>
          </w:p>
        </w:tc>
        <w:tc>
          <w:tcPr>
            <w:tcW w:w="1658" w:type="dxa"/>
            <w:gridSpan w:val="2"/>
            <w:vAlign w:val="center"/>
          </w:tcPr>
          <w:p w:rsidR="00692178" w:rsidRPr="00FB1B9F" w:rsidRDefault="00692178" w:rsidP="003777A5">
            <w:pPr>
              <w:spacing w:after="0" w:line="240" w:lineRule="auto"/>
              <w:jc w:val="center"/>
              <w:rPr>
                <w:rFonts w:ascii="Times New Roman" w:hAnsi="Times New Roman" w:cs="Times New Roman"/>
                <w:sz w:val="20"/>
                <w:szCs w:val="20"/>
                <w:lang w:val="uz-Cyrl-UZ"/>
              </w:rPr>
            </w:pPr>
          </w:p>
          <w:p w:rsidR="00692178" w:rsidRPr="00FB1B9F" w:rsidRDefault="00692178" w:rsidP="003777A5">
            <w:pPr>
              <w:spacing w:after="0" w:line="240" w:lineRule="auto"/>
              <w:jc w:val="center"/>
              <w:rPr>
                <w:rFonts w:ascii="Times New Roman" w:hAnsi="Times New Roman" w:cs="Times New Roman"/>
                <w:sz w:val="20"/>
                <w:szCs w:val="20"/>
                <w:lang w:val="uz-Cyrl-UZ"/>
              </w:rPr>
            </w:pPr>
          </w:p>
          <w:p w:rsidR="00692178" w:rsidRPr="00FB1B9F" w:rsidRDefault="00692178"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Mo‘minov Shermuhammad Abdushukur o‘g‘li</w:t>
            </w:r>
          </w:p>
          <w:p w:rsidR="00692178" w:rsidRPr="00FB1B9F" w:rsidRDefault="00692178" w:rsidP="003777A5">
            <w:pPr>
              <w:spacing w:after="0" w:line="240" w:lineRule="auto"/>
              <w:jc w:val="center"/>
              <w:rPr>
                <w:rFonts w:ascii="Times New Roman" w:hAnsi="Times New Roman" w:cs="Times New Roman"/>
                <w:sz w:val="20"/>
                <w:szCs w:val="20"/>
                <w:lang w:val="uz-Cyrl-UZ"/>
              </w:rPr>
            </w:pPr>
          </w:p>
          <w:p w:rsidR="00692178" w:rsidRPr="00FB1B9F" w:rsidRDefault="00692178" w:rsidP="003777A5">
            <w:pPr>
              <w:spacing w:after="0" w:line="240" w:lineRule="auto"/>
              <w:jc w:val="center"/>
              <w:rPr>
                <w:rFonts w:ascii="Times New Roman" w:hAnsi="Times New Roman" w:cs="Times New Roman"/>
                <w:sz w:val="20"/>
                <w:szCs w:val="20"/>
                <w:lang w:val="uz-Cyrl-UZ"/>
              </w:rPr>
            </w:pPr>
          </w:p>
        </w:tc>
        <w:tc>
          <w:tcPr>
            <w:tcW w:w="1591" w:type="dxa"/>
            <w:vAlign w:val="center"/>
          </w:tcPr>
          <w:p w:rsidR="00692178" w:rsidRPr="00B93E62" w:rsidRDefault="00692178"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05.05.06 – </w:t>
            </w:r>
            <w:r w:rsidRPr="00B93E62">
              <w:rPr>
                <w:rFonts w:ascii="Times New Roman" w:hAnsi="Times New Roman" w:cs="Times New Roman"/>
                <w:bCs/>
                <w:spacing w:val="-2"/>
                <w:sz w:val="20"/>
                <w:szCs w:val="20"/>
                <w:lang w:val="uz-Cyrl-UZ"/>
              </w:rPr>
              <w:t>"Qayta tiklanuvchi energiya turlari asosidagi energiya qurilmalari"</w:t>
            </w:r>
          </w:p>
        </w:tc>
        <w:tc>
          <w:tcPr>
            <w:tcW w:w="2038" w:type="dxa"/>
            <w:vAlign w:val="center"/>
          </w:tcPr>
          <w:p w:rsidR="00692178" w:rsidRPr="00B93E62" w:rsidRDefault="00692178"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Texnika fanlari bo‘yicha PhD A.A.Qo‘chqorov</w:t>
            </w:r>
          </w:p>
          <w:p w:rsidR="00692178" w:rsidRPr="00B93E62" w:rsidRDefault="00692178"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05.05.06 – </w:t>
            </w:r>
            <w:r w:rsidRPr="00B93E62">
              <w:rPr>
                <w:rFonts w:ascii="Times New Roman" w:hAnsi="Times New Roman" w:cs="Times New Roman"/>
                <w:bCs/>
                <w:spacing w:val="-2"/>
                <w:sz w:val="20"/>
                <w:szCs w:val="20"/>
                <w:lang w:val="uz-Cyrl-UZ"/>
              </w:rPr>
              <w:t>"Qayta tiklanuvchi energiya turlari asosidagi energiya qurilmalari"</w:t>
            </w:r>
          </w:p>
        </w:tc>
        <w:tc>
          <w:tcPr>
            <w:tcW w:w="2129" w:type="dxa"/>
            <w:vAlign w:val="center"/>
          </w:tcPr>
          <w:p w:rsidR="00692178" w:rsidRPr="00B93E62" w:rsidRDefault="00692178" w:rsidP="003777A5">
            <w:pPr>
              <w:spacing w:after="0" w:line="240" w:lineRule="auto"/>
              <w:jc w:val="center"/>
              <w:rPr>
                <w:rFonts w:ascii="Times New Roman" w:hAnsi="Times New Roman" w:cs="Times New Roman"/>
                <w:bCs/>
                <w:spacing w:val="-2"/>
                <w:sz w:val="20"/>
                <w:szCs w:val="20"/>
                <w:lang w:val="uz-Cyrl-UZ"/>
              </w:rPr>
            </w:pPr>
            <w:r w:rsidRPr="00B93E62">
              <w:rPr>
                <w:rFonts w:ascii="Times New Roman" w:hAnsi="Times New Roman" w:cs="Times New Roman"/>
                <w:bCs/>
                <w:spacing w:val="-2"/>
                <w:sz w:val="20"/>
                <w:szCs w:val="20"/>
                <w:lang w:val="uz-Cyrl-UZ"/>
              </w:rPr>
              <w:t xml:space="preserve">“Barqaror elektroyenergiya ta’minotida fotoyelektrik tizimlar xamda energiya zaxiralash qurilmalarining xajmiy ko‘rsatgichlari </w:t>
            </w:r>
            <w:r w:rsidRPr="00B93E62">
              <w:rPr>
                <w:rFonts w:ascii="Times New Roman" w:hAnsi="Times New Roman" w:cs="Times New Roman"/>
                <w:bCs/>
                <w:spacing w:val="-2"/>
                <w:sz w:val="20"/>
                <w:szCs w:val="20"/>
                <w:lang w:val="uz-Cyrl-UZ"/>
              </w:rPr>
              <w:lastRenderedPageBreak/>
              <w:t>parametrlarini tanlash va asoslash.”</w:t>
            </w:r>
          </w:p>
        </w:tc>
        <w:tc>
          <w:tcPr>
            <w:tcW w:w="2931" w:type="dxa"/>
            <w:gridSpan w:val="3"/>
            <w:vAlign w:val="center"/>
          </w:tcPr>
          <w:p w:rsidR="00692178" w:rsidRPr="00B93E62" w:rsidRDefault="00692178" w:rsidP="003777A5">
            <w:pPr>
              <w:spacing w:after="0" w:line="240" w:lineRule="auto"/>
              <w:jc w:val="center"/>
              <w:rPr>
                <w:rFonts w:ascii="Times New Roman" w:hAnsi="Times New Roman" w:cs="Times New Roman"/>
                <w:bCs/>
                <w:spacing w:val="-2"/>
                <w:sz w:val="20"/>
                <w:szCs w:val="20"/>
                <w:lang w:val="uz-Cyrl-UZ"/>
              </w:rPr>
            </w:pPr>
            <w:r w:rsidRPr="00B93E62">
              <w:rPr>
                <w:rFonts w:ascii="Times New Roman" w:hAnsi="Times New Roman" w:cs="Times New Roman"/>
                <w:bCs/>
                <w:spacing w:val="-2"/>
                <w:sz w:val="20"/>
                <w:szCs w:val="20"/>
                <w:lang w:val="uz-Cyrl-UZ"/>
              </w:rPr>
              <w:lastRenderedPageBreak/>
              <w:t>“Farg‘ona vodiysi hududida iqlimning o‘zgarish dinamikasi” mavzusida maqola tayyorlandi va FarPI Ilmiy-texnika jurnaliga chop etish uchun yuborildi.</w:t>
            </w:r>
          </w:p>
          <w:p w:rsidR="00692178" w:rsidRPr="00B93E62" w:rsidRDefault="00692178" w:rsidP="003777A5">
            <w:pPr>
              <w:spacing w:after="0" w:line="240" w:lineRule="auto"/>
              <w:jc w:val="center"/>
              <w:rPr>
                <w:rFonts w:ascii="Times New Roman" w:hAnsi="Times New Roman" w:cs="Times New Roman"/>
                <w:bCs/>
                <w:spacing w:val="-2"/>
                <w:sz w:val="20"/>
                <w:szCs w:val="20"/>
                <w:lang w:val="uz-Cyrl-UZ"/>
              </w:rPr>
            </w:pPr>
            <w:r w:rsidRPr="00B93E62">
              <w:rPr>
                <w:rFonts w:ascii="Times New Roman" w:hAnsi="Times New Roman" w:cs="Times New Roman"/>
                <w:bCs/>
                <w:spacing w:val="-2"/>
                <w:sz w:val="20"/>
                <w:szCs w:val="20"/>
                <w:lang w:val="uz-Cyrl-UZ"/>
              </w:rPr>
              <w:t xml:space="preserve">O‘zbekiston Respublikasi hududlari uchun oxirgi 15 yillik sun’iy yo‘ldosh va yer usti </w:t>
            </w:r>
            <w:r w:rsidRPr="00B93E62">
              <w:rPr>
                <w:rFonts w:ascii="Times New Roman" w:hAnsi="Times New Roman" w:cs="Times New Roman"/>
                <w:bCs/>
                <w:spacing w:val="-2"/>
                <w:sz w:val="20"/>
                <w:szCs w:val="20"/>
                <w:lang w:val="uz-Cyrl-UZ"/>
              </w:rPr>
              <w:lastRenderedPageBreak/>
              <w:t>kuzatuvlari iqlimiy ma’lumotlar bazasi (BGU). uchun talabnoma Intellektual mulk agentligiga topshirildi</w:t>
            </w:r>
          </w:p>
        </w:tc>
        <w:tc>
          <w:tcPr>
            <w:tcW w:w="1984" w:type="dxa"/>
            <w:gridSpan w:val="2"/>
            <w:vAlign w:val="center"/>
          </w:tcPr>
          <w:p w:rsidR="00692178" w:rsidRPr="00B93E62" w:rsidRDefault="00692178" w:rsidP="003777A5">
            <w:pPr>
              <w:widowControl w:val="0"/>
              <w:autoSpaceDE w:val="0"/>
              <w:autoSpaceDN w:val="0"/>
              <w:adjustRightInd w:val="0"/>
              <w:spacing w:after="0" w:line="240" w:lineRule="auto"/>
              <w:ind w:left="38" w:hanging="38"/>
              <w:jc w:val="center"/>
              <w:rPr>
                <w:rFonts w:ascii="Times New Roman" w:hAnsi="Times New Roman" w:cs="Times New Roman"/>
                <w:bCs/>
                <w:spacing w:val="-9"/>
                <w:sz w:val="20"/>
                <w:szCs w:val="20"/>
                <w:lang w:val="uz-Cyrl-UZ"/>
              </w:rPr>
            </w:pPr>
            <w:r w:rsidRPr="00B93E62">
              <w:rPr>
                <w:rFonts w:ascii="Times New Roman" w:hAnsi="Times New Roman" w:cs="Times New Roman"/>
                <w:bCs/>
                <w:spacing w:val="-9"/>
                <w:sz w:val="20"/>
                <w:szCs w:val="20"/>
                <w:lang w:val="uz-Cyrl-UZ"/>
              </w:rPr>
              <w:lastRenderedPageBreak/>
              <w:t>Nazariy ta’lim (mutaxassislik bo‘yicha) o‘rganilmoqda. Xorijiy va maxalliy adabiyotlar tahlili olib borilmoqda.</w:t>
            </w:r>
          </w:p>
          <w:p w:rsidR="00692178" w:rsidRPr="00B93E62" w:rsidRDefault="00692178" w:rsidP="003777A5">
            <w:pPr>
              <w:spacing w:after="0" w:line="240" w:lineRule="auto"/>
              <w:jc w:val="center"/>
              <w:rPr>
                <w:rFonts w:ascii="Times New Roman" w:hAnsi="Times New Roman" w:cs="Times New Roman"/>
                <w:sz w:val="20"/>
                <w:szCs w:val="20"/>
                <w:lang w:val="uz-Cyrl-UZ"/>
              </w:rPr>
            </w:pPr>
          </w:p>
        </w:tc>
        <w:tc>
          <w:tcPr>
            <w:tcW w:w="1551" w:type="dxa"/>
            <w:gridSpan w:val="2"/>
            <w:shd w:val="clear" w:color="auto" w:fill="auto"/>
            <w:vAlign w:val="center"/>
          </w:tcPr>
          <w:p w:rsidR="00692178"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692178" w:rsidRPr="00B93E62" w:rsidRDefault="00692178"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9D468F" w:rsidRPr="00B93E62" w:rsidTr="003777A5">
        <w:trPr>
          <w:trHeight w:val="1884"/>
        </w:trPr>
        <w:tc>
          <w:tcPr>
            <w:tcW w:w="544" w:type="dxa"/>
            <w:shd w:val="clear" w:color="auto" w:fill="auto"/>
            <w:vAlign w:val="center"/>
          </w:tcPr>
          <w:p w:rsidR="009D468F" w:rsidRPr="00FB1B9F" w:rsidRDefault="009D468F"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47</w:t>
            </w:r>
          </w:p>
        </w:tc>
        <w:tc>
          <w:tcPr>
            <w:tcW w:w="1658" w:type="dxa"/>
            <w:gridSpan w:val="2"/>
            <w:vAlign w:val="center"/>
          </w:tcPr>
          <w:p w:rsidR="009D468F" w:rsidRPr="00FB1B9F" w:rsidRDefault="009D468F"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Yusupov Dilshodbek Turdaliyevich</w:t>
            </w:r>
          </w:p>
        </w:tc>
        <w:tc>
          <w:tcPr>
            <w:tcW w:w="1591" w:type="dxa"/>
            <w:vAlign w:val="center"/>
          </w:tcPr>
          <w:p w:rsidR="009D468F" w:rsidRPr="00B93E62" w:rsidRDefault="009D468F" w:rsidP="003777A5">
            <w:pPr>
              <w:spacing w:line="240" w:lineRule="auto"/>
              <w:jc w:val="center"/>
              <w:rPr>
                <w:rFonts w:ascii="Times New Roman" w:hAnsi="Times New Roman" w:cs="Times New Roman"/>
                <w:color w:val="000000"/>
                <w:sz w:val="20"/>
                <w:szCs w:val="20"/>
                <w:lang w:val="uz-Cyrl-UZ"/>
              </w:rPr>
            </w:pPr>
            <w:r w:rsidRPr="00D02310">
              <w:rPr>
                <w:rFonts w:ascii="Times New Roman" w:hAnsi="Times New Roman" w:cs="Times New Roman"/>
                <w:sz w:val="20"/>
                <w:szCs w:val="20"/>
                <w:lang w:val="en-US"/>
              </w:rPr>
              <w:t>05.05.06 – “Qayta tiklanadigan energiya turlari asosidagi energiya qurilmalari</w:t>
            </w:r>
          </w:p>
        </w:tc>
        <w:tc>
          <w:tcPr>
            <w:tcW w:w="2038" w:type="dxa"/>
            <w:vAlign w:val="center"/>
          </w:tcPr>
          <w:p w:rsidR="009D468F" w:rsidRPr="00B93E62" w:rsidRDefault="009D468F"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Zaxidov Romen Abdullayevich , texnika fanlari doktori, professor, akademik                          </w:t>
            </w:r>
            <w:r w:rsidRPr="00D02310">
              <w:rPr>
                <w:rFonts w:ascii="Times New Roman" w:hAnsi="Times New Roman" w:cs="Times New Roman"/>
                <w:sz w:val="20"/>
                <w:szCs w:val="20"/>
                <w:lang w:val="en-US"/>
              </w:rPr>
              <w:t>05.05.06 – “Qayta tiklanadigan energiya turlari asosidagi energiya qurilmalari</w:t>
            </w:r>
          </w:p>
        </w:tc>
        <w:tc>
          <w:tcPr>
            <w:tcW w:w="2129" w:type="dxa"/>
            <w:vAlign w:val="center"/>
          </w:tcPr>
          <w:p w:rsidR="009D468F" w:rsidRPr="00B93E62" w:rsidRDefault="009D468F"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Quvvati 5 kVt bo‘lgan mujassamlangan shamol va quyosh foto elektr stansiyasini ishlab chiqish va ekspluatasion parametrlarini tadqiq qilish</w:t>
            </w:r>
          </w:p>
        </w:tc>
        <w:tc>
          <w:tcPr>
            <w:tcW w:w="2931" w:type="dxa"/>
            <w:gridSpan w:val="3"/>
            <w:vAlign w:val="center"/>
          </w:tcPr>
          <w:p w:rsidR="009D468F" w:rsidRPr="00B93E62" w:rsidRDefault="009D468F" w:rsidP="003777A5">
            <w:pPr>
              <w:tabs>
                <w:tab w:val="left" w:pos="242"/>
              </w:tabs>
              <w:spacing w:after="0"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 xml:space="preserve">1.R.A.Zaxidov, U.A.Tadjiyev, Ye.I. Kiseleva, Dm.T. Yusupov, Dsh.T. Yusupov, G.S.Saliyev, S.I.Gorobsov. </w:t>
            </w:r>
            <w:r w:rsidRPr="00D02310">
              <w:rPr>
                <w:rFonts w:ascii="Times New Roman" w:hAnsi="Times New Roman" w:cs="Times New Roman"/>
                <w:b/>
                <w:bCs/>
                <w:i/>
                <w:color w:val="000000"/>
                <w:sz w:val="20"/>
                <w:szCs w:val="20"/>
                <w:lang w:val="uz-Cyrl-UZ"/>
              </w:rPr>
              <w:t>«</w:t>
            </w:r>
            <w:r w:rsidR="003A1FD5" w:rsidRPr="003A1FD5">
              <w:rPr>
                <w:rFonts w:ascii="Times New Roman" w:hAnsi="Times New Roman" w:cs="Times New Roman"/>
                <w:bCs/>
                <w:i/>
                <w:color w:val="548DD4"/>
                <w:sz w:val="20"/>
                <w:szCs w:val="20"/>
                <w:lang w:val="uz-Cyrl-UZ"/>
              </w:rPr>
              <w:t>Возможности устойчивого энерго- водообеспечения малоэтажных жилых строений, размещенных на территориях с аридным климатом с использованием комбинированных ветро</w:t>
            </w:r>
            <w:r w:rsidR="003A1FD5" w:rsidRPr="008A3D75">
              <w:rPr>
                <w:rFonts w:ascii="Times New Roman" w:hAnsi="Times New Roman" w:cs="Times New Roman"/>
                <w:bCs/>
                <w:i/>
                <w:color w:val="548DD4"/>
                <w:sz w:val="20"/>
                <w:szCs w:val="20"/>
                <w:lang w:val="uz-Cyrl-UZ"/>
              </w:rPr>
              <w:t>-</w:t>
            </w:r>
            <w:r w:rsidR="003A1FD5" w:rsidRPr="003A1FD5">
              <w:rPr>
                <w:rFonts w:ascii="Times New Roman" w:hAnsi="Times New Roman" w:cs="Times New Roman"/>
                <w:bCs/>
                <w:i/>
                <w:color w:val="548DD4"/>
                <w:sz w:val="20"/>
                <w:szCs w:val="20"/>
                <w:lang w:val="uz-Cyrl-UZ"/>
              </w:rPr>
              <w:t>электрических, солнечных фотоэлектрических энерго</w:t>
            </w:r>
            <w:r w:rsidR="003A1FD5" w:rsidRPr="008A3D75">
              <w:rPr>
                <w:rFonts w:ascii="Times New Roman" w:hAnsi="Times New Roman" w:cs="Times New Roman"/>
                <w:bCs/>
                <w:i/>
                <w:color w:val="548DD4"/>
                <w:sz w:val="20"/>
                <w:szCs w:val="20"/>
                <w:lang w:val="uz-Cyrl-UZ"/>
              </w:rPr>
              <w:t>-</w:t>
            </w:r>
            <w:r w:rsidR="003A1FD5" w:rsidRPr="003A1FD5">
              <w:rPr>
                <w:rFonts w:ascii="Times New Roman" w:hAnsi="Times New Roman" w:cs="Times New Roman"/>
                <w:bCs/>
                <w:i/>
                <w:color w:val="548DD4"/>
                <w:sz w:val="20"/>
                <w:szCs w:val="20"/>
                <w:lang w:val="uz-Cyrl-UZ"/>
              </w:rPr>
              <w:t>комплексов малой мощности</w:t>
            </w:r>
            <w:r w:rsidRPr="00D02310">
              <w:rPr>
                <w:rFonts w:ascii="Times New Roman" w:hAnsi="Times New Roman" w:cs="Times New Roman"/>
                <w:bCs/>
                <w:i/>
                <w:color w:val="000000"/>
                <w:sz w:val="20"/>
                <w:szCs w:val="20"/>
                <w:lang w:val="uz-Cyrl-UZ"/>
              </w:rPr>
              <w:t>»</w:t>
            </w:r>
            <w:r w:rsidRPr="00D02310">
              <w:rPr>
                <w:rFonts w:ascii="Times New Roman" w:hAnsi="Times New Roman" w:cs="Times New Roman"/>
                <w:b/>
                <w:bCs/>
                <w:color w:val="000000"/>
                <w:sz w:val="20"/>
                <w:szCs w:val="20"/>
                <w:lang w:val="uz-Cyrl-UZ"/>
              </w:rPr>
              <w:t xml:space="preserve"> </w:t>
            </w:r>
            <w:r w:rsidRPr="00D02310">
              <w:rPr>
                <w:rFonts w:ascii="Times New Roman" w:hAnsi="Times New Roman" w:cs="Times New Roman"/>
                <w:color w:val="000000"/>
                <w:sz w:val="20"/>
                <w:szCs w:val="20"/>
                <w:lang w:val="uz-Cyrl-UZ"/>
              </w:rPr>
              <w:t>mavzusida</w:t>
            </w:r>
            <w:r w:rsidRPr="00B93E62">
              <w:rPr>
                <w:rFonts w:ascii="Times New Roman" w:hAnsi="Times New Roman" w:cs="Times New Roman"/>
                <w:color w:val="000000"/>
                <w:sz w:val="20"/>
                <w:szCs w:val="20"/>
                <w:lang w:val="uz-Cyrl-UZ"/>
              </w:rPr>
              <w:t xml:space="preserve">gi maqola </w:t>
            </w:r>
            <w:r w:rsidRPr="00D02310">
              <w:rPr>
                <w:rFonts w:ascii="Times New Roman" w:hAnsi="Times New Roman" w:cs="Times New Roman"/>
                <w:b/>
                <w:bCs/>
                <w:color w:val="000000"/>
                <w:sz w:val="20"/>
                <w:szCs w:val="20"/>
                <w:lang w:val="uz-Cyrl-UZ"/>
              </w:rPr>
              <w:t>Geliotexnika</w:t>
            </w:r>
            <w:r w:rsidRPr="00D02310">
              <w:rPr>
                <w:rFonts w:ascii="Times New Roman" w:hAnsi="Times New Roman" w:cs="Times New Roman"/>
                <w:color w:val="000000"/>
                <w:sz w:val="20"/>
                <w:szCs w:val="20"/>
                <w:lang w:val="uz-Cyrl-UZ"/>
              </w:rPr>
              <w:t xml:space="preserve"> jurnali</w:t>
            </w:r>
            <w:r w:rsidRPr="00B93E62">
              <w:rPr>
                <w:rFonts w:ascii="Times New Roman" w:hAnsi="Times New Roman" w:cs="Times New Roman"/>
                <w:color w:val="000000"/>
                <w:sz w:val="20"/>
                <w:szCs w:val="20"/>
                <w:lang w:val="uz-Cyrl-UZ"/>
              </w:rPr>
              <w:t xml:space="preserve">ga </w:t>
            </w:r>
            <w:r w:rsidRPr="00D02310">
              <w:rPr>
                <w:rFonts w:ascii="Times New Roman" w:hAnsi="Times New Roman" w:cs="Times New Roman"/>
                <w:color w:val="000000"/>
                <w:sz w:val="20"/>
                <w:szCs w:val="20"/>
                <w:lang w:val="uz-Cyrl-UZ"/>
              </w:rPr>
              <w:t>chop etish uchun berildi.</w:t>
            </w:r>
          </w:p>
          <w:p w:rsidR="009D468F" w:rsidRPr="00B93E62" w:rsidRDefault="009D468F" w:rsidP="003777A5">
            <w:pPr>
              <w:spacing w:after="0"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2. Zaxidov R.A, Tadjiyev U.A. Yusupov D.T. “</w:t>
            </w:r>
            <w:r w:rsidR="003A1FD5" w:rsidRPr="008A3D75">
              <w:rPr>
                <w:rFonts w:ascii="Times New Roman" w:hAnsi="Times New Roman" w:cs="Times New Roman"/>
                <w:color w:val="548DD4"/>
                <w:sz w:val="20"/>
                <w:szCs w:val="20"/>
                <w:lang w:val="uz-Cyrl-UZ"/>
              </w:rPr>
              <w:t>Комбинированная солнечно-ветровая энергоустановка</w:t>
            </w:r>
            <w:r w:rsidRPr="00B93E62">
              <w:rPr>
                <w:rFonts w:ascii="Times New Roman" w:hAnsi="Times New Roman" w:cs="Times New Roman"/>
                <w:color w:val="000000"/>
                <w:sz w:val="20"/>
                <w:szCs w:val="20"/>
                <w:lang w:val="uz-Cyrl-UZ"/>
              </w:rPr>
              <w:t>” mavzusida foydali modelga patent olish uchun ariza topshirildi. Talabnomaning qayd raqami FAP 2022 0065 (25.02.2022 y).</w:t>
            </w:r>
          </w:p>
        </w:tc>
        <w:tc>
          <w:tcPr>
            <w:tcW w:w="1984" w:type="dxa"/>
            <w:gridSpan w:val="2"/>
            <w:vAlign w:val="center"/>
          </w:tcPr>
          <w:p w:rsidR="009D468F" w:rsidRPr="00B93E62" w:rsidRDefault="009D468F"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O‘zbekistonda muqobil energiya manbalari hisoblangan quyosh  va shamol energiyasidan foydalanish sohasi bo‘yicha ilmiy va eksperimental tadqiqotlar olib borgan olimlarni maqola va monografiyalari tahlil qilindi.   .</w:t>
            </w:r>
          </w:p>
        </w:tc>
        <w:tc>
          <w:tcPr>
            <w:tcW w:w="1551" w:type="dxa"/>
            <w:gridSpan w:val="2"/>
            <w:shd w:val="clear" w:color="auto" w:fill="auto"/>
            <w:vAlign w:val="center"/>
          </w:tcPr>
          <w:p w:rsidR="009D468F"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9D468F" w:rsidRPr="00B93E62" w:rsidRDefault="009D468F"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92178" w:rsidRPr="00B93E62" w:rsidTr="003777A5">
        <w:trPr>
          <w:trHeight w:val="977"/>
        </w:trPr>
        <w:tc>
          <w:tcPr>
            <w:tcW w:w="544" w:type="dxa"/>
            <w:shd w:val="clear" w:color="auto" w:fill="auto"/>
            <w:vAlign w:val="center"/>
          </w:tcPr>
          <w:p w:rsidR="00692178" w:rsidRPr="00FB1B9F" w:rsidRDefault="00692178"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48</w:t>
            </w:r>
          </w:p>
        </w:tc>
        <w:tc>
          <w:tcPr>
            <w:tcW w:w="1658" w:type="dxa"/>
            <w:gridSpan w:val="2"/>
            <w:vAlign w:val="center"/>
          </w:tcPr>
          <w:p w:rsidR="00692178" w:rsidRPr="00FB1B9F" w:rsidRDefault="00692178"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Urishev Omadjon Musurmonqul  o‘g‘li</w:t>
            </w:r>
          </w:p>
        </w:tc>
        <w:tc>
          <w:tcPr>
            <w:tcW w:w="1591" w:type="dxa"/>
            <w:vAlign w:val="center"/>
          </w:tcPr>
          <w:p w:rsidR="00692178" w:rsidRPr="00B93E62" w:rsidRDefault="00692178"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en-US"/>
              </w:rPr>
              <w:t>05.05.06 – “Qayta tiklanadigan energiya turlari asosidagi energiya qurilmalari</w:t>
            </w:r>
          </w:p>
        </w:tc>
        <w:tc>
          <w:tcPr>
            <w:tcW w:w="2038" w:type="dxa"/>
            <w:vAlign w:val="center"/>
          </w:tcPr>
          <w:p w:rsidR="00692178" w:rsidRPr="00B93E62" w:rsidRDefault="00692178"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Salomov O‘ktam Rahimovich , texnika fanlari doktori,                          FarPI</w:t>
            </w:r>
          </w:p>
          <w:p w:rsidR="00692178" w:rsidRPr="00B93E62" w:rsidRDefault="00692178"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05.05.06 – “Qayta tiklanadigan energiya turlari asosidagi energiya qurilmalari</w:t>
            </w:r>
          </w:p>
        </w:tc>
        <w:tc>
          <w:tcPr>
            <w:tcW w:w="2129" w:type="dxa"/>
            <w:vAlign w:val="center"/>
          </w:tcPr>
          <w:p w:rsidR="00692178" w:rsidRPr="00B93E62" w:rsidRDefault="00692178"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Mikro GES larning avtomatlashtirilgan boshqaruv va nazorat tizimini yaratish</w:t>
            </w:r>
          </w:p>
        </w:tc>
        <w:tc>
          <w:tcPr>
            <w:tcW w:w="2931" w:type="dxa"/>
            <w:gridSpan w:val="3"/>
            <w:vAlign w:val="center"/>
          </w:tcPr>
          <w:p w:rsidR="00692178" w:rsidRPr="00B93E62" w:rsidRDefault="00692178" w:rsidP="003777A5">
            <w:pPr>
              <w:spacing w:after="0"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1.Texnologik jarayonlarni avtomatlashtirish tizimlarini ishlab chiqarishning rivojlanishdagi va vazifalari respublika ilmiy-amaliy anjumani 2021 yil 22-23 oktyabr ,  ,,GES larni yaratishning nazariy asoslari, GESlarni qilish</w:t>
            </w:r>
            <w:r w:rsidRPr="00B93E62">
              <w:rPr>
                <w:rFonts w:ascii="Times New Roman" w:hAnsi="Times New Roman" w:cs="Times New Roman"/>
                <w:color w:val="000000"/>
                <w:sz w:val="20"/>
                <w:szCs w:val="20"/>
                <w:lang w:val="uz-Cyrl-UZ"/>
              </w:rPr>
              <w:br/>
              <w:t>imkoniyatlari ’’ mavzusida tezis .</w:t>
            </w:r>
          </w:p>
          <w:p w:rsidR="00692178" w:rsidRPr="00B93E62" w:rsidRDefault="00692178" w:rsidP="003777A5">
            <w:pPr>
              <w:spacing w:after="0"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2</w:t>
            </w:r>
            <w:r w:rsidRPr="00B93E62">
              <w:rPr>
                <w:rFonts w:ascii="Times New Roman" w:hAnsi="Times New Roman" w:cs="Times New Roman"/>
                <w:color w:val="000000"/>
                <w:sz w:val="20"/>
                <w:szCs w:val="20"/>
                <w:lang w:val="en-US"/>
              </w:rPr>
              <w:t>.</w:t>
            </w:r>
            <w:r w:rsidRPr="00B93E62">
              <w:rPr>
                <w:rFonts w:ascii="Times New Roman" w:hAnsi="Times New Roman" w:cs="Times New Roman"/>
                <w:color w:val="000000"/>
                <w:sz w:val="20"/>
                <w:szCs w:val="20"/>
                <w:lang w:val="uz-Cyrl-UZ"/>
              </w:rPr>
              <w:t xml:space="preserve">Farg‘ona politexnika instituti Ilmiy texnika jurnalining 2 – maxsus sonida  ,,Modeling the </w:t>
            </w:r>
            <w:r w:rsidRPr="00B93E62">
              <w:rPr>
                <w:rFonts w:ascii="Times New Roman" w:hAnsi="Times New Roman" w:cs="Times New Roman"/>
                <w:color w:val="000000"/>
                <w:sz w:val="20"/>
                <w:szCs w:val="20"/>
                <w:lang w:val="uz-Cyrl-UZ"/>
              </w:rPr>
              <w:lastRenderedPageBreak/>
              <w:t>calculation of micro-hydroyelectric powyer stations using the technical and technological characteristics of the water basin and generator’’ mavzusidagi maqola.</w:t>
            </w:r>
          </w:p>
        </w:tc>
        <w:tc>
          <w:tcPr>
            <w:tcW w:w="1984" w:type="dxa"/>
            <w:gridSpan w:val="2"/>
            <w:vAlign w:val="center"/>
          </w:tcPr>
          <w:p w:rsidR="00692178" w:rsidRPr="00B93E62" w:rsidRDefault="00692178"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 xml:space="preserve">Dissertasiyaning kirish qismi Mikro GES larning avtomatlashtirilgan boshqaruv qurilmalarning hozirgi kundagi holatini o‘rganish ishlari olib borilgan. Hozirda ilmiy rahbar tomonidan ko‘rib chiqilib, kamchiliklar </w:t>
            </w:r>
            <w:r w:rsidRPr="00B93E62">
              <w:rPr>
                <w:rFonts w:ascii="Times New Roman" w:hAnsi="Times New Roman" w:cs="Times New Roman"/>
                <w:sz w:val="20"/>
                <w:szCs w:val="20"/>
                <w:lang w:val="uz-Cyrl-UZ"/>
              </w:rPr>
              <w:lastRenderedPageBreak/>
              <w:t>bartaraf etilmoqda.</w:t>
            </w:r>
          </w:p>
        </w:tc>
        <w:tc>
          <w:tcPr>
            <w:tcW w:w="1551" w:type="dxa"/>
            <w:gridSpan w:val="2"/>
            <w:shd w:val="clear" w:color="auto" w:fill="auto"/>
            <w:vAlign w:val="center"/>
          </w:tcPr>
          <w:p w:rsidR="00692178"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692178" w:rsidRPr="00B93E62" w:rsidRDefault="00692178"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332B40" w:rsidRPr="00B93E62" w:rsidTr="003777A5">
        <w:trPr>
          <w:trHeight w:val="551"/>
        </w:trPr>
        <w:tc>
          <w:tcPr>
            <w:tcW w:w="544" w:type="dxa"/>
            <w:shd w:val="clear" w:color="auto" w:fill="auto"/>
            <w:vAlign w:val="center"/>
          </w:tcPr>
          <w:p w:rsidR="00332B40" w:rsidRPr="00FB1B9F" w:rsidRDefault="00332B40"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49</w:t>
            </w:r>
          </w:p>
        </w:tc>
        <w:tc>
          <w:tcPr>
            <w:tcW w:w="1658" w:type="dxa"/>
            <w:gridSpan w:val="2"/>
            <w:vAlign w:val="center"/>
          </w:tcPr>
          <w:p w:rsidR="00332B40" w:rsidRPr="00FB1B9F" w:rsidRDefault="00332B40" w:rsidP="003777A5">
            <w:pPr>
              <w:spacing w:after="0" w:line="240" w:lineRule="auto"/>
              <w:jc w:val="center"/>
              <w:rPr>
                <w:rFonts w:ascii="Times New Roman" w:hAnsi="Times New Roman" w:cs="Times New Roman"/>
                <w:sz w:val="20"/>
                <w:szCs w:val="20"/>
                <w:lang w:val="uz-Cyrl-UZ"/>
              </w:rPr>
            </w:pPr>
          </w:p>
          <w:p w:rsidR="00332B40" w:rsidRPr="00FB1B9F" w:rsidRDefault="00332B40" w:rsidP="003777A5">
            <w:pPr>
              <w:spacing w:after="0" w:line="240" w:lineRule="auto"/>
              <w:jc w:val="center"/>
              <w:rPr>
                <w:rFonts w:ascii="Times New Roman" w:hAnsi="Times New Roman" w:cs="Times New Roman"/>
                <w:sz w:val="20"/>
                <w:szCs w:val="20"/>
                <w:lang w:val="uz-Cyrl-UZ"/>
              </w:rPr>
            </w:pPr>
          </w:p>
          <w:p w:rsidR="00332B40" w:rsidRPr="00FB1B9F" w:rsidRDefault="00332B40" w:rsidP="003777A5">
            <w:pPr>
              <w:spacing w:after="0"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Begmatov Eldorjon Muxammedovich</w:t>
            </w:r>
          </w:p>
          <w:p w:rsidR="00332B40" w:rsidRPr="00FB1B9F" w:rsidRDefault="00332B40" w:rsidP="003777A5">
            <w:pPr>
              <w:spacing w:after="0" w:line="240" w:lineRule="auto"/>
              <w:jc w:val="center"/>
              <w:rPr>
                <w:rFonts w:ascii="Times New Roman" w:hAnsi="Times New Roman" w:cs="Times New Roman"/>
                <w:sz w:val="20"/>
                <w:szCs w:val="20"/>
                <w:lang w:val="uz-Cyrl-UZ"/>
              </w:rPr>
            </w:pPr>
          </w:p>
          <w:p w:rsidR="00332B40" w:rsidRPr="00FB1B9F" w:rsidRDefault="00332B40" w:rsidP="003777A5">
            <w:pPr>
              <w:spacing w:after="0" w:line="240" w:lineRule="auto"/>
              <w:jc w:val="center"/>
              <w:rPr>
                <w:rFonts w:ascii="Times New Roman" w:hAnsi="Times New Roman" w:cs="Times New Roman"/>
                <w:sz w:val="20"/>
                <w:szCs w:val="20"/>
                <w:lang w:val="uz-Cyrl-UZ"/>
              </w:rPr>
            </w:pPr>
          </w:p>
          <w:p w:rsidR="00332B40" w:rsidRPr="00FB1B9F" w:rsidRDefault="00332B40" w:rsidP="003777A5">
            <w:pPr>
              <w:spacing w:after="0" w:line="240" w:lineRule="auto"/>
              <w:jc w:val="center"/>
              <w:rPr>
                <w:rFonts w:ascii="Times New Roman" w:hAnsi="Times New Roman" w:cs="Times New Roman"/>
                <w:sz w:val="20"/>
                <w:szCs w:val="20"/>
                <w:lang w:val="uz-Cyrl-UZ"/>
              </w:rPr>
            </w:pPr>
          </w:p>
        </w:tc>
        <w:tc>
          <w:tcPr>
            <w:tcW w:w="1591" w:type="dxa"/>
            <w:vAlign w:val="center"/>
          </w:tcPr>
          <w:p w:rsidR="00332B40" w:rsidRPr="00B93E62" w:rsidRDefault="00332B40"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05.05.06 – </w:t>
            </w:r>
            <w:r w:rsidRPr="00B93E62">
              <w:rPr>
                <w:rFonts w:ascii="Times New Roman" w:hAnsi="Times New Roman" w:cs="Times New Roman"/>
                <w:bCs/>
                <w:spacing w:val="-2"/>
                <w:sz w:val="20"/>
                <w:szCs w:val="20"/>
                <w:lang w:val="uz-Cyrl-UZ"/>
              </w:rPr>
              <w:t>"Qayta tiklanuvchi energiya turlari asosidagi energiya qurilmalari"</w:t>
            </w:r>
          </w:p>
        </w:tc>
        <w:tc>
          <w:tcPr>
            <w:tcW w:w="2038" w:type="dxa"/>
            <w:vAlign w:val="center"/>
          </w:tcPr>
          <w:p w:rsidR="00332B40" w:rsidRPr="00B93E62" w:rsidRDefault="00332B40"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t.f.f.d. M.O.O‘zbekov</w:t>
            </w:r>
          </w:p>
          <w:p w:rsidR="00332B40" w:rsidRPr="00B93E62" w:rsidRDefault="00332B40"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05.05.06 – </w:t>
            </w:r>
            <w:r w:rsidRPr="00B93E62">
              <w:rPr>
                <w:rFonts w:ascii="Times New Roman" w:hAnsi="Times New Roman" w:cs="Times New Roman"/>
                <w:bCs/>
                <w:spacing w:val="-2"/>
                <w:sz w:val="20"/>
                <w:szCs w:val="20"/>
                <w:lang w:val="uz-Cyrl-UZ"/>
              </w:rPr>
              <w:t>"Qayta tiklanuvchi energiya turlari asosidagi energiya qurilmalari"</w:t>
            </w:r>
          </w:p>
        </w:tc>
        <w:tc>
          <w:tcPr>
            <w:tcW w:w="2129" w:type="dxa"/>
            <w:vAlign w:val="center"/>
          </w:tcPr>
          <w:p w:rsidR="00332B40" w:rsidRPr="00B93E62" w:rsidRDefault="00332B40" w:rsidP="003777A5">
            <w:pPr>
              <w:spacing w:after="0" w:line="240" w:lineRule="auto"/>
              <w:jc w:val="center"/>
              <w:rPr>
                <w:rFonts w:ascii="Times New Roman" w:hAnsi="Times New Roman" w:cs="Times New Roman"/>
                <w:bCs/>
                <w:spacing w:val="-2"/>
                <w:sz w:val="20"/>
                <w:szCs w:val="20"/>
                <w:lang w:val="uz-Cyrl-UZ"/>
              </w:rPr>
            </w:pPr>
            <w:r w:rsidRPr="00B93E62">
              <w:rPr>
                <w:rFonts w:ascii="Times New Roman" w:hAnsi="Times New Roman" w:cs="Times New Roman"/>
                <w:bCs/>
                <w:spacing w:val="-2"/>
                <w:sz w:val="20"/>
                <w:szCs w:val="20"/>
                <w:lang w:val="uz-Cyrl-UZ"/>
              </w:rPr>
              <w:t>“Past bosimli suv manbalarida ishlovchi Mikro-GESning kurakli reaktiv gidroturbinasini ishlab chiqish”</w:t>
            </w:r>
          </w:p>
        </w:tc>
        <w:tc>
          <w:tcPr>
            <w:tcW w:w="2931" w:type="dxa"/>
            <w:gridSpan w:val="3"/>
            <w:vAlign w:val="center"/>
          </w:tcPr>
          <w:p w:rsidR="00332B40" w:rsidRPr="00B93E62" w:rsidRDefault="00332B40" w:rsidP="003777A5">
            <w:pPr>
              <w:spacing w:after="0" w:line="240" w:lineRule="auto"/>
              <w:jc w:val="center"/>
              <w:rPr>
                <w:rFonts w:ascii="Times New Roman" w:hAnsi="Times New Roman" w:cs="Times New Roman"/>
                <w:bCs/>
                <w:spacing w:val="-2"/>
                <w:sz w:val="20"/>
                <w:szCs w:val="20"/>
                <w:lang w:val="uz-Cyrl-UZ"/>
              </w:rPr>
            </w:pPr>
            <w:r w:rsidRPr="00B93E62">
              <w:rPr>
                <w:rFonts w:ascii="Times New Roman" w:hAnsi="Times New Roman" w:cs="Times New Roman"/>
                <w:bCs/>
                <w:spacing w:val="-2"/>
                <w:sz w:val="20"/>
                <w:szCs w:val="20"/>
                <w:lang w:val="uz-Cyrl-UZ"/>
              </w:rPr>
              <w:t>1. M.O. O‘zbekov, E.M.Begmatov, Sposobы snabjeniya elektroenergii v otdalyonnыx rayonax. «Aktualnыye voprosы energoeffektivnosti avtomatizirovannыx elektromexanicheskix i elektrotexnologicheskix sistem», TASHKENT-2022</w:t>
            </w:r>
          </w:p>
        </w:tc>
        <w:tc>
          <w:tcPr>
            <w:tcW w:w="1984" w:type="dxa"/>
            <w:gridSpan w:val="2"/>
            <w:vAlign w:val="center"/>
          </w:tcPr>
          <w:p w:rsidR="00332B40" w:rsidRPr="00B93E62" w:rsidRDefault="00332B40"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Nazariy ta’lim (mavzu bo‘yicha asosiy ilmiy adabiyotlar (monografiyalar, ilmiy maqolalar) tahlil qilindi,  Xorijiy va maxalliy adabiyotlar tahlili olib borilmoqda.</w:t>
            </w:r>
          </w:p>
        </w:tc>
        <w:tc>
          <w:tcPr>
            <w:tcW w:w="1551" w:type="dxa"/>
            <w:gridSpan w:val="2"/>
            <w:shd w:val="clear" w:color="auto" w:fill="auto"/>
            <w:vAlign w:val="center"/>
          </w:tcPr>
          <w:p w:rsidR="00332B40"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332B40" w:rsidRPr="00B93E62" w:rsidRDefault="00332B40"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D34297" w:rsidRPr="00B93E62" w:rsidTr="003777A5">
        <w:trPr>
          <w:trHeight w:val="1884"/>
        </w:trPr>
        <w:tc>
          <w:tcPr>
            <w:tcW w:w="544" w:type="dxa"/>
            <w:shd w:val="clear" w:color="auto" w:fill="auto"/>
            <w:vAlign w:val="center"/>
          </w:tcPr>
          <w:p w:rsidR="00D34297" w:rsidRPr="00FB1B9F" w:rsidRDefault="00D34297"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50</w:t>
            </w:r>
          </w:p>
        </w:tc>
        <w:tc>
          <w:tcPr>
            <w:tcW w:w="1658" w:type="dxa"/>
            <w:gridSpan w:val="2"/>
            <w:vAlign w:val="center"/>
          </w:tcPr>
          <w:p w:rsidR="00D34297" w:rsidRPr="00FB1B9F" w:rsidRDefault="00D34297"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Boynazarov Bekzod Baxtiyorovich</w:t>
            </w:r>
          </w:p>
        </w:tc>
        <w:tc>
          <w:tcPr>
            <w:tcW w:w="1591" w:type="dxa"/>
            <w:vAlign w:val="center"/>
          </w:tcPr>
          <w:p w:rsidR="00D34297" w:rsidRPr="00B93E62" w:rsidRDefault="00D34297"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05.05.06 – “Qayta tiklanadigan energiya turlari asosidagi energiya qurilmalari</w:t>
            </w:r>
          </w:p>
        </w:tc>
        <w:tc>
          <w:tcPr>
            <w:tcW w:w="2038" w:type="dxa"/>
            <w:vAlign w:val="center"/>
          </w:tcPr>
          <w:p w:rsidR="00D34297" w:rsidRPr="00B93E62" w:rsidRDefault="00D34297"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Uzbekov Mirsoli Odiljonovich , PhD dosent,                          FarPI</w:t>
            </w:r>
          </w:p>
          <w:p w:rsidR="00D34297" w:rsidRPr="00B93E62" w:rsidRDefault="00D34297"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05.05.06 – “Qayta tiklanadigan energiya turlari asosidagi energiya qurilmalari</w:t>
            </w:r>
          </w:p>
        </w:tc>
        <w:tc>
          <w:tcPr>
            <w:tcW w:w="2129" w:type="dxa"/>
            <w:vAlign w:val="center"/>
          </w:tcPr>
          <w:p w:rsidR="00D34297" w:rsidRPr="00B93E62" w:rsidRDefault="00D34297"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Murakkab absorberli Quyoshiy havoqizdirgich kollektorlarida issiqlik almashinuv jarayonlarini jadallashtiruvchi elementlarni geometrik parametrlarini asoslash.</w:t>
            </w:r>
          </w:p>
        </w:tc>
        <w:tc>
          <w:tcPr>
            <w:tcW w:w="2931" w:type="dxa"/>
            <w:gridSpan w:val="3"/>
            <w:vAlign w:val="center"/>
          </w:tcPr>
          <w:p w:rsidR="00D34297" w:rsidRPr="00B93E62" w:rsidRDefault="00D34297" w:rsidP="003777A5">
            <w:pPr>
              <w:spacing w:after="0"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1-DGU 07801 Metall qrindi absorberli quyosh havo qizdirgich kollektorining absorber yuzasini optimallashtirish. 2020-yil.</w:t>
            </w:r>
          </w:p>
          <w:p w:rsidR="00D34297" w:rsidRPr="00B93E62" w:rsidRDefault="00D34297" w:rsidP="003777A5">
            <w:pPr>
              <w:spacing w:after="0"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2-DGU 07800 Quyosh havoqizdirgich kollektorining samaradorligini hisoblashning dasturiy taminoti</w:t>
            </w:r>
          </w:p>
          <w:p w:rsidR="00D34297" w:rsidRPr="00B93E62" w:rsidRDefault="00D34297" w:rsidP="003777A5">
            <w:pPr>
              <w:spacing w:after="0"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uchun  guvohnoma olindi</w:t>
            </w:r>
          </w:p>
          <w:p w:rsidR="00D34297" w:rsidRPr="00B93E62" w:rsidRDefault="00D34297" w:rsidP="003777A5">
            <w:pPr>
              <w:spacing w:after="0"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2020-yil. “Quyosh havo isitgich kollektorlarini iqtisodiyot tarmoqlarida qo‘llanish samaradorligini aniqlash” FarPI ITJ, 2020-yil.</w:t>
            </w:r>
          </w:p>
          <w:p w:rsidR="00D34297" w:rsidRPr="00B93E62" w:rsidRDefault="00D34297" w:rsidP="003777A5">
            <w:pPr>
              <w:spacing w:after="0" w:line="240" w:lineRule="auto"/>
              <w:jc w:val="center"/>
              <w:rPr>
                <w:rFonts w:ascii="Times New Roman" w:hAnsi="Times New Roman" w:cs="Times New Roman"/>
                <w:color w:val="000000"/>
                <w:sz w:val="20"/>
                <w:szCs w:val="20"/>
                <w:lang w:val="uz-Cyrl-UZ"/>
              </w:rPr>
            </w:pPr>
          </w:p>
        </w:tc>
        <w:tc>
          <w:tcPr>
            <w:tcW w:w="1984" w:type="dxa"/>
            <w:gridSpan w:val="2"/>
            <w:vAlign w:val="center"/>
          </w:tcPr>
          <w:p w:rsidR="00D34297" w:rsidRPr="00B93E62" w:rsidRDefault="00D34297"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kirish qismi Quyoshhavoqiz-dirgichlarni turlari ularda qo‘llanilgan jadallashtiruvchi elementlarni tafsiflarini o‘rganish ishlari olib borilmoqda. Zamonaviy qurilmalarning afzallik va kamchiliklarini ilmiy rahbar bilan birgalikda</w:t>
            </w:r>
            <w:r w:rsidRPr="00B93E62">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tahlil qilinmoqda.</w:t>
            </w:r>
          </w:p>
        </w:tc>
        <w:tc>
          <w:tcPr>
            <w:tcW w:w="1551" w:type="dxa"/>
            <w:gridSpan w:val="2"/>
            <w:shd w:val="clear" w:color="auto" w:fill="auto"/>
            <w:vAlign w:val="center"/>
          </w:tcPr>
          <w:p w:rsidR="00D34297"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D34297" w:rsidRPr="00B93E62" w:rsidRDefault="00D34297"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9D468F" w:rsidRPr="00B93E62" w:rsidTr="003777A5">
        <w:trPr>
          <w:trHeight w:val="1884"/>
        </w:trPr>
        <w:tc>
          <w:tcPr>
            <w:tcW w:w="544" w:type="dxa"/>
            <w:shd w:val="clear" w:color="auto" w:fill="auto"/>
            <w:vAlign w:val="center"/>
          </w:tcPr>
          <w:p w:rsidR="009D468F" w:rsidRPr="00FB1B9F" w:rsidRDefault="009D468F"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51</w:t>
            </w:r>
          </w:p>
        </w:tc>
        <w:tc>
          <w:tcPr>
            <w:tcW w:w="1658" w:type="dxa"/>
            <w:gridSpan w:val="2"/>
            <w:vAlign w:val="center"/>
          </w:tcPr>
          <w:p w:rsidR="009D468F" w:rsidRPr="00FB1B9F" w:rsidRDefault="009D468F"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Raxmatov Odiljon Adxamjon o‘g‘li</w:t>
            </w:r>
          </w:p>
        </w:tc>
        <w:tc>
          <w:tcPr>
            <w:tcW w:w="1591" w:type="dxa"/>
            <w:vAlign w:val="center"/>
          </w:tcPr>
          <w:p w:rsidR="009D468F" w:rsidRPr="00B93E62" w:rsidRDefault="009D468F" w:rsidP="003777A5">
            <w:pPr>
              <w:spacing w:line="240" w:lineRule="auto"/>
              <w:jc w:val="center"/>
              <w:rPr>
                <w:rFonts w:ascii="Times New Roman" w:hAnsi="Times New Roman" w:cs="Times New Roman"/>
                <w:color w:val="000000"/>
                <w:sz w:val="20"/>
                <w:szCs w:val="20"/>
                <w:lang w:val="uz-Cyrl-UZ"/>
              </w:rPr>
            </w:pPr>
            <w:r w:rsidRPr="00D02310">
              <w:rPr>
                <w:rFonts w:ascii="Times New Roman" w:hAnsi="Times New Roman" w:cs="Times New Roman"/>
                <w:sz w:val="20"/>
                <w:szCs w:val="20"/>
                <w:lang w:val="en-US"/>
              </w:rPr>
              <w:t>05.05.06 – “Qayta tiklanadigan energiya turlari asosidagi energiya qurilmalari</w:t>
            </w:r>
          </w:p>
        </w:tc>
        <w:tc>
          <w:tcPr>
            <w:tcW w:w="2038" w:type="dxa"/>
            <w:vAlign w:val="center"/>
          </w:tcPr>
          <w:p w:rsidR="009D468F" w:rsidRPr="00B93E62" w:rsidRDefault="009D468F"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Salomov O‘ktam Rahimovich , texnika fanlari doktori,                          FarPI</w:t>
            </w:r>
          </w:p>
          <w:p w:rsidR="009D468F" w:rsidRPr="00B93E62" w:rsidRDefault="009D468F" w:rsidP="003777A5">
            <w:pPr>
              <w:spacing w:line="240" w:lineRule="auto"/>
              <w:jc w:val="center"/>
              <w:rPr>
                <w:rFonts w:ascii="Times New Roman" w:hAnsi="Times New Roman" w:cs="Times New Roman"/>
                <w:sz w:val="20"/>
                <w:szCs w:val="20"/>
                <w:lang w:val="uz-Cyrl-UZ"/>
              </w:rPr>
            </w:pPr>
            <w:r w:rsidRPr="00D02310">
              <w:rPr>
                <w:rFonts w:ascii="Times New Roman" w:hAnsi="Times New Roman" w:cs="Times New Roman"/>
                <w:sz w:val="20"/>
                <w:szCs w:val="20"/>
                <w:lang w:val="en-US"/>
              </w:rPr>
              <w:t xml:space="preserve">05.05.06 – “Qayta tiklanadigan energiya turlari asosidagi </w:t>
            </w:r>
            <w:r w:rsidRPr="00D02310">
              <w:rPr>
                <w:rFonts w:ascii="Times New Roman" w:hAnsi="Times New Roman" w:cs="Times New Roman"/>
                <w:sz w:val="20"/>
                <w:szCs w:val="20"/>
                <w:lang w:val="en-US"/>
              </w:rPr>
              <w:lastRenderedPageBreak/>
              <w:t>energiya qurilmalari</w:t>
            </w:r>
          </w:p>
        </w:tc>
        <w:tc>
          <w:tcPr>
            <w:tcW w:w="2129" w:type="dxa"/>
            <w:vAlign w:val="center"/>
          </w:tcPr>
          <w:p w:rsidR="009D468F" w:rsidRPr="00B93E62" w:rsidRDefault="009D468F"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lastRenderedPageBreak/>
              <w:t xml:space="preserve">Quyosh elektr stansiyasining kunlik ishlab chiqariladigan elektr energiyasi quvvatini oshirish va undan dimmerlash orqali samarali foydalanish </w:t>
            </w:r>
            <w:r w:rsidRPr="00B93E62">
              <w:rPr>
                <w:rFonts w:ascii="Times New Roman" w:hAnsi="Times New Roman" w:cs="Times New Roman"/>
                <w:color w:val="000000"/>
                <w:sz w:val="20"/>
                <w:szCs w:val="20"/>
                <w:lang w:val="uz-Cyrl-UZ"/>
              </w:rPr>
              <w:lastRenderedPageBreak/>
              <w:t>imkoniyatlarini o‘rganish</w:t>
            </w:r>
          </w:p>
        </w:tc>
        <w:tc>
          <w:tcPr>
            <w:tcW w:w="2931" w:type="dxa"/>
            <w:gridSpan w:val="3"/>
            <w:vAlign w:val="center"/>
          </w:tcPr>
          <w:p w:rsidR="009D468F" w:rsidRPr="00B93E62" w:rsidRDefault="009D468F"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lastRenderedPageBreak/>
              <w:t>1. Raxmatov O.A. “</w:t>
            </w:r>
            <w:r w:rsidRPr="00D02310">
              <w:rPr>
                <w:rFonts w:ascii="Times New Roman" w:hAnsi="Times New Roman" w:cs="Times New Roman"/>
                <w:sz w:val="20"/>
                <w:szCs w:val="20"/>
                <w:lang w:val="uz-Cyrl-UZ"/>
              </w:rPr>
              <w:t>Svetodiodnoye avtonomnoye osveщyeniye</w:t>
            </w:r>
            <w:r w:rsidRPr="00B93E62">
              <w:rPr>
                <w:rFonts w:ascii="Times New Roman" w:hAnsi="Times New Roman" w:cs="Times New Roman"/>
                <w:color w:val="000000"/>
                <w:sz w:val="20"/>
                <w:szCs w:val="20"/>
                <w:lang w:val="uz-Cyrl-UZ"/>
              </w:rPr>
              <w:t>” 2022 yil 3-4 mart kunlari TGTU xalqaro ilmiy-texnik anjumanida tezis.</w:t>
            </w:r>
          </w:p>
        </w:tc>
        <w:tc>
          <w:tcPr>
            <w:tcW w:w="1984" w:type="dxa"/>
            <w:gridSpan w:val="2"/>
            <w:vAlign w:val="center"/>
          </w:tcPr>
          <w:p w:rsidR="009D468F" w:rsidRPr="00B93E62" w:rsidRDefault="009D468F"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Dissertasiyaning kirish qismi vadimmerlash texnologiyasiga asoslangan fotoyelektrik qurilmalarning hozirgi kundagi </w:t>
            </w:r>
            <w:r w:rsidRPr="00B93E62">
              <w:rPr>
                <w:rFonts w:ascii="Times New Roman" w:hAnsi="Times New Roman" w:cs="Times New Roman"/>
                <w:sz w:val="20"/>
                <w:szCs w:val="20"/>
                <w:lang w:val="uz-Cyrl-UZ"/>
              </w:rPr>
              <w:lastRenderedPageBreak/>
              <w:t>holatini o‘rganish ishlari olib boriilgan. Hozirda ilmiy rahbar tomonidan ko‘rib chiqilib, kamchiliklar bartaraf etilmoqda.</w:t>
            </w:r>
          </w:p>
        </w:tc>
        <w:tc>
          <w:tcPr>
            <w:tcW w:w="1551" w:type="dxa"/>
            <w:gridSpan w:val="2"/>
            <w:shd w:val="clear" w:color="auto" w:fill="auto"/>
            <w:vAlign w:val="center"/>
          </w:tcPr>
          <w:p w:rsidR="009D468F"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9D468F" w:rsidRPr="00B93E62" w:rsidRDefault="009D468F"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22291C" w:rsidRPr="00B93E62" w:rsidTr="003777A5">
        <w:trPr>
          <w:trHeight w:val="1884"/>
        </w:trPr>
        <w:tc>
          <w:tcPr>
            <w:tcW w:w="544" w:type="dxa"/>
            <w:shd w:val="clear" w:color="auto" w:fill="auto"/>
            <w:vAlign w:val="center"/>
          </w:tcPr>
          <w:p w:rsidR="0022291C" w:rsidRPr="00FB1B9F" w:rsidRDefault="0022291C"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52</w:t>
            </w:r>
          </w:p>
        </w:tc>
        <w:tc>
          <w:tcPr>
            <w:tcW w:w="1658" w:type="dxa"/>
            <w:gridSpan w:val="2"/>
            <w:vAlign w:val="center"/>
          </w:tcPr>
          <w:p w:rsidR="0022291C" w:rsidRPr="00FB1B9F" w:rsidRDefault="0022291C" w:rsidP="003A1FD5">
            <w:pPr>
              <w:spacing w:after="0"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O</w:t>
            </w:r>
            <w:r w:rsidR="003A1FD5" w:rsidRPr="00FB1B9F">
              <w:rPr>
                <w:rFonts w:ascii="Times New Roman" w:hAnsi="Times New Roman" w:cs="Times New Roman"/>
                <w:sz w:val="20"/>
                <w:szCs w:val="20"/>
                <w:lang w:val="en-US"/>
              </w:rPr>
              <w:t>sh</w:t>
            </w:r>
            <w:r w:rsidRPr="00FB1B9F">
              <w:rPr>
                <w:rFonts w:ascii="Times New Roman" w:hAnsi="Times New Roman" w:cs="Times New Roman"/>
                <w:sz w:val="20"/>
                <w:szCs w:val="20"/>
                <w:lang w:val="uz-Cyrl-UZ"/>
              </w:rPr>
              <w:t>epkova Elvira Axtemovna</w:t>
            </w:r>
          </w:p>
        </w:tc>
        <w:tc>
          <w:tcPr>
            <w:tcW w:w="1591" w:type="dxa"/>
            <w:vAlign w:val="center"/>
          </w:tcPr>
          <w:p w:rsidR="0022291C" w:rsidRPr="00B93E62" w:rsidRDefault="0022291C" w:rsidP="003777A5">
            <w:pPr>
              <w:spacing w:line="240" w:lineRule="auto"/>
              <w:jc w:val="center"/>
              <w:rPr>
                <w:rFonts w:ascii="Times New Roman" w:hAnsi="Times New Roman" w:cs="Times New Roman"/>
                <w:color w:val="000000"/>
                <w:sz w:val="20"/>
                <w:szCs w:val="20"/>
                <w:lang w:val="uz-Cyrl-UZ"/>
              </w:rPr>
            </w:pPr>
            <w:r w:rsidRPr="00D02310">
              <w:rPr>
                <w:rFonts w:ascii="Times New Roman" w:hAnsi="Times New Roman" w:cs="Times New Roman"/>
                <w:sz w:val="20"/>
                <w:szCs w:val="20"/>
                <w:lang w:val="en-US"/>
              </w:rPr>
              <w:t>05.05.06 – “Qayta tiklanadigan energiya turlari asosidagi energiya qurilmalari</w:t>
            </w:r>
          </w:p>
        </w:tc>
        <w:tc>
          <w:tcPr>
            <w:tcW w:w="2038" w:type="dxa"/>
            <w:vAlign w:val="center"/>
          </w:tcPr>
          <w:p w:rsidR="0022291C" w:rsidRPr="00B93E62" w:rsidRDefault="0022291C"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Ergashev Sirojidin Fayozovich , texnika fanlari doktori,                          FarPI</w:t>
            </w:r>
          </w:p>
          <w:p w:rsidR="0022291C" w:rsidRPr="00B93E62" w:rsidRDefault="0022291C" w:rsidP="003777A5">
            <w:pPr>
              <w:spacing w:line="240" w:lineRule="auto"/>
              <w:jc w:val="center"/>
              <w:rPr>
                <w:rFonts w:ascii="Times New Roman" w:hAnsi="Times New Roman" w:cs="Times New Roman"/>
                <w:sz w:val="20"/>
                <w:szCs w:val="20"/>
                <w:lang w:val="uz-Cyrl-UZ"/>
              </w:rPr>
            </w:pPr>
            <w:r w:rsidRPr="00D02310">
              <w:rPr>
                <w:rFonts w:ascii="Times New Roman" w:hAnsi="Times New Roman" w:cs="Times New Roman"/>
                <w:sz w:val="20"/>
                <w:szCs w:val="20"/>
                <w:lang w:val="en-US"/>
              </w:rPr>
              <w:t>05.05.06 – “Qayta tiklanadigan energiya turlari asosidagi energiya qurilmalari</w:t>
            </w:r>
          </w:p>
        </w:tc>
        <w:tc>
          <w:tcPr>
            <w:tcW w:w="2129" w:type="dxa"/>
            <w:vAlign w:val="center"/>
          </w:tcPr>
          <w:p w:rsidR="0022291C" w:rsidRPr="00B93E62" w:rsidRDefault="0022291C"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Quyosh energiyasini avtomatik kuzatish tizimining gibrid algoritmini yaratish va tadqiq qilish</w:t>
            </w:r>
          </w:p>
        </w:tc>
        <w:tc>
          <w:tcPr>
            <w:tcW w:w="2931" w:type="dxa"/>
            <w:gridSpan w:val="3"/>
            <w:vAlign w:val="center"/>
          </w:tcPr>
          <w:p w:rsidR="0022291C" w:rsidRPr="00B93E62" w:rsidRDefault="0022291C" w:rsidP="003A1FD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1. O</w:t>
            </w:r>
            <w:r w:rsidR="003A1FD5" w:rsidRPr="003A1FD5">
              <w:rPr>
                <w:rFonts w:ascii="Times New Roman" w:hAnsi="Times New Roman" w:cs="Times New Roman"/>
                <w:color w:val="000000"/>
                <w:sz w:val="20"/>
                <w:szCs w:val="20"/>
                <w:lang w:val="uz-Cyrl-UZ"/>
              </w:rPr>
              <w:t>sh</w:t>
            </w:r>
            <w:r w:rsidRPr="00B93E62">
              <w:rPr>
                <w:rFonts w:ascii="Times New Roman" w:hAnsi="Times New Roman" w:cs="Times New Roman"/>
                <w:color w:val="000000"/>
                <w:sz w:val="20"/>
                <w:szCs w:val="20"/>
                <w:lang w:val="uz-Cyrl-UZ"/>
              </w:rPr>
              <w:t>epkova E.A. “</w:t>
            </w:r>
            <w:r w:rsidR="003A1FD5" w:rsidRPr="00B93E62">
              <w:rPr>
                <w:rFonts w:ascii="Times New Roman" w:hAnsi="Times New Roman" w:cs="Times New Roman"/>
                <w:color w:val="00B0F0"/>
                <w:sz w:val="20"/>
                <w:szCs w:val="20"/>
                <w:lang w:val="uz-Cyrl-UZ"/>
              </w:rPr>
              <w:t>Моделирование и анализ эффективности применения двухосного трекера</w:t>
            </w:r>
            <w:r w:rsidRPr="00B93E62">
              <w:rPr>
                <w:rFonts w:ascii="Times New Roman" w:hAnsi="Times New Roman" w:cs="Times New Roman"/>
                <w:color w:val="000000"/>
                <w:sz w:val="20"/>
                <w:szCs w:val="20"/>
                <w:lang w:val="uz-Cyrl-UZ"/>
              </w:rPr>
              <w:t>” 2022 yil 3-4 mart kunlari TGTU xalqaro ilmiy-texnik anjumanida tezis.</w:t>
            </w:r>
          </w:p>
        </w:tc>
        <w:tc>
          <w:tcPr>
            <w:tcW w:w="1984" w:type="dxa"/>
            <w:gridSpan w:val="2"/>
            <w:vAlign w:val="center"/>
          </w:tcPr>
          <w:p w:rsidR="0022291C" w:rsidRPr="00B93E62" w:rsidRDefault="0022291C"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kirish qismi, nashr etilgan va foydalanilgan adabiyotlar ro‘yhati yozib tugallangan. Hozirda ilmiy rahbar tomonidan ko‘rib chiqilib, kamchiliklar bartaraf etilmoqda.</w:t>
            </w:r>
          </w:p>
        </w:tc>
        <w:tc>
          <w:tcPr>
            <w:tcW w:w="1551" w:type="dxa"/>
            <w:gridSpan w:val="2"/>
            <w:shd w:val="clear" w:color="auto" w:fill="auto"/>
            <w:vAlign w:val="center"/>
          </w:tcPr>
          <w:p w:rsidR="0022291C"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22291C" w:rsidRPr="00B93E62" w:rsidRDefault="0022291C"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E420E4" w:rsidRPr="00B93E62" w:rsidTr="003777A5">
        <w:trPr>
          <w:trHeight w:val="1884"/>
        </w:trPr>
        <w:tc>
          <w:tcPr>
            <w:tcW w:w="544" w:type="dxa"/>
            <w:shd w:val="clear" w:color="auto" w:fill="auto"/>
            <w:vAlign w:val="center"/>
          </w:tcPr>
          <w:p w:rsidR="00E420E4" w:rsidRPr="00FB1B9F" w:rsidRDefault="00E420E4"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53</w:t>
            </w:r>
          </w:p>
        </w:tc>
        <w:tc>
          <w:tcPr>
            <w:tcW w:w="1658" w:type="dxa"/>
            <w:gridSpan w:val="2"/>
            <w:vAlign w:val="center"/>
          </w:tcPr>
          <w:p w:rsidR="00E420E4" w:rsidRPr="00FB1B9F" w:rsidRDefault="00E420E4"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en-US"/>
              </w:rPr>
              <w:t>Usmonov Mavlonbek Alimatjon</w:t>
            </w:r>
            <w:r w:rsidRPr="00FB1B9F">
              <w:rPr>
                <w:rFonts w:ascii="Times New Roman" w:hAnsi="Times New Roman" w:cs="Times New Roman"/>
                <w:sz w:val="20"/>
                <w:szCs w:val="20"/>
                <w:lang w:val="uz-Cyrl-UZ"/>
              </w:rPr>
              <w:t xml:space="preserve"> o</w:t>
            </w:r>
            <w:r w:rsidRPr="00FB1B9F">
              <w:rPr>
                <w:rFonts w:ascii="Cambria Math" w:hAnsi="Cambria Math" w:cs="Cambria Math"/>
                <w:sz w:val="20"/>
                <w:szCs w:val="20"/>
                <w:lang w:val="uz-Cyrl-UZ"/>
              </w:rPr>
              <w:t>ʻ</w:t>
            </w:r>
            <w:r w:rsidRPr="00FB1B9F">
              <w:rPr>
                <w:rFonts w:ascii="Times New Roman" w:hAnsi="Times New Roman" w:cs="Times New Roman"/>
                <w:sz w:val="20"/>
                <w:szCs w:val="20"/>
                <w:lang w:val="uz-Cyrl-UZ"/>
              </w:rPr>
              <w:t>g</w:t>
            </w:r>
            <w:r w:rsidRPr="00FB1B9F">
              <w:rPr>
                <w:rFonts w:ascii="Cambria Math" w:hAnsi="Cambria Math" w:cs="Cambria Math"/>
                <w:sz w:val="20"/>
                <w:szCs w:val="20"/>
                <w:lang w:val="uz-Cyrl-UZ"/>
              </w:rPr>
              <w:t>ʻ</w:t>
            </w:r>
            <w:r w:rsidRPr="00FB1B9F">
              <w:rPr>
                <w:rFonts w:ascii="Times New Roman" w:hAnsi="Times New Roman" w:cs="Times New Roman"/>
                <w:sz w:val="20"/>
                <w:szCs w:val="20"/>
                <w:lang w:val="uz-Cyrl-UZ"/>
              </w:rPr>
              <w:t>li</w:t>
            </w:r>
          </w:p>
        </w:tc>
        <w:tc>
          <w:tcPr>
            <w:tcW w:w="1591" w:type="dxa"/>
            <w:vAlign w:val="center"/>
          </w:tcPr>
          <w:p w:rsidR="00E420E4" w:rsidRPr="00B93E62" w:rsidRDefault="00E420E4"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sz w:val="20"/>
                <w:szCs w:val="20"/>
                <w:lang w:val="uz-Cyrl-UZ"/>
              </w:rPr>
              <w:t>05.05.04</w:t>
            </w:r>
            <w:r w:rsidRPr="00B93E62">
              <w:rPr>
                <w:rFonts w:ascii="Times New Roman" w:hAnsi="Times New Roman" w:cs="Times New Roman"/>
                <w:b/>
                <w:sz w:val="20"/>
                <w:szCs w:val="20"/>
                <w:lang w:val="uz-Cyrl-UZ"/>
              </w:rPr>
              <w:t xml:space="preserve"> </w:t>
            </w:r>
            <w:r w:rsidRPr="00B93E62">
              <w:rPr>
                <w:rFonts w:ascii="Times New Roman" w:hAnsi="Times New Roman" w:cs="Times New Roman"/>
                <w:color w:val="000000"/>
                <w:sz w:val="20"/>
                <w:szCs w:val="20"/>
              </w:rPr>
              <w:t>–</w:t>
            </w:r>
            <w:r w:rsidRPr="00B93E62">
              <w:rPr>
                <w:rFonts w:ascii="Times New Roman" w:hAnsi="Times New Roman" w:cs="Times New Roman"/>
                <w:color w:val="000000"/>
                <w:sz w:val="20"/>
                <w:szCs w:val="20"/>
                <w:lang w:val="en-US"/>
              </w:rPr>
              <w:t>Sanoat issiqlik energetikasi</w:t>
            </w:r>
          </w:p>
        </w:tc>
        <w:tc>
          <w:tcPr>
            <w:tcW w:w="2038" w:type="dxa"/>
            <w:vAlign w:val="center"/>
          </w:tcPr>
          <w:p w:rsidR="00E420E4" w:rsidRPr="00B93E62" w:rsidRDefault="00E420E4"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t.f.d.prof. Abbasov  Yorqin Sodiqovich,</w:t>
            </w:r>
          </w:p>
          <w:p w:rsidR="00E420E4" w:rsidRPr="00B93E62" w:rsidRDefault="00E420E4"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05.05.05</w:t>
            </w:r>
            <w:r w:rsidRPr="00B93E62">
              <w:rPr>
                <w:rFonts w:ascii="Times New Roman" w:hAnsi="Times New Roman" w:cs="Times New Roman"/>
                <w:color w:val="000000"/>
                <w:sz w:val="20"/>
                <w:szCs w:val="20"/>
              </w:rPr>
              <w:t>–</w:t>
            </w:r>
            <w:r w:rsidRPr="00B93E62">
              <w:rPr>
                <w:rFonts w:ascii="Times New Roman" w:hAnsi="Times New Roman" w:cs="Times New Roman"/>
                <w:sz w:val="20"/>
                <w:szCs w:val="20"/>
              </w:rPr>
              <w:t xml:space="preserve"> </w:t>
            </w:r>
            <w:r w:rsidRPr="00B93E62">
              <w:rPr>
                <w:rFonts w:ascii="Times New Roman" w:hAnsi="Times New Roman" w:cs="Times New Roman"/>
                <w:color w:val="000000"/>
                <w:sz w:val="20"/>
                <w:szCs w:val="20"/>
                <w:lang w:val="uz-Cyrl-UZ"/>
              </w:rPr>
              <w:t>issiqlik texnikasi asoslari</w:t>
            </w:r>
          </w:p>
          <w:p w:rsidR="00E420E4" w:rsidRPr="00B93E62" w:rsidRDefault="00E420E4"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br/>
            </w:r>
          </w:p>
        </w:tc>
        <w:tc>
          <w:tcPr>
            <w:tcW w:w="2129" w:type="dxa"/>
            <w:vAlign w:val="center"/>
          </w:tcPr>
          <w:p w:rsidR="00E420E4" w:rsidRPr="00B93E62" w:rsidRDefault="00E420E4"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Havoli isitish tizimi uchun samarali havo isitgichini ishlab chiqish</w:t>
            </w:r>
          </w:p>
          <w:p w:rsidR="00E420E4" w:rsidRPr="00B93E62" w:rsidRDefault="00E420E4" w:rsidP="003777A5">
            <w:pPr>
              <w:spacing w:line="240" w:lineRule="auto"/>
              <w:jc w:val="center"/>
              <w:rPr>
                <w:rFonts w:ascii="Times New Roman" w:hAnsi="Times New Roman" w:cs="Times New Roman"/>
                <w:color w:val="000000"/>
                <w:sz w:val="20"/>
                <w:szCs w:val="20"/>
                <w:lang w:val="en-US"/>
              </w:rPr>
            </w:pPr>
          </w:p>
        </w:tc>
        <w:tc>
          <w:tcPr>
            <w:tcW w:w="2931" w:type="dxa"/>
            <w:gridSpan w:val="3"/>
            <w:vAlign w:val="center"/>
          </w:tcPr>
          <w:p w:rsidR="00E420E4" w:rsidRPr="00B93E62" w:rsidRDefault="00E420E4"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Tayyorlanish jarayonida</w:t>
            </w:r>
          </w:p>
        </w:tc>
        <w:tc>
          <w:tcPr>
            <w:tcW w:w="1984" w:type="dxa"/>
            <w:gridSpan w:val="2"/>
            <w:vAlign w:val="center"/>
          </w:tcPr>
          <w:p w:rsidR="00E420E4" w:rsidRPr="00B93E62" w:rsidRDefault="00E420E4"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Nazariy ta</w:t>
            </w:r>
            <w:r w:rsidRPr="00B93E62">
              <w:rPr>
                <w:rFonts w:ascii="Cambria Math" w:hAnsi="Cambria Math" w:cs="Cambria Math"/>
                <w:sz w:val="20"/>
                <w:szCs w:val="20"/>
                <w:lang w:val="uz-Cyrl-UZ"/>
              </w:rPr>
              <w:t>’</w:t>
            </w:r>
            <w:r w:rsidRPr="00B93E62">
              <w:rPr>
                <w:rFonts w:ascii="Times New Roman" w:hAnsi="Times New Roman" w:cs="Times New Roman"/>
                <w:sz w:val="20"/>
                <w:szCs w:val="20"/>
                <w:lang w:val="uz-Cyrl-UZ"/>
              </w:rPr>
              <w:t>lim (mutaxasislik bo</w:t>
            </w:r>
            <w:r w:rsidRPr="00B93E62">
              <w:rPr>
                <w:rFonts w:ascii="Cambria Math" w:hAnsi="Cambria Math" w:cs="Cambria Math"/>
                <w:sz w:val="20"/>
                <w:szCs w:val="20"/>
                <w:lang w:val="uz-Cyrl-UZ"/>
              </w:rPr>
              <w:t>ʻ</w:t>
            </w:r>
            <w:r w:rsidRPr="00B93E62">
              <w:rPr>
                <w:rFonts w:ascii="Times New Roman" w:hAnsi="Times New Roman" w:cs="Times New Roman"/>
                <w:sz w:val="20"/>
                <w:szCs w:val="20"/>
                <w:lang w:val="uz-Cyrl-UZ"/>
              </w:rPr>
              <w:t>yicha) o</w:t>
            </w:r>
            <w:r w:rsidRPr="00B93E62">
              <w:rPr>
                <w:rFonts w:ascii="Cambria Math" w:hAnsi="Cambria Math" w:cs="Cambria Math"/>
                <w:sz w:val="20"/>
                <w:szCs w:val="20"/>
                <w:lang w:val="uz-Cyrl-UZ"/>
              </w:rPr>
              <w:t>ʻ</w:t>
            </w:r>
            <w:r w:rsidRPr="00B93E62">
              <w:rPr>
                <w:rFonts w:ascii="Times New Roman" w:hAnsi="Times New Roman" w:cs="Times New Roman"/>
                <w:sz w:val="20"/>
                <w:szCs w:val="20"/>
                <w:lang w:val="uz-Cyrl-UZ"/>
              </w:rPr>
              <w:t>rganilmoqda.</w:t>
            </w:r>
            <w:r w:rsidRPr="00B93E62">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Xorijiy va maxalliy adabiyotlar taxlili olib borilmoqda va bu asosida (</w:t>
            </w:r>
            <w:r w:rsidRPr="00B93E62">
              <w:rPr>
                <w:rFonts w:ascii="Times New Roman" w:hAnsi="Times New Roman" w:cs="Times New Roman"/>
                <w:sz w:val="20"/>
                <w:szCs w:val="20"/>
                <w:lang w:val="en-US"/>
              </w:rPr>
              <w:t>Havoli isitish tizimi uchun samarali havo isitgichini ishlab chiqish</w:t>
            </w:r>
            <w:r w:rsidRPr="00B93E62">
              <w:rPr>
                <w:rFonts w:ascii="Times New Roman" w:hAnsi="Times New Roman" w:cs="Times New Roman"/>
                <w:sz w:val="20"/>
                <w:szCs w:val="20"/>
                <w:lang w:val="uz-Cyrl-UZ"/>
              </w:rPr>
              <w:t>) mummolari o</w:t>
            </w:r>
            <w:r w:rsidRPr="00B93E62">
              <w:rPr>
                <w:rFonts w:ascii="Cambria Math" w:hAnsi="Cambria Math" w:cs="Cambria Math"/>
                <w:sz w:val="20"/>
                <w:szCs w:val="20"/>
                <w:lang w:val="uz-Cyrl-UZ"/>
              </w:rPr>
              <w:t>ʻ</w:t>
            </w:r>
            <w:r w:rsidRPr="00B93E62">
              <w:rPr>
                <w:rFonts w:ascii="Times New Roman" w:hAnsi="Times New Roman" w:cs="Times New Roman"/>
                <w:sz w:val="20"/>
                <w:szCs w:val="20"/>
                <w:lang w:val="uz-Cyrl-UZ"/>
              </w:rPr>
              <w:t>rganib chiqilmoqda.</w:t>
            </w:r>
          </w:p>
        </w:tc>
        <w:tc>
          <w:tcPr>
            <w:tcW w:w="1551" w:type="dxa"/>
            <w:gridSpan w:val="2"/>
            <w:shd w:val="clear" w:color="auto" w:fill="auto"/>
            <w:vAlign w:val="center"/>
          </w:tcPr>
          <w:p w:rsidR="00E420E4"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E420E4" w:rsidRPr="00B93E62" w:rsidRDefault="00E420E4"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96643" w:rsidRPr="00B93E62" w:rsidTr="003777A5">
        <w:trPr>
          <w:trHeight w:val="1884"/>
        </w:trPr>
        <w:tc>
          <w:tcPr>
            <w:tcW w:w="544" w:type="dxa"/>
            <w:shd w:val="clear" w:color="auto" w:fill="auto"/>
            <w:vAlign w:val="center"/>
          </w:tcPr>
          <w:p w:rsidR="00696643" w:rsidRPr="00FB1B9F" w:rsidRDefault="00696643"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54</w:t>
            </w:r>
          </w:p>
        </w:tc>
        <w:tc>
          <w:tcPr>
            <w:tcW w:w="1658" w:type="dxa"/>
            <w:gridSpan w:val="2"/>
            <w:vAlign w:val="center"/>
          </w:tcPr>
          <w:p w:rsidR="00696643" w:rsidRPr="00FB1B9F" w:rsidRDefault="00696643"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uz-Cyrl-UZ"/>
              </w:rPr>
              <w:t>Salimjonov Jasurbek Xalimjon o‘g‘li</w:t>
            </w:r>
          </w:p>
        </w:tc>
        <w:tc>
          <w:tcPr>
            <w:tcW w:w="1591" w:type="dxa"/>
            <w:vAlign w:val="center"/>
          </w:tcPr>
          <w:p w:rsidR="00696643" w:rsidRPr="00B93E62" w:rsidRDefault="00696643"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05.05.04 – Sanoat issiqlik energetikasi</w:t>
            </w:r>
          </w:p>
        </w:tc>
        <w:tc>
          <w:tcPr>
            <w:tcW w:w="2038" w:type="dxa"/>
            <w:vAlign w:val="center"/>
          </w:tcPr>
          <w:p w:rsidR="00696643" w:rsidRPr="00B93E62" w:rsidRDefault="00696643"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t.f.</w:t>
            </w:r>
            <w:r w:rsidRPr="00B93E62">
              <w:rPr>
                <w:rFonts w:ascii="Times New Roman" w:hAnsi="Times New Roman" w:cs="Times New Roman"/>
                <w:sz w:val="20"/>
                <w:szCs w:val="20"/>
                <w:lang w:val="en-US"/>
              </w:rPr>
              <w:t>n</w:t>
            </w:r>
            <w:r w:rsidRPr="00B93E62">
              <w:rPr>
                <w:rFonts w:ascii="Times New Roman" w:hAnsi="Times New Roman" w:cs="Times New Roman"/>
                <w:sz w:val="20"/>
                <w:szCs w:val="20"/>
                <w:lang w:val="uz-Cyrl-UZ"/>
              </w:rPr>
              <w:t xml:space="preserve">. prof. </w:t>
            </w:r>
            <w:r w:rsidRPr="00B93E62">
              <w:rPr>
                <w:rFonts w:ascii="Times New Roman" w:hAnsi="Times New Roman" w:cs="Times New Roman"/>
                <w:sz w:val="20"/>
                <w:szCs w:val="20"/>
                <w:lang w:val="en-US"/>
              </w:rPr>
              <w:t>A.X.Alinazarov</w:t>
            </w:r>
          </w:p>
        </w:tc>
        <w:tc>
          <w:tcPr>
            <w:tcW w:w="2129" w:type="dxa"/>
            <w:vAlign w:val="center"/>
          </w:tcPr>
          <w:p w:rsidR="00696643" w:rsidRPr="00B93E62" w:rsidRDefault="00696643"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K</w:t>
            </w:r>
            <w:r w:rsidRPr="00B93E62">
              <w:rPr>
                <w:rFonts w:ascii="Times New Roman" w:hAnsi="Times New Roman" w:cs="Times New Roman"/>
                <w:sz w:val="20"/>
                <w:szCs w:val="20"/>
                <w:lang w:val="uz-Cyrl-UZ"/>
              </w:rPr>
              <w:t>o‘p komponentli syement materiallari strukturasini shakllantirishda quyosh issiqlik jarayonlarini matematik modellashtirish</w:t>
            </w:r>
          </w:p>
        </w:tc>
        <w:tc>
          <w:tcPr>
            <w:tcW w:w="2931" w:type="dxa"/>
            <w:gridSpan w:val="3"/>
            <w:vAlign w:val="center"/>
          </w:tcPr>
          <w:p w:rsidR="00696643" w:rsidRPr="00B93E62" w:rsidRDefault="00696643"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1. A.H.Alinazarov, A.A.Atamov, Sh.E.Xaydarov, J.X.Salimjonov (2022). OPЫT PROIZVODSTVENNOGO PRIMENENIYA GELIOTEPLOXIMICHYeSKOY TEXNOLOGII POLUCHYeNIYA MNOGOKOMPONENTNЫX </w:t>
            </w:r>
            <w:r w:rsidRPr="00B93E62">
              <w:rPr>
                <w:rFonts w:ascii="Times New Roman" w:hAnsi="Times New Roman" w:cs="Times New Roman"/>
                <w:sz w:val="20"/>
                <w:szCs w:val="20"/>
                <w:lang w:val="uz-Cyrl-UZ"/>
              </w:rPr>
              <w:lastRenderedPageBreak/>
              <w:t xml:space="preserve">STROITELNЫX MATERIALOV Journal of Ekanomika sosium № 1(93)-2022, </w:t>
            </w:r>
            <w:hyperlink r:id="rId12" w:history="1">
              <w:r w:rsidRPr="00B93E62">
                <w:rPr>
                  <w:rStyle w:val="af3"/>
                  <w:rFonts w:ascii="Times New Roman" w:hAnsi="Times New Roman" w:cs="Times New Roman"/>
                  <w:sz w:val="20"/>
                  <w:szCs w:val="20"/>
                  <w:lang w:val="uz-Cyrl-UZ"/>
                </w:rPr>
                <w:t>https://www.iupr.ru/_files/ugd/b06fdc_41f63288ye24a43b19b32ad368yead4671.pdf?index=truye</w:t>
              </w:r>
            </w:hyperlink>
          </w:p>
          <w:p w:rsidR="00696643" w:rsidRPr="00B93E62" w:rsidRDefault="00696643"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2. A.H.Alinazarov, B.A.Otaqulov, J.X.Salimjonov “Kichik qozonxonalarning energiya samaradorligini oshirish” Monografiya. </w:t>
            </w:r>
            <w:r w:rsidRPr="00B93E62">
              <w:rPr>
                <w:rFonts w:ascii="Times New Roman" w:hAnsi="Times New Roman" w:cs="Times New Roman"/>
                <w:sz w:val="20"/>
                <w:szCs w:val="20"/>
                <w:lang w:val="en-US"/>
              </w:rPr>
              <w:t>Toshkent-2022</w:t>
            </w:r>
          </w:p>
        </w:tc>
        <w:tc>
          <w:tcPr>
            <w:tcW w:w="1984" w:type="dxa"/>
            <w:gridSpan w:val="2"/>
            <w:vAlign w:val="center"/>
          </w:tcPr>
          <w:p w:rsidR="00696643" w:rsidRPr="00B93E62" w:rsidRDefault="00696643"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 xml:space="preserve">Nazariy ta’lim (mutaxassislik bo‘yicha) o‘rganilmoqda. Xorijiy va mahalliy adabiyotlar tahlili olib borilmoqda va bu asosida muammolar o‘rganib </w:t>
            </w:r>
            <w:r w:rsidRPr="00B93E62">
              <w:rPr>
                <w:rFonts w:ascii="Times New Roman" w:hAnsi="Times New Roman" w:cs="Times New Roman"/>
                <w:sz w:val="20"/>
                <w:szCs w:val="20"/>
                <w:lang w:val="uz-Cyrl-UZ"/>
              </w:rPr>
              <w:lastRenderedPageBreak/>
              <w:t>chiqilmoqda.</w:t>
            </w:r>
          </w:p>
        </w:tc>
        <w:tc>
          <w:tcPr>
            <w:tcW w:w="1551" w:type="dxa"/>
            <w:gridSpan w:val="2"/>
            <w:shd w:val="clear" w:color="auto" w:fill="auto"/>
            <w:vAlign w:val="center"/>
          </w:tcPr>
          <w:p w:rsidR="00696643"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696643" w:rsidRPr="00B93E62" w:rsidRDefault="00696643"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C72B55" w:rsidRPr="00B93E62" w:rsidTr="003777A5">
        <w:trPr>
          <w:trHeight w:val="223"/>
        </w:trPr>
        <w:tc>
          <w:tcPr>
            <w:tcW w:w="15662" w:type="dxa"/>
            <w:gridSpan w:val="15"/>
            <w:shd w:val="clear" w:color="auto" w:fill="auto"/>
            <w:vAlign w:val="center"/>
          </w:tcPr>
          <w:p w:rsidR="00A3013D" w:rsidRPr="00FB1B9F" w:rsidRDefault="00A3013D" w:rsidP="003777A5">
            <w:pPr>
              <w:widowControl w:val="0"/>
              <w:autoSpaceDE w:val="0"/>
              <w:autoSpaceDN w:val="0"/>
              <w:adjustRightInd w:val="0"/>
              <w:spacing w:after="0" w:line="240" w:lineRule="auto"/>
              <w:jc w:val="center"/>
              <w:rPr>
                <w:rFonts w:ascii="Times New Roman" w:hAnsi="Times New Roman" w:cs="Times New Roman"/>
                <w:b/>
                <w:sz w:val="20"/>
                <w:szCs w:val="20"/>
                <w:lang w:val="uz-Cyrl-UZ"/>
              </w:rPr>
            </w:pPr>
            <w:r w:rsidRPr="00FB1B9F">
              <w:rPr>
                <w:rFonts w:ascii="Times New Roman" w:hAnsi="Times New Roman" w:cs="Times New Roman"/>
                <w:b/>
                <w:sz w:val="20"/>
                <w:szCs w:val="20"/>
                <w:lang w:val="uz-Cyrl-UZ"/>
              </w:rPr>
              <w:lastRenderedPageBreak/>
              <w:t>2-kurs</w:t>
            </w:r>
          </w:p>
        </w:tc>
      </w:tr>
      <w:tr w:rsidR="00CF6E52" w:rsidRPr="00B93E62" w:rsidTr="003777A5">
        <w:trPr>
          <w:trHeight w:val="1884"/>
        </w:trPr>
        <w:tc>
          <w:tcPr>
            <w:tcW w:w="544" w:type="dxa"/>
            <w:shd w:val="clear" w:color="auto" w:fill="auto"/>
            <w:vAlign w:val="center"/>
          </w:tcPr>
          <w:p w:rsidR="00CF6E52" w:rsidRPr="00FB1B9F" w:rsidRDefault="00CF6E52"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1</w:t>
            </w:r>
          </w:p>
        </w:tc>
        <w:tc>
          <w:tcPr>
            <w:tcW w:w="1658" w:type="dxa"/>
            <w:gridSpan w:val="2"/>
            <w:vAlign w:val="center"/>
          </w:tcPr>
          <w:p w:rsidR="00CF6E52" w:rsidRPr="00FB1B9F" w:rsidRDefault="00CF6E52" w:rsidP="003777A5">
            <w:pPr>
              <w:spacing w:after="0" w:line="240" w:lineRule="auto"/>
              <w:jc w:val="center"/>
              <w:rPr>
                <w:rFonts w:ascii="Times New Roman" w:hAnsi="Times New Roman"/>
                <w:sz w:val="20"/>
                <w:szCs w:val="20"/>
                <w:lang w:val="en-US"/>
              </w:rPr>
            </w:pPr>
            <w:r w:rsidRPr="00FB1B9F">
              <w:rPr>
                <w:rFonts w:ascii="Times New Roman" w:hAnsi="Times New Roman"/>
                <w:sz w:val="20"/>
                <w:szCs w:val="20"/>
                <w:lang w:val="en-US"/>
              </w:rPr>
              <w:t>Ablazov</w:t>
            </w:r>
          </w:p>
          <w:p w:rsidR="00CF6E52" w:rsidRPr="00FB1B9F" w:rsidRDefault="00CF6E52" w:rsidP="003777A5">
            <w:pPr>
              <w:spacing w:after="0" w:line="240" w:lineRule="auto"/>
              <w:jc w:val="center"/>
              <w:rPr>
                <w:rFonts w:ascii="Times New Roman" w:hAnsi="Times New Roman"/>
                <w:sz w:val="20"/>
                <w:szCs w:val="20"/>
                <w:lang w:val="en-US"/>
              </w:rPr>
            </w:pPr>
            <w:r w:rsidRPr="00FB1B9F">
              <w:rPr>
                <w:rFonts w:ascii="Times New Roman" w:hAnsi="Times New Roman"/>
                <w:sz w:val="20"/>
                <w:szCs w:val="20"/>
                <w:lang w:val="en-US"/>
              </w:rPr>
              <w:t>Nurillo</w:t>
            </w:r>
          </w:p>
          <w:p w:rsidR="00CF6E52" w:rsidRPr="00FB1B9F" w:rsidRDefault="00CF6E52" w:rsidP="003777A5">
            <w:pPr>
              <w:spacing w:after="0" w:line="240" w:lineRule="auto"/>
              <w:jc w:val="center"/>
              <w:rPr>
                <w:rFonts w:ascii="Times New Roman" w:hAnsi="Times New Roman" w:cs="Times New Roman"/>
                <w:sz w:val="20"/>
                <w:szCs w:val="20"/>
              </w:rPr>
            </w:pPr>
            <w:r w:rsidRPr="00FB1B9F">
              <w:rPr>
                <w:rFonts w:ascii="Times New Roman" w:hAnsi="Times New Roman"/>
                <w:sz w:val="20"/>
                <w:szCs w:val="20"/>
                <w:lang w:val="en-US"/>
              </w:rPr>
              <w:t>Xusanboyevich</w:t>
            </w:r>
          </w:p>
        </w:tc>
        <w:tc>
          <w:tcPr>
            <w:tcW w:w="1591" w:type="dxa"/>
            <w:vAlign w:val="center"/>
          </w:tcPr>
          <w:p w:rsidR="00CF6E52" w:rsidRPr="00CF6E52" w:rsidRDefault="00CF6E52" w:rsidP="003777A5">
            <w:pPr>
              <w:jc w:val="center"/>
              <w:rPr>
                <w:rFonts w:ascii="Times New Roman" w:hAnsi="Times New Roman" w:cs="Times New Roman"/>
                <w:color w:val="000000"/>
                <w:sz w:val="20"/>
                <w:szCs w:val="20"/>
                <w:lang w:val="uz-Cyrl-UZ"/>
              </w:rPr>
            </w:pPr>
            <w:r w:rsidRPr="00CF6E52">
              <w:rPr>
                <w:rFonts w:ascii="Times New Roman" w:hAnsi="Times New Roman"/>
                <w:sz w:val="20"/>
                <w:szCs w:val="20"/>
                <w:lang w:val="uz-Cyrl-UZ"/>
              </w:rPr>
              <w:t>0</w:t>
            </w:r>
            <w:r w:rsidRPr="00CF6E52">
              <w:rPr>
                <w:rFonts w:ascii="Times New Roman" w:hAnsi="Times New Roman"/>
                <w:sz w:val="20"/>
                <w:szCs w:val="20"/>
                <w:lang w:val="en-US"/>
              </w:rPr>
              <w:t>8</w:t>
            </w:r>
            <w:r w:rsidRPr="00CF6E52">
              <w:rPr>
                <w:rFonts w:ascii="Times New Roman" w:hAnsi="Times New Roman"/>
                <w:sz w:val="20"/>
                <w:szCs w:val="20"/>
                <w:lang w:val="uz-Cyrl-UZ"/>
              </w:rPr>
              <w:t>.0</w:t>
            </w:r>
            <w:r w:rsidRPr="00CF6E52">
              <w:rPr>
                <w:rFonts w:ascii="Times New Roman" w:hAnsi="Times New Roman"/>
                <w:sz w:val="20"/>
                <w:szCs w:val="20"/>
                <w:lang w:val="en-US"/>
              </w:rPr>
              <w:t>0</w:t>
            </w:r>
            <w:r w:rsidRPr="00CF6E52">
              <w:rPr>
                <w:rFonts w:ascii="Times New Roman" w:hAnsi="Times New Roman"/>
                <w:sz w:val="20"/>
                <w:szCs w:val="20"/>
                <w:lang w:val="uz-Cyrl-UZ"/>
              </w:rPr>
              <w:t>.0</w:t>
            </w:r>
            <w:r w:rsidRPr="00CF6E52">
              <w:rPr>
                <w:rFonts w:ascii="Times New Roman" w:hAnsi="Times New Roman"/>
                <w:sz w:val="20"/>
                <w:szCs w:val="20"/>
                <w:lang w:val="en-US"/>
              </w:rPr>
              <w:t>8</w:t>
            </w:r>
            <w:r w:rsidRPr="00CF6E52">
              <w:rPr>
                <w:rFonts w:ascii="Times New Roman" w:hAnsi="Times New Roman"/>
                <w:sz w:val="20"/>
                <w:szCs w:val="20"/>
                <w:lang w:val="uz-Cyrl-UZ"/>
              </w:rPr>
              <w:t>. – «</w:t>
            </w:r>
            <w:r w:rsidRPr="00CF6E52">
              <w:rPr>
                <w:rFonts w:ascii="Times New Roman" w:hAnsi="Times New Roman"/>
                <w:sz w:val="20"/>
                <w:szCs w:val="20"/>
                <w:lang w:val="en-US"/>
              </w:rPr>
              <w:t>Buxgalteriya hisobi, iqtisodiy tahlil va audit</w:t>
            </w:r>
            <w:r w:rsidRPr="00CF6E52">
              <w:rPr>
                <w:rFonts w:ascii="Times New Roman" w:hAnsi="Times New Roman"/>
                <w:sz w:val="20"/>
                <w:szCs w:val="20"/>
                <w:lang w:val="uz-Cyrl-UZ"/>
              </w:rPr>
              <w:t>»</w:t>
            </w:r>
          </w:p>
        </w:tc>
        <w:tc>
          <w:tcPr>
            <w:tcW w:w="2038" w:type="dxa"/>
            <w:vAlign w:val="center"/>
          </w:tcPr>
          <w:p w:rsidR="00CF6E52" w:rsidRPr="00CF6E52" w:rsidRDefault="00CF6E52" w:rsidP="003777A5">
            <w:pPr>
              <w:spacing w:line="240" w:lineRule="auto"/>
              <w:jc w:val="center"/>
              <w:rPr>
                <w:rFonts w:ascii="Times New Roman" w:hAnsi="Times New Roman" w:cs="Times New Roman"/>
                <w:sz w:val="20"/>
                <w:szCs w:val="20"/>
                <w:lang w:val="en-US"/>
              </w:rPr>
            </w:pPr>
            <w:r w:rsidRPr="00CF6E52">
              <w:rPr>
                <w:rFonts w:ascii="Times New Roman" w:hAnsi="Times New Roman" w:cs="Times New Roman"/>
                <w:sz w:val="20"/>
                <w:szCs w:val="20"/>
                <w:lang w:val="en-US"/>
              </w:rPr>
              <w:t>i.f.d,professor I.N.Ismanov</w:t>
            </w:r>
          </w:p>
          <w:p w:rsidR="00CF6E52" w:rsidRPr="00CF6E52" w:rsidRDefault="00CF6E52" w:rsidP="003777A5">
            <w:pPr>
              <w:spacing w:line="240" w:lineRule="auto"/>
              <w:jc w:val="center"/>
              <w:rPr>
                <w:rFonts w:ascii="Times New Roman" w:hAnsi="Times New Roman" w:cs="Times New Roman"/>
                <w:sz w:val="20"/>
                <w:szCs w:val="20"/>
                <w:lang w:val="uz-Cyrl-UZ"/>
              </w:rPr>
            </w:pPr>
            <w:r w:rsidRPr="00CF6E52">
              <w:rPr>
                <w:rFonts w:ascii="Times New Roman" w:hAnsi="Times New Roman"/>
                <w:sz w:val="20"/>
                <w:szCs w:val="20"/>
                <w:lang w:val="uz-Cyrl-UZ"/>
              </w:rPr>
              <w:t>0</w:t>
            </w:r>
            <w:r w:rsidRPr="00CF6E52">
              <w:rPr>
                <w:rFonts w:ascii="Times New Roman" w:hAnsi="Times New Roman"/>
                <w:sz w:val="20"/>
                <w:szCs w:val="20"/>
                <w:lang w:val="en-US"/>
              </w:rPr>
              <w:t>8</w:t>
            </w:r>
            <w:r w:rsidRPr="00CF6E52">
              <w:rPr>
                <w:rFonts w:ascii="Times New Roman" w:hAnsi="Times New Roman"/>
                <w:sz w:val="20"/>
                <w:szCs w:val="20"/>
                <w:lang w:val="uz-Cyrl-UZ"/>
              </w:rPr>
              <w:t>.0</w:t>
            </w:r>
            <w:r w:rsidRPr="00CF6E52">
              <w:rPr>
                <w:rFonts w:ascii="Times New Roman" w:hAnsi="Times New Roman"/>
                <w:sz w:val="20"/>
                <w:szCs w:val="20"/>
                <w:lang w:val="en-US"/>
              </w:rPr>
              <w:t>0</w:t>
            </w:r>
            <w:r w:rsidRPr="00CF6E52">
              <w:rPr>
                <w:rFonts w:ascii="Times New Roman" w:hAnsi="Times New Roman"/>
                <w:sz w:val="20"/>
                <w:szCs w:val="20"/>
                <w:lang w:val="uz-Cyrl-UZ"/>
              </w:rPr>
              <w:t>.0</w:t>
            </w:r>
            <w:r w:rsidRPr="00CF6E52">
              <w:rPr>
                <w:rFonts w:ascii="Times New Roman" w:hAnsi="Times New Roman"/>
                <w:sz w:val="20"/>
                <w:szCs w:val="20"/>
                <w:lang w:val="en-US"/>
              </w:rPr>
              <w:t>8</w:t>
            </w:r>
            <w:r w:rsidRPr="00CF6E52">
              <w:rPr>
                <w:rFonts w:ascii="Times New Roman" w:hAnsi="Times New Roman"/>
                <w:sz w:val="20"/>
                <w:szCs w:val="20"/>
                <w:lang w:val="uz-Cyrl-UZ"/>
              </w:rPr>
              <w:t>. – «</w:t>
            </w:r>
            <w:r w:rsidRPr="00CF6E52">
              <w:rPr>
                <w:rFonts w:ascii="Times New Roman" w:hAnsi="Times New Roman"/>
                <w:sz w:val="20"/>
                <w:szCs w:val="20"/>
                <w:lang w:val="en-US"/>
              </w:rPr>
              <w:t>Buxgalteriya hisobi, iqtisodiy tahlil va audit</w:t>
            </w:r>
            <w:r w:rsidRPr="00CF6E52">
              <w:rPr>
                <w:rFonts w:ascii="Times New Roman" w:hAnsi="Times New Roman"/>
                <w:sz w:val="20"/>
                <w:szCs w:val="20"/>
                <w:lang w:val="uz-Cyrl-UZ"/>
              </w:rPr>
              <w:t>»</w:t>
            </w:r>
          </w:p>
        </w:tc>
        <w:tc>
          <w:tcPr>
            <w:tcW w:w="2129" w:type="dxa"/>
            <w:vAlign w:val="center"/>
          </w:tcPr>
          <w:p w:rsidR="00CF6E52" w:rsidRPr="00CF6E52" w:rsidRDefault="00CF6E52" w:rsidP="003777A5">
            <w:pPr>
              <w:jc w:val="center"/>
              <w:rPr>
                <w:sz w:val="20"/>
                <w:szCs w:val="20"/>
                <w:lang w:val="uz-Cyrl-UZ"/>
              </w:rPr>
            </w:pPr>
            <w:r w:rsidRPr="00CF6E52">
              <w:rPr>
                <w:rFonts w:ascii="Times New Roman" w:hAnsi="Times New Roman"/>
                <w:sz w:val="20"/>
                <w:szCs w:val="20"/>
                <w:lang w:val="uz-Cyrl-UZ"/>
              </w:rPr>
              <w:t>“</w:t>
            </w:r>
            <w:r w:rsidRPr="00CF6E52">
              <w:rPr>
                <w:rFonts w:ascii="Times New Roman" w:hAnsi="Times New Roman"/>
                <w:sz w:val="20"/>
                <w:szCs w:val="20"/>
                <w:lang w:val="en-US"/>
              </w:rPr>
              <w:t>Qurilishda buxgalteriya hisobi va auditni takomillashtirish</w:t>
            </w:r>
            <w:r w:rsidRPr="00CF6E52">
              <w:rPr>
                <w:rFonts w:ascii="Times New Roman" w:hAnsi="Times New Roman"/>
                <w:sz w:val="20"/>
                <w:szCs w:val="20"/>
                <w:lang w:val="uz-Cyrl-UZ"/>
              </w:rPr>
              <w:t>”.</w:t>
            </w:r>
          </w:p>
        </w:tc>
        <w:tc>
          <w:tcPr>
            <w:tcW w:w="2931" w:type="dxa"/>
            <w:gridSpan w:val="3"/>
            <w:vAlign w:val="center"/>
          </w:tcPr>
          <w:p w:rsidR="00CF6E52" w:rsidRPr="00CF6E52" w:rsidRDefault="00CF6E52" w:rsidP="003777A5">
            <w:pPr>
              <w:spacing w:after="0" w:line="240" w:lineRule="auto"/>
              <w:jc w:val="center"/>
              <w:rPr>
                <w:rFonts w:ascii="Times New Roman" w:hAnsi="Times New Roman"/>
                <w:sz w:val="20"/>
                <w:szCs w:val="20"/>
                <w:lang w:val="uz-Cyrl-UZ"/>
              </w:rPr>
            </w:pPr>
            <w:r w:rsidRPr="00CF6E52">
              <w:rPr>
                <w:rFonts w:ascii="Times New Roman" w:hAnsi="Times New Roman"/>
                <w:i/>
                <w:sz w:val="20"/>
                <w:szCs w:val="20"/>
                <w:lang w:val="uz-Cyrl-UZ"/>
              </w:rPr>
              <w:t>“Bulletin of Sciyencye and Practicye”</w:t>
            </w:r>
            <w:r w:rsidRPr="00CF6E52">
              <w:rPr>
                <w:rFonts w:ascii="Times New Roman" w:hAnsi="Times New Roman"/>
                <w:sz w:val="20"/>
                <w:szCs w:val="20"/>
                <w:lang w:val="uz-Cyrl-UZ"/>
              </w:rPr>
              <w:t xml:space="preserve"> OAK ro‘yxatida keltirilgan xalqaro yirik nashriyotlar yoki ma’lumotlar bazasi asosida «impakt - faktor»ga ega bo‘lgan ilmiy jurnaliga “</w:t>
            </w:r>
            <w:r w:rsidRPr="00CF6E52">
              <w:rPr>
                <w:rFonts w:ascii="Times New Roman" w:hAnsi="Times New Roman" w:cs="Times New Roman"/>
                <w:sz w:val="20"/>
                <w:szCs w:val="20"/>
                <w:lang w:val="uz-Cyrl-UZ"/>
              </w:rPr>
              <w:t>OSOBENNOSTI BUXGALTERSKOGO UCHYeTA V STROITELNЫX ORGANIZASIYAX</w:t>
            </w:r>
            <w:r w:rsidRPr="00CF6E52">
              <w:rPr>
                <w:sz w:val="20"/>
                <w:szCs w:val="20"/>
                <w:lang w:val="uz-Cyrl-UZ"/>
              </w:rPr>
              <w:t>”</w:t>
            </w:r>
            <w:r w:rsidRPr="00CF6E52">
              <w:rPr>
                <w:rFonts w:ascii="Times New Roman" w:hAnsi="Times New Roman"/>
                <w:sz w:val="20"/>
                <w:szCs w:val="20"/>
                <w:lang w:val="uz-Cyrl-UZ"/>
              </w:rPr>
              <w:t xml:space="preserve"> mavzusida maqola maqola Aprel oyida chiqarildi.</w:t>
            </w:r>
          </w:p>
          <w:p w:rsidR="00CF6E52" w:rsidRPr="00CF6E52" w:rsidRDefault="00CF6E52" w:rsidP="003777A5">
            <w:pPr>
              <w:spacing w:after="0" w:line="240" w:lineRule="auto"/>
              <w:jc w:val="center"/>
              <w:rPr>
                <w:rFonts w:ascii="Times New Roman" w:hAnsi="Times New Roman"/>
                <w:sz w:val="20"/>
                <w:szCs w:val="20"/>
                <w:lang w:val="en-US"/>
              </w:rPr>
            </w:pPr>
            <w:r w:rsidRPr="00CF6E52">
              <w:rPr>
                <w:rFonts w:ascii="Times New Roman" w:hAnsi="Times New Roman"/>
                <w:i/>
                <w:sz w:val="20"/>
                <w:szCs w:val="20"/>
                <w:lang w:val="uz-Cyrl-UZ"/>
              </w:rPr>
              <w:t>“Sovremennaya ekonomika: Aktualnыye voprosы teorii i praktiki”</w:t>
            </w:r>
            <w:r w:rsidRPr="00CF6E52">
              <w:rPr>
                <w:rFonts w:ascii="Times New Roman" w:hAnsi="Times New Roman"/>
                <w:i/>
                <w:sz w:val="20"/>
                <w:szCs w:val="20"/>
                <w:lang w:val="en-US"/>
              </w:rPr>
              <w:t xml:space="preserve"> </w:t>
            </w:r>
            <w:r w:rsidRPr="00CF6E52">
              <w:rPr>
                <w:rFonts w:ascii="Times New Roman" w:hAnsi="Times New Roman"/>
                <w:sz w:val="20"/>
                <w:szCs w:val="20"/>
                <w:lang w:val="uz-Cyrl-UZ"/>
              </w:rPr>
              <w:t>OAK ro‘yxatida keltirilgan xalqaro yirik nashriyotlar yoki ma’lumotlar bazasi asosida «impakt - faktor»ga ega bo‘lgan ilmiy</w:t>
            </w:r>
            <w:r w:rsidRPr="00CF6E52">
              <w:rPr>
                <w:rFonts w:ascii="Times New Roman" w:hAnsi="Times New Roman"/>
                <w:sz w:val="20"/>
                <w:szCs w:val="20"/>
                <w:lang w:val="en-US"/>
              </w:rPr>
              <w:t xml:space="preserve"> konferensiyada</w:t>
            </w:r>
            <w:r w:rsidRPr="00CF6E52">
              <w:rPr>
                <w:rFonts w:ascii="Times New Roman" w:hAnsi="Times New Roman"/>
                <w:i/>
                <w:sz w:val="20"/>
                <w:szCs w:val="20"/>
                <w:lang w:val="uz-Cyrl-UZ"/>
              </w:rPr>
              <w:t xml:space="preserve"> “COMPARATIVE ANALYSIS OF THE CONCYePTUAL APPARATUS AND IFRS CRITERIA FOR RECOGNITION OF INCOME AND EXPENSES, FINANCIAL PERFORMANCYe AND NAS”</w:t>
            </w:r>
            <w:r w:rsidRPr="00CF6E52">
              <w:rPr>
                <w:rFonts w:ascii="Times New Roman" w:hAnsi="Times New Roman"/>
                <w:sz w:val="20"/>
                <w:szCs w:val="20"/>
                <w:lang w:val="en-US"/>
              </w:rPr>
              <w:t xml:space="preserve"> mavzusida tezes chop etildi</w:t>
            </w:r>
          </w:p>
        </w:tc>
        <w:tc>
          <w:tcPr>
            <w:tcW w:w="1984" w:type="dxa"/>
            <w:gridSpan w:val="2"/>
            <w:vAlign w:val="center"/>
          </w:tcPr>
          <w:p w:rsidR="00CF6E52" w:rsidRPr="00CF6E52" w:rsidRDefault="00CF6E52" w:rsidP="003777A5">
            <w:pPr>
              <w:spacing w:after="0"/>
              <w:jc w:val="center"/>
              <w:rPr>
                <w:rFonts w:ascii="Times New Roman" w:hAnsi="Times New Roman" w:cs="Times New Roman"/>
                <w:sz w:val="20"/>
                <w:szCs w:val="20"/>
                <w:lang w:val="uz-Cyrl-UZ"/>
              </w:rPr>
            </w:pPr>
            <w:r w:rsidRPr="00CF6E52">
              <w:rPr>
                <w:rFonts w:ascii="Times New Roman" w:hAnsi="Times New Roman" w:cs="Times New Roman"/>
                <w:sz w:val="20"/>
                <w:szCs w:val="20"/>
                <w:lang w:val="en-US"/>
              </w:rPr>
              <w:t>1) Mutaxasislik bo‘yicha nazariy talim olish jarayoni davom etmoqda</w:t>
            </w:r>
            <w:r w:rsidRPr="00CF6E52">
              <w:rPr>
                <w:rFonts w:ascii="Times New Roman" w:hAnsi="Times New Roman" w:cs="Times New Roman"/>
                <w:sz w:val="20"/>
                <w:szCs w:val="20"/>
                <w:lang w:val="uz-Cyrl-UZ"/>
              </w:rPr>
              <w:t>.</w:t>
            </w:r>
          </w:p>
          <w:p w:rsidR="00CF6E52" w:rsidRPr="00CF6E52" w:rsidRDefault="00CF6E52" w:rsidP="003777A5">
            <w:pPr>
              <w:spacing w:after="0"/>
              <w:jc w:val="center"/>
              <w:rPr>
                <w:rFonts w:ascii="Times New Roman" w:hAnsi="Times New Roman" w:cs="Times New Roman"/>
                <w:sz w:val="20"/>
                <w:szCs w:val="20"/>
                <w:lang w:val="en-US"/>
              </w:rPr>
            </w:pPr>
            <w:r w:rsidRPr="00CF6E52">
              <w:rPr>
                <w:rFonts w:ascii="Times New Roman" w:hAnsi="Times New Roman" w:cs="Times New Roman"/>
                <w:sz w:val="20"/>
                <w:szCs w:val="20"/>
                <w:lang w:val="en-US"/>
              </w:rPr>
              <w:t>2) Mavjud normativlarning turlari, tarkibi va xususiyatlarini o‘rganilmoqda.</w:t>
            </w:r>
          </w:p>
          <w:p w:rsidR="00CF6E52" w:rsidRPr="00CF6E52" w:rsidRDefault="00CF6E52" w:rsidP="003777A5">
            <w:pPr>
              <w:spacing w:after="0"/>
              <w:jc w:val="center"/>
              <w:rPr>
                <w:rFonts w:ascii="Times New Roman" w:hAnsi="Times New Roman" w:cs="Times New Roman"/>
                <w:sz w:val="20"/>
                <w:szCs w:val="20"/>
                <w:lang w:val="en-US"/>
              </w:rPr>
            </w:pPr>
            <w:r w:rsidRPr="00CF6E52">
              <w:rPr>
                <w:rFonts w:ascii="Times New Roman" w:hAnsi="Times New Roman" w:cs="Times New Roman"/>
                <w:sz w:val="20"/>
                <w:szCs w:val="20"/>
                <w:lang w:val="en-US"/>
              </w:rPr>
              <w:t>3) Dissertasiya mavzusiga doir adabiyotlar tahlili davom etmoqda.</w:t>
            </w:r>
          </w:p>
          <w:p w:rsidR="00CF6E52" w:rsidRPr="00CF6E52" w:rsidRDefault="00CF6E52" w:rsidP="003777A5">
            <w:pPr>
              <w:spacing w:after="0"/>
              <w:jc w:val="center"/>
              <w:rPr>
                <w:rFonts w:ascii="Times New Roman" w:hAnsi="Times New Roman" w:cs="Times New Roman"/>
                <w:sz w:val="20"/>
                <w:szCs w:val="20"/>
                <w:lang w:val="en-US"/>
              </w:rPr>
            </w:pPr>
            <w:r w:rsidRPr="00CF6E52">
              <w:rPr>
                <w:rFonts w:ascii="Times New Roman" w:hAnsi="Times New Roman" w:cs="Times New Roman"/>
                <w:sz w:val="20"/>
                <w:szCs w:val="20"/>
                <w:lang w:val="en-US"/>
              </w:rPr>
              <w:t>4) Dissertasiyaning 1-bobi yakunlandi.</w:t>
            </w:r>
          </w:p>
        </w:tc>
        <w:tc>
          <w:tcPr>
            <w:tcW w:w="1551" w:type="dxa"/>
            <w:gridSpan w:val="2"/>
            <w:shd w:val="clear" w:color="auto" w:fill="auto"/>
            <w:vAlign w:val="center"/>
          </w:tcPr>
          <w:p w:rsidR="00CF6E52"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CF6E52" w:rsidRPr="00B93E62" w:rsidRDefault="00CF6E5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BE6309" w:rsidRPr="00B93E62" w:rsidTr="003777A5">
        <w:trPr>
          <w:trHeight w:val="1884"/>
        </w:trPr>
        <w:tc>
          <w:tcPr>
            <w:tcW w:w="544" w:type="dxa"/>
            <w:shd w:val="clear" w:color="auto" w:fill="auto"/>
            <w:vAlign w:val="center"/>
          </w:tcPr>
          <w:p w:rsidR="00BE6309" w:rsidRPr="00FB1B9F" w:rsidRDefault="00BE6309"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2</w:t>
            </w:r>
          </w:p>
        </w:tc>
        <w:tc>
          <w:tcPr>
            <w:tcW w:w="1658" w:type="dxa"/>
            <w:gridSpan w:val="2"/>
            <w:vAlign w:val="center"/>
          </w:tcPr>
          <w:p w:rsidR="00BE6309" w:rsidRPr="00FB1B9F" w:rsidRDefault="00BE6309" w:rsidP="003777A5">
            <w:pPr>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Sulaymonov Abdurahmon Mahamadovich</w:t>
            </w:r>
          </w:p>
        </w:tc>
        <w:tc>
          <w:tcPr>
            <w:tcW w:w="1591" w:type="dxa"/>
            <w:vAlign w:val="center"/>
          </w:tcPr>
          <w:p w:rsidR="00BE6309" w:rsidRPr="00B93E62" w:rsidRDefault="00BE6309" w:rsidP="003777A5">
            <w:pPr>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02.00.16–“Kimyoviy texnologiyasi va oziq – ovqat ishlab chiqarish jarayonlari va apparatlari”</w:t>
            </w:r>
          </w:p>
        </w:tc>
        <w:tc>
          <w:tcPr>
            <w:tcW w:w="2038" w:type="dxa"/>
            <w:vAlign w:val="center"/>
          </w:tcPr>
          <w:p w:rsidR="00BE6309" w:rsidRPr="00B93E62" w:rsidRDefault="00BE6309"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 xml:space="preserve">Tojiyev Rasuljon Jumaboyevich, texnika fanlari doktori, professor, </w:t>
            </w:r>
            <w:r w:rsidRPr="00B93E62">
              <w:rPr>
                <w:rFonts w:ascii="Times New Roman" w:hAnsi="Times New Roman" w:cs="Times New Roman"/>
                <w:color w:val="000000"/>
                <w:spacing w:val="15"/>
                <w:sz w:val="20"/>
                <w:szCs w:val="20"/>
                <w:lang w:val="uz-Cyrl-UZ"/>
              </w:rPr>
              <w:t>05.20.01</w:t>
            </w:r>
            <w:r w:rsidRPr="00B93E62">
              <w:rPr>
                <w:rFonts w:ascii="Times New Roman" w:hAnsi="Times New Roman" w:cs="Times New Roman"/>
                <w:color w:val="000000"/>
                <w:spacing w:val="15"/>
                <w:sz w:val="20"/>
                <w:szCs w:val="20"/>
                <w:lang w:val="en-US"/>
              </w:rPr>
              <w:t xml:space="preserve">–Qishloq </w:t>
            </w:r>
            <w:r w:rsidRPr="00B93E62">
              <w:rPr>
                <w:rFonts w:ascii="Times New Roman" w:hAnsi="Times New Roman" w:cs="Times New Roman"/>
                <w:sz w:val="20"/>
                <w:szCs w:val="20"/>
                <w:lang w:val="en-US"/>
              </w:rPr>
              <w:t>xo‘jalik mashinalari va texnologiyasi qishloq xo‘jaligini mexanizasiyalash</w:t>
            </w:r>
          </w:p>
        </w:tc>
        <w:tc>
          <w:tcPr>
            <w:tcW w:w="2129" w:type="dxa"/>
            <w:vAlign w:val="center"/>
          </w:tcPr>
          <w:p w:rsidR="00BE6309" w:rsidRPr="00B93E62" w:rsidRDefault="00BE6309" w:rsidP="003777A5">
            <w:pPr>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Sanoat gazlarini tozalovchi qurilma konstruksiyasini takomillashtirish va parametrlarini asoslash</w:t>
            </w:r>
          </w:p>
        </w:tc>
        <w:tc>
          <w:tcPr>
            <w:tcW w:w="2931" w:type="dxa"/>
            <w:gridSpan w:val="3"/>
            <w:vAlign w:val="center"/>
          </w:tcPr>
          <w:p w:rsidR="00BE6309" w:rsidRPr="00B93E62" w:rsidRDefault="00BE6309" w:rsidP="003777A5">
            <w:pPr>
              <w:pStyle w:val="HTML"/>
              <w:numPr>
                <w:ilvl w:val="0"/>
                <w:numId w:val="6"/>
              </w:numPr>
              <w:shd w:val="clear" w:color="auto" w:fill="F8F9FA"/>
              <w:ind w:left="-5" w:firstLine="284"/>
              <w:jc w:val="center"/>
              <w:rPr>
                <w:rFonts w:ascii="Times New Roman" w:hAnsi="Times New Roman" w:cs="Times New Roman"/>
                <w:color w:val="202124"/>
                <w:lang w:val="en-US"/>
              </w:rPr>
            </w:pPr>
            <w:r w:rsidRPr="00B93E62">
              <w:rPr>
                <w:rFonts w:ascii="Times New Roman" w:hAnsi="Times New Roman" w:cs="Times New Roman"/>
                <w:lang w:val="en-US"/>
              </w:rPr>
              <w:t xml:space="preserve">A.Sulaymonov </w:t>
            </w:r>
            <w:r w:rsidRPr="00B93E62">
              <w:rPr>
                <w:rFonts w:ascii="Times New Roman" w:hAnsi="Times New Roman" w:cs="Times New Roman"/>
                <w:lang w:val="en"/>
              </w:rPr>
              <w:t xml:space="preserve">Hydrodynamics of scrubber for powder gas wyet cleaning </w:t>
            </w:r>
            <w:r w:rsidRPr="00B93E62">
              <w:rPr>
                <w:rFonts w:ascii="Times New Roman" w:hAnsi="Times New Roman" w:cs="Times New Roman"/>
                <w:color w:val="000000"/>
                <w:lang w:val="uz-Cyrl-UZ"/>
              </w:rPr>
              <w:t>Mejdunarodn</w:t>
            </w:r>
            <w:r w:rsidRPr="00B93E62">
              <w:rPr>
                <w:rFonts w:ascii="Times New Roman" w:hAnsi="Times New Roman" w:cs="Times New Roman"/>
                <w:color w:val="000000"/>
              </w:rPr>
              <w:t>ы</w:t>
            </w:r>
            <w:r w:rsidRPr="00D02310">
              <w:rPr>
                <w:rFonts w:ascii="Times New Roman" w:hAnsi="Times New Roman" w:cs="Times New Roman"/>
                <w:color w:val="000000"/>
                <w:lang w:val="en-US"/>
              </w:rPr>
              <w:t>y</w:t>
            </w:r>
            <w:r w:rsidRPr="00B93E62">
              <w:rPr>
                <w:rFonts w:ascii="Times New Roman" w:hAnsi="Times New Roman" w:cs="Times New Roman"/>
                <w:color w:val="000000"/>
                <w:lang w:val="en-US"/>
              </w:rPr>
              <w:t xml:space="preserve"> </w:t>
            </w:r>
            <w:r w:rsidRPr="00D02310">
              <w:rPr>
                <w:rFonts w:ascii="Times New Roman" w:hAnsi="Times New Roman" w:cs="Times New Roman"/>
                <w:color w:val="000000"/>
                <w:lang w:val="en-US"/>
              </w:rPr>
              <w:t>nauchn</w:t>
            </w:r>
            <w:r w:rsidRPr="00B93E62">
              <w:rPr>
                <w:rFonts w:ascii="Times New Roman" w:hAnsi="Times New Roman" w:cs="Times New Roman"/>
                <w:color w:val="000000"/>
              </w:rPr>
              <w:t>ы</w:t>
            </w:r>
            <w:r w:rsidRPr="00D02310">
              <w:rPr>
                <w:rFonts w:ascii="Times New Roman" w:hAnsi="Times New Roman" w:cs="Times New Roman"/>
                <w:color w:val="000000"/>
                <w:lang w:val="en-US"/>
              </w:rPr>
              <w:t>y</w:t>
            </w:r>
            <w:r w:rsidRPr="00B93E62">
              <w:rPr>
                <w:rFonts w:ascii="Times New Roman" w:hAnsi="Times New Roman" w:cs="Times New Roman"/>
                <w:color w:val="000000"/>
                <w:lang w:val="uz-Cyrl-UZ"/>
              </w:rPr>
              <w:t xml:space="preserve"> jurnal </w:t>
            </w:r>
            <w:r w:rsidRPr="00B93E62">
              <w:rPr>
                <w:rFonts w:ascii="Times New Roman" w:hAnsi="Times New Roman" w:cs="Times New Roman"/>
                <w:color w:val="000000"/>
                <w:lang w:val="en-US"/>
              </w:rPr>
              <w:t>UNIVERSUM</w:t>
            </w:r>
            <w:r w:rsidRPr="00B93E62">
              <w:rPr>
                <w:rFonts w:ascii="Times New Roman" w:hAnsi="Times New Roman" w:cs="Times New Roman"/>
                <w:color w:val="000000"/>
                <w:lang w:val="uz-Cyrl-UZ"/>
              </w:rPr>
              <w:t xml:space="preserve">: Texnicheskiye nauki. </w:t>
            </w:r>
            <w:r w:rsidRPr="00B93E62">
              <w:rPr>
                <w:rFonts w:ascii="Times New Roman" w:hAnsi="Times New Roman" w:cs="Times New Roman"/>
                <w:color w:val="000000"/>
                <w:lang w:val="en-US"/>
              </w:rPr>
              <w:t>(mart oyidagi sonida chiqadi).</w:t>
            </w:r>
          </w:p>
        </w:tc>
        <w:tc>
          <w:tcPr>
            <w:tcW w:w="1984" w:type="dxa"/>
            <w:gridSpan w:val="2"/>
            <w:vAlign w:val="center"/>
          </w:tcPr>
          <w:p w:rsidR="00BE6309" w:rsidRPr="00B93E62" w:rsidRDefault="00BE6309"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Nazariy ta’lim (mutaxasislik bo‘yicha) o‘rganilyapti, mavzu bo‘yicha asosiy ilmiy adabiyotlar (monografiyalar, ilmiy maqolalar) tahlil qilindi.  Dissertasiya mavzusi bo‘yicha qurilma ishlab chiqildi va eksperimental tadqiqotlar o‘tkazildi.</w:t>
            </w:r>
            <w:r w:rsidRPr="00B93E62">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Xorijiy til bo‘yicha malakaviy imtixon topshirildi. 73 ball GUVOHNOMA № 192-11-2021</w:t>
            </w:r>
            <w:r w:rsidRPr="00B93E62">
              <w:rPr>
                <w:rFonts w:ascii="Times New Roman" w:hAnsi="Times New Roman" w:cs="Times New Roman"/>
                <w:sz w:val="20"/>
                <w:szCs w:val="20"/>
                <w:lang w:val="en-US"/>
              </w:rPr>
              <w:t>. Mutaxassislik</w:t>
            </w:r>
            <w:r w:rsidRPr="00B93E62">
              <w:rPr>
                <w:rFonts w:ascii="Times New Roman" w:hAnsi="Times New Roman" w:cs="Times New Roman"/>
                <w:sz w:val="20"/>
                <w:szCs w:val="20"/>
                <w:lang w:val="uz-Cyrl-UZ"/>
              </w:rPr>
              <w:t xml:space="preserve"> bo‘yicha malakaviy imtixon topshirildi. 8</w:t>
            </w:r>
            <w:r w:rsidRPr="00B93E62">
              <w:rPr>
                <w:rFonts w:ascii="Times New Roman" w:hAnsi="Times New Roman" w:cs="Times New Roman"/>
                <w:sz w:val="20"/>
                <w:szCs w:val="20"/>
                <w:lang w:val="en-US"/>
              </w:rPr>
              <w:t xml:space="preserve">8 </w:t>
            </w:r>
            <w:r w:rsidRPr="00B93E62">
              <w:rPr>
                <w:rFonts w:ascii="Times New Roman" w:hAnsi="Times New Roman" w:cs="Times New Roman"/>
                <w:sz w:val="20"/>
                <w:szCs w:val="20"/>
                <w:lang w:val="uz-Cyrl-UZ"/>
              </w:rPr>
              <w:t>ball.</w:t>
            </w:r>
          </w:p>
          <w:p w:rsidR="00BE6309" w:rsidRPr="00B93E62" w:rsidRDefault="00BE6309"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Disertasiya I-bob to‘liq tugatildi. II,III boblari tayorlamoqdaman. (Tmj kafedrasining n/t yig‘ilishi bayoni </w:t>
            </w:r>
            <w:r w:rsidRPr="00B93E62">
              <w:rPr>
                <w:rFonts w:ascii="Times New Roman" w:hAnsi="Times New Roman" w:cs="Times New Roman"/>
                <w:sz w:val="20"/>
                <w:szCs w:val="20"/>
                <w:lang w:val="en-US"/>
              </w:rPr>
              <w:t xml:space="preserve">11.03.2022 </w:t>
            </w:r>
            <w:r w:rsidRPr="00B93E62">
              <w:rPr>
                <w:rFonts w:ascii="Times New Roman" w:hAnsi="Times New Roman" w:cs="Times New Roman"/>
                <w:sz w:val="20"/>
                <w:szCs w:val="20"/>
                <w:lang w:val="uz-Cyrl-UZ"/>
              </w:rPr>
              <w:t>y)</w:t>
            </w:r>
          </w:p>
        </w:tc>
        <w:tc>
          <w:tcPr>
            <w:tcW w:w="1551" w:type="dxa"/>
            <w:gridSpan w:val="2"/>
            <w:shd w:val="clear" w:color="auto" w:fill="auto"/>
            <w:vAlign w:val="center"/>
          </w:tcPr>
          <w:p w:rsidR="00BE6309"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BE6309" w:rsidRPr="00B93E62" w:rsidRDefault="00BE6309"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F350ED" w:rsidRPr="00B93E62" w:rsidTr="003777A5">
        <w:trPr>
          <w:trHeight w:val="983"/>
        </w:trPr>
        <w:tc>
          <w:tcPr>
            <w:tcW w:w="544" w:type="dxa"/>
            <w:shd w:val="clear" w:color="auto" w:fill="auto"/>
            <w:vAlign w:val="center"/>
          </w:tcPr>
          <w:p w:rsidR="00F350ED" w:rsidRPr="00FB1B9F" w:rsidRDefault="00F350ED"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3</w:t>
            </w:r>
          </w:p>
        </w:tc>
        <w:tc>
          <w:tcPr>
            <w:tcW w:w="1658" w:type="dxa"/>
            <w:gridSpan w:val="2"/>
            <w:vAlign w:val="center"/>
          </w:tcPr>
          <w:p w:rsidR="00F350ED" w:rsidRPr="00FB1B9F" w:rsidRDefault="00F350ED"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Muxtorov Dilmurod Nu’monjon o‘g‘li</w:t>
            </w:r>
          </w:p>
        </w:tc>
        <w:tc>
          <w:tcPr>
            <w:tcW w:w="1591" w:type="dxa"/>
            <w:vAlign w:val="center"/>
          </w:tcPr>
          <w:p w:rsidR="00F350ED" w:rsidRPr="00B93E62" w:rsidRDefault="00F350ED"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05.05.06 – "Qayta tiklanuvchi energiya turlari asosidagi energiya qurilmalari"</w:t>
            </w:r>
          </w:p>
        </w:tc>
        <w:tc>
          <w:tcPr>
            <w:tcW w:w="2038" w:type="dxa"/>
            <w:vAlign w:val="center"/>
          </w:tcPr>
          <w:p w:rsidR="00F350ED" w:rsidRPr="00B93E62" w:rsidRDefault="00F350E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Raximov Rustam Xakimovich, texnika fanlari doktori,                          O‘zRFA “Fizika quyosh ilmiy ishlab chiqarish birlashmasi materialshunoslik instituti”</w:t>
            </w:r>
          </w:p>
          <w:p w:rsidR="00F350ED" w:rsidRPr="00B93E62" w:rsidRDefault="00F350ED" w:rsidP="003777A5">
            <w:pPr>
              <w:spacing w:after="0" w:line="240" w:lineRule="auto"/>
              <w:jc w:val="center"/>
              <w:rPr>
                <w:rFonts w:ascii="Times New Roman" w:hAnsi="Times New Roman" w:cs="Times New Roman"/>
                <w:sz w:val="20"/>
                <w:szCs w:val="20"/>
                <w:lang w:val="uz-Cyrl-UZ"/>
              </w:rPr>
            </w:pPr>
            <w:r w:rsidRPr="00D02310">
              <w:rPr>
                <w:rFonts w:ascii="Times New Roman" w:hAnsi="Times New Roman" w:cs="Times New Roman"/>
                <w:color w:val="000000"/>
                <w:sz w:val="20"/>
                <w:szCs w:val="20"/>
                <w:lang w:val="en-US"/>
              </w:rPr>
              <w:t>05.14.08.-Pereobrazovaniye vozobnovlyayem</w:t>
            </w:r>
            <w:r w:rsidRPr="00B93E62">
              <w:rPr>
                <w:rFonts w:ascii="Times New Roman" w:hAnsi="Times New Roman" w:cs="Times New Roman"/>
                <w:color w:val="000000"/>
                <w:sz w:val="20"/>
                <w:szCs w:val="20"/>
              </w:rPr>
              <w:t>ы</w:t>
            </w:r>
            <w:r w:rsidRPr="00D02310">
              <w:rPr>
                <w:rFonts w:ascii="Times New Roman" w:hAnsi="Times New Roman" w:cs="Times New Roman"/>
                <w:color w:val="000000"/>
                <w:sz w:val="20"/>
                <w:szCs w:val="20"/>
                <w:lang w:val="en-US"/>
              </w:rPr>
              <w:t xml:space="preserve">x vidov energii i </w:t>
            </w:r>
            <w:r w:rsidRPr="00D02310">
              <w:rPr>
                <w:rFonts w:ascii="Times New Roman" w:hAnsi="Times New Roman" w:cs="Times New Roman"/>
                <w:color w:val="000000"/>
                <w:sz w:val="20"/>
                <w:szCs w:val="20"/>
                <w:lang w:val="en-US"/>
              </w:rPr>
              <w:lastRenderedPageBreak/>
              <w:t>ustanovki na ix osnove</w:t>
            </w:r>
          </w:p>
        </w:tc>
        <w:tc>
          <w:tcPr>
            <w:tcW w:w="2129" w:type="dxa"/>
            <w:vAlign w:val="center"/>
          </w:tcPr>
          <w:p w:rsidR="00F350ED" w:rsidRPr="00B93E62" w:rsidRDefault="00F350ED"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lastRenderedPageBreak/>
              <w:t>Gelioquritgichlar uchun plyonkasimon keramik kompozitni qo‘llash</w:t>
            </w:r>
          </w:p>
        </w:tc>
        <w:tc>
          <w:tcPr>
            <w:tcW w:w="2931" w:type="dxa"/>
            <w:gridSpan w:val="3"/>
            <w:vAlign w:val="center"/>
          </w:tcPr>
          <w:p w:rsidR="00F350ED" w:rsidRPr="00B93E62" w:rsidRDefault="00F350ED" w:rsidP="003777A5">
            <w:pPr>
              <w:pStyle w:val="a6"/>
              <w:spacing w:after="0" w:line="240" w:lineRule="auto"/>
              <w:ind w:left="0"/>
              <w:jc w:val="center"/>
              <w:rPr>
                <w:rFonts w:ascii="Times New Roman" w:hAnsi="Times New Roman"/>
                <w:sz w:val="20"/>
                <w:szCs w:val="20"/>
                <w:lang w:val="uz-Cyrl-UZ"/>
              </w:rPr>
            </w:pPr>
            <w:r w:rsidRPr="00B93E62">
              <w:rPr>
                <w:rFonts w:ascii="Times New Roman" w:hAnsi="Times New Roman"/>
                <w:sz w:val="20"/>
                <w:szCs w:val="20"/>
                <w:lang w:val="uz-Cyrl-UZ"/>
              </w:rPr>
              <w:t>“Yosh olimlar axborotnomasi” O‘zR FA Yosh olimlar kengashiga 16.02.2022 kuni “Oddiy va keramik kompazitli plyonkadan foydalanib quyoshli quritgichlarni tekshirish” mavzusida ilmiy maqola tayyorlanib, topshirildi.</w:t>
            </w:r>
          </w:p>
        </w:tc>
        <w:tc>
          <w:tcPr>
            <w:tcW w:w="1984" w:type="dxa"/>
            <w:gridSpan w:val="2"/>
            <w:vAlign w:val="center"/>
          </w:tcPr>
          <w:p w:rsidR="00F350ED" w:rsidRPr="00B93E62" w:rsidRDefault="00F350E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Dissertasiya mavzusiga oid quyoshli quritgichning konstruksiyasi ishlab chiqildi hamda qurilma yasaldi. Hozirda ushbu qurilmalarda tajribalarning 2-bosqichi olib borilib, 1- bosqichda </w:t>
            </w:r>
            <w:r w:rsidRPr="00B93E62">
              <w:rPr>
                <w:rFonts w:ascii="Times New Roman" w:hAnsi="Times New Roman" w:cs="Times New Roman"/>
                <w:sz w:val="20"/>
                <w:szCs w:val="20"/>
                <w:lang w:val="uz-Cyrl-UZ"/>
              </w:rPr>
              <w:lastRenderedPageBreak/>
              <w:t>o‘tkazilgan tajribalar asosida ilmiy maqolalar tayyorlanmoqda.</w:t>
            </w:r>
          </w:p>
        </w:tc>
        <w:tc>
          <w:tcPr>
            <w:tcW w:w="1551" w:type="dxa"/>
            <w:gridSpan w:val="2"/>
            <w:shd w:val="clear" w:color="auto" w:fill="auto"/>
            <w:vAlign w:val="center"/>
          </w:tcPr>
          <w:p w:rsidR="00F350ED"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F350ED" w:rsidRPr="00B93E62" w:rsidRDefault="00F350E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9D468F" w:rsidRPr="00B93E62" w:rsidTr="003777A5">
        <w:trPr>
          <w:trHeight w:val="1884"/>
        </w:trPr>
        <w:tc>
          <w:tcPr>
            <w:tcW w:w="544" w:type="dxa"/>
            <w:shd w:val="clear" w:color="auto" w:fill="auto"/>
            <w:vAlign w:val="center"/>
          </w:tcPr>
          <w:p w:rsidR="009D468F" w:rsidRPr="00FB1B9F" w:rsidRDefault="009D468F"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4</w:t>
            </w:r>
          </w:p>
        </w:tc>
        <w:tc>
          <w:tcPr>
            <w:tcW w:w="1658" w:type="dxa"/>
            <w:gridSpan w:val="2"/>
          </w:tcPr>
          <w:p w:rsidR="009D468F" w:rsidRPr="00FB1B9F" w:rsidRDefault="009D468F" w:rsidP="003777A5">
            <w:pPr>
              <w:spacing w:after="0" w:line="240" w:lineRule="auto"/>
              <w:jc w:val="center"/>
              <w:rPr>
                <w:rFonts w:ascii="Times New Roman" w:hAnsi="Times New Roman" w:cs="Times New Roman"/>
                <w:sz w:val="20"/>
                <w:szCs w:val="20"/>
                <w:lang w:val="uz-Cyrl-UZ"/>
              </w:rPr>
            </w:pPr>
          </w:p>
          <w:p w:rsidR="009D468F" w:rsidRPr="00FB1B9F" w:rsidRDefault="009D468F" w:rsidP="003777A5">
            <w:pPr>
              <w:spacing w:after="0" w:line="240" w:lineRule="auto"/>
              <w:jc w:val="center"/>
              <w:rPr>
                <w:rFonts w:ascii="Times New Roman" w:hAnsi="Times New Roman" w:cs="Times New Roman"/>
                <w:sz w:val="20"/>
                <w:szCs w:val="20"/>
                <w:lang w:val="uz-Cyrl-UZ"/>
              </w:rPr>
            </w:pPr>
          </w:p>
          <w:p w:rsidR="009D468F" w:rsidRPr="00FB1B9F" w:rsidRDefault="009D468F" w:rsidP="003777A5">
            <w:pPr>
              <w:spacing w:after="0"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Yusupova Feruza Turdaliyevna</w:t>
            </w:r>
          </w:p>
          <w:p w:rsidR="009D468F" w:rsidRPr="00FB1B9F" w:rsidRDefault="009D468F" w:rsidP="003777A5">
            <w:pPr>
              <w:spacing w:after="0" w:line="240" w:lineRule="auto"/>
              <w:jc w:val="center"/>
              <w:rPr>
                <w:rFonts w:ascii="Times New Roman" w:hAnsi="Times New Roman" w:cs="Times New Roman"/>
                <w:sz w:val="20"/>
                <w:szCs w:val="20"/>
                <w:lang w:val="uz-Cyrl-UZ"/>
              </w:rPr>
            </w:pPr>
          </w:p>
          <w:p w:rsidR="009D468F" w:rsidRPr="00FB1B9F" w:rsidRDefault="009D468F" w:rsidP="003777A5">
            <w:pPr>
              <w:spacing w:after="0" w:line="240" w:lineRule="auto"/>
              <w:jc w:val="center"/>
              <w:rPr>
                <w:rFonts w:ascii="Times New Roman" w:hAnsi="Times New Roman" w:cs="Times New Roman"/>
                <w:sz w:val="20"/>
                <w:szCs w:val="20"/>
                <w:lang w:val="uz-Cyrl-UZ"/>
              </w:rPr>
            </w:pPr>
          </w:p>
          <w:p w:rsidR="009D468F" w:rsidRPr="00FB1B9F" w:rsidRDefault="009D468F" w:rsidP="003777A5">
            <w:pPr>
              <w:spacing w:after="0" w:line="240" w:lineRule="auto"/>
              <w:jc w:val="center"/>
              <w:rPr>
                <w:rFonts w:ascii="Times New Roman" w:hAnsi="Times New Roman" w:cs="Times New Roman"/>
                <w:sz w:val="20"/>
                <w:szCs w:val="20"/>
                <w:lang w:val="uz-Cyrl-UZ"/>
              </w:rPr>
            </w:pPr>
          </w:p>
          <w:p w:rsidR="009D468F" w:rsidRPr="00FB1B9F" w:rsidRDefault="009D468F" w:rsidP="003777A5">
            <w:pPr>
              <w:spacing w:after="0" w:line="240" w:lineRule="auto"/>
              <w:jc w:val="center"/>
              <w:rPr>
                <w:rFonts w:ascii="Times New Roman" w:hAnsi="Times New Roman" w:cs="Times New Roman"/>
                <w:sz w:val="20"/>
                <w:szCs w:val="20"/>
                <w:lang w:val="uz-Cyrl-UZ"/>
              </w:rPr>
            </w:pPr>
          </w:p>
        </w:tc>
        <w:tc>
          <w:tcPr>
            <w:tcW w:w="1591" w:type="dxa"/>
          </w:tcPr>
          <w:p w:rsidR="009D468F" w:rsidRPr="00B93E62" w:rsidRDefault="009D468F"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05.05.06 – </w:t>
            </w:r>
            <w:r w:rsidRPr="00B93E62">
              <w:rPr>
                <w:rFonts w:ascii="Times New Roman" w:hAnsi="Times New Roman" w:cs="Times New Roman"/>
                <w:bCs/>
                <w:spacing w:val="-2"/>
                <w:sz w:val="20"/>
                <w:szCs w:val="20"/>
                <w:lang w:val="uz-Cyrl-UZ"/>
              </w:rPr>
              <w:t>"Qayta tiklanuvchi energiya turlari asosidagi energiya qurilmalari"</w:t>
            </w:r>
          </w:p>
        </w:tc>
        <w:tc>
          <w:tcPr>
            <w:tcW w:w="2038" w:type="dxa"/>
          </w:tcPr>
          <w:p w:rsidR="009D468F" w:rsidRPr="00B93E62" w:rsidRDefault="009D468F"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t.f.d.,</w:t>
            </w:r>
            <w:r w:rsidRPr="00B93E62">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prof. Kasimaxunova A.M.</w:t>
            </w:r>
          </w:p>
          <w:p w:rsidR="009D468F" w:rsidRPr="00B93E62" w:rsidRDefault="009D468F"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05.14.08.</w:t>
            </w:r>
          </w:p>
          <w:p w:rsidR="009D468F" w:rsidRPr="00B93E62" w:rsidRDefault="009D468F"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Energiya turlarini o‘zgartirish</w:t>
            </w:r>
          </w:p>
        </w:tc>
        <w:tc>
          <w:tcPr>
            <w:tcW w:w="2129" w:type="dxa"/>
          </w:tcPr>
          <w:p w:rsidR="009D468F" w:rsidRPr="00B93E62" w:rsidRDefault="009D468F"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«Mujassamlangan mikrogidro va quyosh foto elektr stansiyasini ishlab chiqish va ekspluatasion parametrlarini tadqiq qilish»</w:t>
            </w:r>
          </w:p>
        </w:tc>
        <w:tc>
          <w:tcPr>
            <w:tcW w:w="2931" w:type="dxa"/>
            <w:gridSpan w:val="3"/>
          </w:tcPr>
          <w:p w:rsidR="009D468F" w:rsidRPr="00B93E62" w:rsidRDefault="009D468F" w:rsidP="003777A5">
            <w:pPr>
              <w:numPr>
                <w:ilvl w:val="0"/>
                <w:numId w:val="9"/>
              </w:numPr>
              <w:tabs>
                <w:tab w:val="left" w:pos="317"/>
              </w:tabs>
              <w:spacing w:after="0" w:line="240" w:lineRule="auto"/>
              <w:ind w:left="1" w:right="-30" w:firstLine="0"/>
              <w:jc w:val="center"/>
              <w:rPr>
                <w:rFonts w:ascii="Times New Roman" w:hAnsi="Times New Roman" w:cs="Times New Roman"/>
                <w:sz w:val="20"/>
                <w:szCs w:val="20"/>
                <w:lang w:val="uz-Cyrl-UZ"/>
              </w:rPr>
            </w:pPr>
            <w:r w:rsidRPr="00B93E62">
              <w:rPr>
                <w:rFonts w:ascii="Times New Roman" w:hAnsi="Times New Roman" w:cs="Times New Roman"/>
                <w:bCs/>
                <w:sz w:val="20"/>
                <w:szCs w:val="20"/>
                <w:lang w:val="uz-Cyrl-UZ"/>
              </w:rPr>
              <w:t>Kasimaxunova A.M., Yusupova F.T., Yusupov D.T. “Qayta ti</w:t>
            </w:r>
            <w:r w:rsidRPr="00B93E62">
              <w:rPr>
                <w:rFonts w:ascii="Times New Roman" w:hAnsi="Times New Roman" w:cs="Times New Roman"/>
                <w:sz w:val="20"/>
                <w:szCs w:val="20"/>
                <w:lang w:val="uz-Cyrl-UZ"/>
              </w:rPr>
              <w:t>klanuvchi energiya manbalari asosidagi elektroyenergetik tizim” mavzusida foydali modelga patent olish uchun ariza topshirildi. Talabnomani qayd raqami FAP 2021 0359. (Foydali modelga berilgan talabnoma bo‘yicha intelektual mulk agentligi eksperti tomonidan ko‘rsatilgan kamchiliklar bartaraf etilib, yozma ravishda qayta yuborildi).</w:t>
            </w:r>
          </w:p>
          <w:p w:rsidR="009D468F" w:rsidRPr="00B93E62" w:rsidRDefault="009D468F" w:rsidP="003777A5">
            <w:pPr>
              <w:tabs>
                <w:tab w:val="left" w:pos="176"/>
              </w:tabs>
              <w:spacing w:after="0" w:line="240" w:lineRule="auto"/>
              <w:ind w:left="34" w:right="-30"/>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2. F.T.Yusupova. Vozmojnosti sovmestnogo ispol’zovaniya mikro-GES s asinxronnim generator I solnechnoy fotoyelektrstants</w:t>
            </w:r>
            <w:r w:rsidRPr="00B93E62">
              <w:rPr>
                <w:rFonts w:ascii="Times New Roman" w:hAnsi="Times New Roman" w:cs="Times New Roman"/>
                <w:sz w:val="20"/>
                <w:szCs w:val="20"/>
                <w:lang w:val="en-US"/>
              </w:rPr>
              <w:t>iyii</w:t>
            </w:r>
            <w:r w:rsidRPr="00B93E62">
              <w:rPr>
                <w:rFonts w:ascii="Times New Roman" w:hAnsi="Times New Roman" w:cs="Times New Roman"/>
                <w:sz w:val="20"/>
                <w:szCs w:val="20"/>
                <w:lang w:val="uz-Cyrl-UZ"/>
              </w:rPr>
              <w:t xml:space="preserve">. Sbornik materialov VI Vserossiyskaya nauchno-prakticheskaya konferensiya «Energetika I energosberejeniye: teoriya I praktika» Kuzbasskiy GTU, 8-10 febralya 2022 g. </w:t>
            </w:r>
            <w:r w:rsidRPr="00D02310">
              <w:rPr>
                <w:rFonts w:ascii="Times New Roman" w:hAnsi="Times New Roman" w:cs="Times New Roman"/>
                <w:sz w:val="20"/>
                <w:szCs w:val="20"/>
                <w:lang w:val="uz-Cyrl-UZ"/>
              </w:rPr>
              <w:t>S 254-1: 254-2</w:t>
            </w:r>
          </w:p>
        </w:tc>
        <w:tc>
          <w:tcPr>
            <w:tcW w:w="1984" w:type="dxa"/>
            <w:gridSpan w:val="2"/>
          </w:tcPr>
          <w:p w:rsidR="009D468F" w:rsidRPr="00B93E62" w:rsidRDefault="009D468F"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Nazariy ta’lim (mavzu bo‘yicha asosiy ilmiy adabiyotlar (monografiyalar, ilmiy maqolalar) tahlil qilindi,</w:t>
            </w:r>
          </w:p>
          <w:p w:rsidR="009D468F" w:rsidRPr="00B93E62" w:rsidRDefault="009D468F"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Mikro GESning konstruktiv tuzilmasi va energetik parametrlarini hisoblashni matematik modelini ishlab chiqish bo‘yicha ilmiy maqolalar tahlil qilindi va  ular asosida moddellashtirish jarayonlari ko‘rib chiqildida</w:t>
            </w:r>
          </w:p>
        </w:tc>
        <w:tc>
          <w:tcPr>
            <w:tcW w:w="1551" w:type="dxa"/>
            <w:gridSpan w:val="2"/>
            <w:shd w:val="clear" w:color="auto" w:fill="auto"/>
            <w:vAlign w:val="center"/>
          </w:tcPr>
          <w:p w:rsidR="009D468F"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9D468F" w:rsidRPr="00B93E62" w:rsidRDefault="009D468F"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332B40" w:rsidRPr="00B93E62" w:rsidTr="003777A5">
        <w:trPr>
          <w:trHeight w:val="1884"/>
        </w:trPr>
        <w:tc>
          <w:tcPr>
            <w:tcW w:w="544" w:type="dxa"/>
            <w:shd w:val="clear" w:color="auto" w:fill="auto"/>
            <w:vAlign w:val="center"/>
          </w:tcPr>
          <w:p w:rsidR="00332B40" w:rsidRPr="00FB1B9F" w:rsidRDefault="00332B40"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5</w:t>
            </w:r>
          </w:p>
        </w:tc>
        <w:tc>
          <w:tcPr>
            <w:tcW w:w="1658" w:type="dxa"/>
            <w:gridSpan w:val="2"/>
            <w:vAlign w:val="center"/>
          </w:tcPr>
          <w:p w:rsidR="00332B40" w:rsidRPr="00FB1B9F" w:rsidRDefault="00332B40" w:rsidP="003777A5">
            <w:pPr>
              <w:spacing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Egamberdiyev Baxtiyorjon Obliyorjon</w:t>
            </w:r>
            <w:r w:rsidRPr="00FB1B9F">
              <w:rPr>
                <w:rFonts w:ascii="Times New Roman" w:hAnsi="Times New Roman" w:cs="Times New Roman"/>
                <w:sz w:val="20"/>
                <w:szCs w:val="20"/>
                <w:lang w:val="uz-Cyrl-UZ"/>
              </w:rPr>
              <w:t xml:space="preserve"> o</w:t>
            </w:r>
            <w:r w:rsidRPr="00FB1B9F">
              <w:rPr>
                <w:rFonts w:ascii="Times New Roman" w:hAnsi="Times New Roman" w:cs="Times New Roman"/>
                <w:sz w:val="20"/>
                <w:szCs w:val="20"/>
                <w:lang w:val="en-US"/>
              </w:rPr>
              <w:t>’</w:t>
            </w:r>
            <w:r w:rsidRPr="00FB1B9F">
              <w:rPr>
                <w:rFonts w:ascii="Times New Roman" w:hAnsi="Times New Roman" w:cs="Times New Roman"/>
                <w:sz w:val="20"/>
                <w:szCs w:val="20"/>
                <w:lang w:val="uz-Cyrl-UZ"/>
              </w:rPr>
              <w:t>g</w:t>
            </w:r>
            <w:r w:rsidRPr="00FB1B9F">
              <w:rPr>
                <w:rFonts w:ascii="Times New Roman" w:hAnsi="Times New Roman" w:cs="Times New Roman"/>
                <w:sz w:val="20"/>
                <w:szCs w:val="20"/>
                <w:lang w:val="en-US"/>
              </w:rPr>
              <w:t>’</w:t>
            </w:r>
            <w:r w:rsidRPr="00FB1B9F">
              <w:rPr>
                <w:rFonts w:ascii="Times New Roman" w:hAnsi="Times New Roman" w:cs="Times New Roman"/>
                <w:sz w:val="20"/>
                <w:szCs w:val="20"/>
                <w:lang w:val="uz-Cyrl-UZ"/>
              </w:rPr>
              <w:t>li</w:t>
            </w:r>
          </w:p>
        </w:tc>
        <w:tc>
          <w:tcPr>
            <w:tcW w:w="1591" w:type="dxa"/>
            <w:vAlign w:val="center"/>
          </w:tcPr>
          <w:p w:rsidR="00332B40" w:rsidRPr="00B93E62" w:rsidRDefault="00332B40" w:rsidP="003777A5">
            <w:pPr>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05.09.0</w:t>
            </w:r>
            <w:r w:rsidRPr="00B93E62">
              <w:rPr>
                <w:rFonts w:ascii="Times New Roman" w:hAnsi="Times New Roman" w:cs="Times New Roman"/>
                <w:sz w:val="20"/>
                <w:szCs w:val="20"/>
                <w:lang w:val="en-US"/>
              </w:rPr>
              <w:t>1</w:t>
            </w:r>
            <w:r w:rsidRPr="00B93E62">
              <w:rPr>
                <w:rFonts w:ascii="Times New Roman" w:hAnsi="Times New Roman" w:cs="Times New Roman"/>
                <w:sz w:val="20"/>
                <w:szCs w:val="20"/>
                <w:lang w:val="uz-Cyrl-UZ"/>
              </w:rPr>
              <w:t>. – «</w:t>
            </w:r>
            <w:r w:rsidRPr="00B93E62">
              <w:rPr>
                <w:rFonts w:ascii="Times New Roman" w:hAnsi="Times New Roman" w:cs="Times New Roman"/>
                <w:sz w:val="20"/>
                <w:szCs w:val="20"/>
                <w:lang w:val="en-US"/>
              </w:rPr>
              <w:t>Qurilish konstruksiyalari, bino va inshootlar</w:t>
            </w:r>
            <w:r w:rsidRPr="00B93E62">
              <w:rPr>
                <w:rFonts w:ascii="Times New Roman" w:hAnsi="Times New Roman" w:cs="Times New Roman"/>
                <w:sz w:val="20"/>
                <w:szCs w:val="20"/>
                <w:lang w:val="uz-Cyrl-UZ"/>
              </w:rPr>
              <w:t>»</w:t>
            </w:r>
          </w:p>
        </w:tc>
        <w:tc>
          <w:tcPr>
            <w:tcW w:w="2038" w:type="dxa"/>
            <w:vAlign w:val="center"/>
          </w:tcPr>
          <w:p w:rsidR="00332B40" w:rsidRPr="00B93E62" w:rsidRDefault="00332B40"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Yuvmitov</w:t>
            </w:r>
            <w:r w:rsidRPr="00B93E62">
              <w:rPr>
                <w:rFonts w:ascii="Times New Roman" w:hAnsi="Times New Roman" w:cs="Times New Roman"/>
                <w:sz w:val="20"/>
                <w:szCs w:val="20"/>
                <w:lang w:val="uz-Cyrl-UZ"/>
              </w:rPr>
              <w:br/>
              <w:t>Anvar Sayfullayevich</w:t>
            </w:r>
          </w:p>
          <w:p w:rsidR="00332B40" w:rsidRPr="00B93E62" w:rsidRDefault="00332B40"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t.f.f.d.,k.i.x.</w:t>
            </w:r>
          </w:p>
          <w:p w:rsidR="00332B40" w:rsidRPr="00B93E62" w:rsidRDefault="00332B40"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05.09.01. – «Qurilish konstruksiyalari, bino va inshootlar»</w:t>
            </w:r>
          </w:p>
        </w:tc>
        <w:tc>
          <w:tcPr>
            <w:tcW w:w="2129" w:type="dxa"/>
            <w:vAlign w:val="center"/>
          </w:tcPr>
          <w:p w:rsidR="00332B40" w:rsidRPr="00B93E62" w:rsidRDefault="00332B40"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“Aktiv seysmik himoya tizimini qo‘llagan holda ko</w:t>
            </w:r>
            <w:r w:rsidRPr="00D02310">
              <w:rPr>
                <w:rFonts w:ascii="Times New Roman" w:hAnsi="Times New Roman" w:cs="Times New Roman"/>
                <w:sz w:val="20"/>
                <w:szCs w:val="20"/>
                <w:lang w:val="uz-Cyrl-UZ"/>
              </w:rPr>
              <w:t>’</w:t>
            </w:r>
            <w:r w:rsidRPr="00B93E62">
              <w:rPr>
                <w:rFonts w:ascii="Times New Roman" w:hAnsi="Times New Roman" w:cs="Times New Roman"/>
                <w:sz w:val="20"/>
                <w:szCs w:val="20"/>
                <w:lang w:val="uz-Cyrl-UZ"/>
              </w:rPr>
              <w:t>p qavatli binolar zilzilabardoshligining nazariy va eksperimental tadqiqotlari”</w:t>
            </w:r>
          </w:p>
        </w:tc>
        <w:tc>
          <w:tcPr>
            <w:tcW w:w="2931" w:type="dxa"/>
            <w:gridSpan w:val="3"/>
            <w:vAlign w:val="center"/>
          </w:tcPr>
          <w:p w:rsidR="00332B40" w:rsidRPr="00B93E62" w:rsidRDefault="00332B40"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1) Mavzu yuzasidan ixtiro yaratish ustida izlanishlanishlar olib borilmoqda va yakuniy bosqichda ishlar davom etmoqda .</w:t>
            </w:r>
          </w:p>
        </w:tc>
        <w:tc>
          <w:tcPr>
            <w:tcW w:w="1984" w:type="dxa"/>
            <w:gridSpan w:val="2"/>
            <w:vAlign w:val="center"/>
          </w:tcPr>
          <w:p w:rsidR="00332B40" w:rsidRPr="00B93E62" w:rsidRDefault="00332B40" w:rsidP="003777A5">
            <w:pPr>
              <w:spacing w:after="0"/>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1) Dissertasiya mavzusiga doir adabiyotlar tahlili davom etmoqda.</w:t>
            </w:r>
          </w:p>
          <w:p w:rsidR="00332B40" w:rsidRPr="00B93E62" w:rsidRDefault="00332B40" w:rsidP="003777A5">
            <w:pPr>
              <w:spacing w:after="0"/>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2) Eksperiment jarayoni davom etmoqda.</w:t>
            </w:r>
          </w:p>
        </w:tc>
        <w:tc>
          <w:tcPr>
            <w:tcW w:w="1551" w:type="dxa"/>
            <w:gridSpan w:val="2"/>
            <w:shd w:val="clear" w:color="auto" w:fill="auto"/>
            <w:vAlign w:val="center"/>
          </w:tcPr>
          <w:p w:rsidR="00332B40"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332B40" w:rsidRPr="00B93E62" w:rsidRDefault="00332B40"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1884"/>
        </w:trPr>
        <w:tc>
          <w:tcPr>
            <w:tcW w:w="544" w:type="dxa"/>
            <w:shd w:val="clear" w:color="auto" w:fill="auto"/>
            <w:vAlign w:val="center"/>
          </w:tcPr>
          <w:p w:rsidR="005441FD" w:rsidRPr="00FB1B9F" w:rsidRDefault="005441FD"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6</w:t>
            </w:r>
          </w:p>
        </w:tc>
        <w:tc>
          <w:tcPr>
            <w:tcW w:w="1658" w:type="dxa"/>
            <w:gridSpan w:val="2"/>
            <w:vAlign w:val="center"/>
          </w:tcPr>
          <w:p w:rsidR="005441FD" w:rsidRPr="00FB1B9F" w:rsidRDefault="005441FD" w:rsidP="003777A5">
            <w:pPr>
              <w:spacing w:after="0" w:line="240" w:lineRule="auto"/>
              <w:jc w:val="center"/>
              <w:rPr>
                <w:rFonts w:ascii="Times New Roman" w:hAnsi="Times New Roman" w:cs="Times New Roman"/>
                <w:sz w:val="20"/>
                <w:szCs w:val="20"/>
                <w:lang w:val="uz-Cyrl-UZ"/>
              </w:rPr>
            </w:pPr>
          </w:p>
          <w:p w:rsidR="005441FD" w:rsidRPr="00FB1B9F" w:rsidRDefault="005441FD" w:rsidP="003777A5">
            <w:pPr>
              <w:spacing w:after="0" w:line="240" w:lineRule="auto"/>
              <w:jc w:val="center"/>
              <w:rPr>
                <w:rFonts w:ascii="Times New Roman" w:hAnsi="Times New Roman" w:cs="Times New Roman"/>
                <w:sz w:val="20"/>
                <w:szCs w:val="20"/>
                <w:lang w:val="uz-Cyrl-UZ"/>
              </w:rPr>
            </w:pPr>
          </w:p>
          <w:p w:rsidR="005441FD" w:rsidRPr="00FB1B9F" w:rsidRDefault="005441FD" w:rsidP="003777A5">
            <w:pPr>
              <w:spacing w:after="0" w:line="240" w:lineRule="auto"/>
              <w:jc w:val="center"/>
              <w:rPr>
                <w:rFonts w:ascii="Times New Roman" w:hAnsi="Times New Roman" w:cs="Times New Roman"/>
                <w:sz w:val="20"/>
                <w:szCs w:val="20"/>
                <w:lang w:val="uz-Cyrl-UZ"/>
              </w:rPr>
            </w:pPr>
          </w:p>
          <w:p w:rsidR="005441FD" w:rsidRPr="00FB1B9F" w:rsidRDefault="005441FD"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Son Dmitriy Olegovich</w:t>
            </w:r>
          </w:p>
          <w:p w:rsidR="005441FD" w:rsidRPr="00FB1B9F" w:rsidRDefault="005441FD" w:rsidP="003777A5">
            <w:pPr>
              <w:spacing w:after="0" w:line="240" w:lineRule="auto"/>
              <w:jc w:val="center"/>
              <w:rPr>
                <w:rFonts w:ascii="Times New Roman" w:hAnsi="Times New Roman" w:cs="Times New Roman"/>
                <w:sz w:val="20"/>
                <w:szCs w:val="20"/>
                <w:lang w:val="uz-Cyrl-UZ"/>
              </w:rPr>
            </w:pPr>
          </w:p>
          <w:p w:rsidR="005441FD" w:rsidRPr="00FB1B9F" w:rsidRDefault="005441FD" w:rsidP="003777A5">
            <w:pPr>
              <w:spacing w:after="0" w:line="240" w:lineRule="auto"/>
              <w:jc w:val="center"/>
              <w:rPr>
                <w:rFonts w:ascii="Times New Roman" w:hAnsi="Times New Roman" w:cs="Times New Roman"/>
                <w:sz w:val="20"/>
                <w:szCs w:val="20"/>
                <w:lang w:val="uz-Cyrl-UZ"/>
              </w:rPr>
            </w:pPr>
          </w:p>
          <w:p w:rsidR="005441FD" w:rsidRPr="00FB1B9F" w:rsidRDefault="005441FD" w:rsidP="003777A5">
            <w:pPr>
              <w:spacing w:after="0" w:line="240" w:lineRule="auto"/>
              <w:jc w:val="center"/>
              <w:rPr>
                <w:rFonts w:ascii="Times New Roman" w:hAnsi="Times New Roman" w:cs="Times New Roman"/>
                <w:sz w:val="20"/>
                <w:szCs w:val="20"/>
                <w:lang w:val="uz-Cyrl-UZ"/>
              </w:rPr>
            </w:pPr>
          </w:p>
        </w:tc>
        <w:tc>
          <w:tcPr>
            <w:tcW w:w="1591" w:type="dxa"/>
            <w:vAlign w:val="center"/>
          </w:tcPr>
          <w:p w:rsidR="005441FD" w:rsidRPr="00EE4A87" w:rsidRDefault="005441FD" w:rsidP="003777A5">
            <w:pPr>
              <w:spacing w:before="240"/>
              <w:jc w:val="center"/>
              <w:rPr>
                <w:rStyle w:val="24"/>
                <w:rFonts w:eastAsia="Arial Unicode MS"/>
                <w:sz w:val="20"/>
                <w:szCs w:val="20"/>
                <w:lang w:val="uz-Cyrl-UZ"/>
              </w:rPr>
            </w:pPr>
            <w:r w:rsidRPr="00EE4A87">
              <w:rPr>
                <w:rFonts w:ascii="Times New Roman" w:hAnsi="Times New Roman"/>
                <w:sz w:val="20"/>
                <w:szCs w:val="20"/>
                <w:lang w:val="en-US"/>
              </w:rPr>
              <w:t>05.09.01 –</w:t>
            </w:r>
            <w:r w:rsidRPr="00EE4A87">
              <w:rPr>
                <w:rFonts w:ascii="Times New Roman" w:hAnsi="Times New Roman"/>
                <w:sz w:val="20"/>
                <w:szCs w:val="20"/>
                <w:lang w:val="uz-Cyrl-UZ"/>
              </w:rPr>
              <w:t>“</w:t>
            </w:r>
            <w:r w:rsidRPr="00EE4A87">
              <w:rPr>
                <w:rFonts w:ascii="Times New Roman" w:hAnsi="Times New Roman"/>
                <w:sz w:val="20"/>
                <w:szCs w:val="20"/>
                <w:lang w:val="en-US"/>
              </w:rPr>
              <w:t>Qurilish konstruksiyalari, bino va inshootlar</w:t>
            </w:r>
            <w:r w:rsidRPr="00EE4A87">
              <w:rPr>
                <w:rFonts w:ascii="Times New Roman" w:hAnsi="Times New Roman"/>
                <w:sz w:val="20"/>
                <w:szCs w:val="20"/>
                <w:lang w:val="uz-Cyrl-UZ"/>
              </w:rPr>
              <w:t>”</w:t>
            </w:r>
          </w:p>
          <w:p w:rsidR="005441FD" w:rsidRPr="00EE4A87" w:rsidRDefault="005441FD" w:rsidP="003777A5">
            <w:pPr>
              <w:spacing w:after="0" w:line="240" w:lineRule="auto"/>
              <w:jc w:val="center"/>
              <w:rPr>
                <w:rFonts w:ascii="Times New Roman" w:hAnsi="Times New Roman" w:cs="Times New Roman"/>
                <w:sz w:val="20"/>
                <w:szCs w:val="20"/>
                <w:lang w:val="uz-Cyrl-UZ"/>
              </w:rPr>
            </w:pPr>
          </w:p>
        </w:tc>
        <w:tc>
          <w:tcPr>
            <w:tcW w:w="2038" w:type="dxa"/>
            <w:vAlign w:val="center"/>
          </w:tcPr>
          <w:p w:rsidR="005441FD" w:rsidRPr="00EE4A87" w:rsidRDefault="005441FD" w:rsidP="003777A5">
            <w:pPr>
              <w:spacing w:after="0"/>
              <w:jc w:val="center"/>
              <w:rPr>
                <w:rFonts w:ascii="Times New Roman" w:hAnsi="Times New Roman"/>
                <w:sz w:val="20"/>
                <w:szCs w:val="20"/>
                <w:lang w:val="en-US"/>
              </w:rPr>
            </w:pPr>
            <w:r w:rsidRPr="00EE4A87">
              <w:rPr>
                <w:rFonts w:ascii="Times New Roman" w:hAnsi="Times New Roman"/>
                <w:sz w:val="20"/>
                <w:szCs w:val="20"/>
                <w:lang w:val="en-US"/>
              </w:rPr>
              <w:t>Adilxodjayev Anvar</w:t>
            </w:r>
          </w:p>
          <w:p w:rsidR="005441FD" w:rsidRPr="00EE4A87" w:rsidRDefault="005441FD" w:rsidP="003777A5">
            <w:pPr>
              <w:spacing w:after="0"/>
              <w:jc w:val="center"/>
              <w:rPr>
                <w:rFonts w:ascii="Times New Roman" w:hAnsi="Times New Roman"/>
                <w:sz w:val="20"/>
                <w:szCs w:val="20"/>
                <w:lang w:val="en-US"/>
              </w:rPr>
            </w:pPr>
            <w:r w:rsidRPr="00EE4A87">
              <w:rPr>
                <w:rFonts w:ascii="Times New Roman" w:hAnsi="Times New Roman"/>
                <w:sz w:val="20"/>
                <w:szCs w:val="20"/>
                <w:lang w:val="en-US"/>
              </w:rPr>
              <w:t>Ishanovich</w:t>
            </w:r>
          </w:p>
          <w:p w:rsidR="005441FD" w:rsidRPr="00EE4A87" w:rsidRDefault="005441FD" w:rsidP="003777A5">
            <w:pPr>
              <w:spacing w:after="0"/>
              <w:jc w:val="center"/>
              <w:rPr>
                <w:rFonts w:ascii="Times New Roman" w:hAnsi="Times New Roman"/>
                <w:sz w:val="20"/>
                <w:szCs w:val="20"/>
                <w:lang w:val="en-US"/>
              </w:rPr>
            </w:pPr>
            <w:r w:rsidRPr="00EE4A87">
              <w:rPr>
                <w:rFonts w:ascii="Times New Roman" w:hAnsi="Times New Roman"/>
                <w:sz w:val="20"/>
                <w:szCs w:val="20"/>
                <w:lang w:val="en-US"/>
              </w:rPr>
              <w:t>t.f.d.,professor</w:t>
            </w:r>
          </w:p>
          <w:p w:rsidR="005441FD" w:rsidRPr="00EE4A87" w:rsidRDefault="005441FD" w:rsidP="003777A5">
            <w:pPr>
              <w:spacing w:before="240"/>
              <w:jc w:val="center"/>
              <w:rPr>
                <w:rFonts w:ascii="Times New Roman" w:hAnsi="Times New Roman" w:cs="Times New Roman"/>
                <w:sz w:val="20"/>
                <w:szCs w:val="20"/>
                <w:lang w:val="uz-Cyrl-UZ"/>
              </w:rPr>
            </w:pPr>
            <w:r w:rsidRPr="00EE4A87">
              <w:rPr>
                <w:rFonts w:ascii="Times New Roman" w:hAnsi="Times New Roman"/>
                <w:sz w:val="20"/>
                <w:szCs w:val="20"/>
                <w:lang w:val="en-US"/>
              </w:rPr>
              <w:t>05.09.01 –</w:t>
            </w:r>
            <w:r w:rsidRPr="00EE4A87">
              <w:rPr>
                <w:rFonts w:ascii="Times New Roman" w:hAnsi="Times New Roman"/>
                <w:sz w:val="20"/>
                <w:szCs w:val="20"/>
                <w:lang w:val="uz-Cyrl-UZ"/>
              </w:rPr>
              <w:t>“</w:t>
            </w:r>
            <w:r w:rsidRPr="00EE4A87">
              <w:rPr>
                <w:rFonts w:ascii="Times New Roman" w:hAnsi="Times New Roman"/>
                <w:sz w:val="20"/>
                <w:szCs w:val="20"/>
                <w:lang w:val="en-US"/>
              </w:rPr>
              <w:t>Qurilish konstruksiyalari, bino va inshootlar</w:t>
            </w:r>
            <w:r w:rsidRPr="00EE4A87">
              <w:rPr>
                <w:rFonts w:ascii="Times New Roman" w:hAnsi="Times New Roman"/>
                <w:sz w:val="20"/>
                <w:szCs w:val="20"/>
                <w:lang w:val="uz-Cyrl-UZ"/>
              </w:rPr>
              <w:t>”</w:t>
            </w:r>
          </w:p>
        </w:tc>
        <w:tc>
          <w:tcPr>
            <w:tcW w:w="2129" w:type="dxa"/>
            <w:vAlign w:val="center"/>
          </w:tcPr>
          <w:p w:rsidR="005441FD" w:rsidRPr="00EE4A87" w:rsidRDefault="005441FD" w:rsidP="003777A5">
            <w:pPr>
              <w:pStyle w:val="a5"/>
              <w:jc w:val="center"/>
              <w:rPr>
                <w:rFonts w:ascii="Times New Roman" w:hAnsi="Times New Roman"/>
                <w:color w:val="000000"/>
                <w:sz w:val="20"/>
                <w:szCs w:val="20"/>
                <w:lang w:val="uz-Cyrl-UZ"/>
              </w:rPr>
            </w:pPr>
            <w:r w:rsidRPr="00EE4A87">
              <w:rPr>
                <w:rFonts w:ascii="Times New Roman" w:hAnsi="Times New Roman"/>
                <w:sz w:val="20"/>
                <w:szCs w:val="20"/>
                <w:lang w:val="uz-Cyrl-UZ"/>
              </w:rPr>
              <w:t>“</w:t>
            </w:r>
            <w:r w:rsidR="00670E32" w:rsidRPr="008A3D75">
              <w:rPr>
                <w:rFonts w:ascii="Times New Roman" w:hAnsi="Times New Roman"/>
                <w:color w:val="548DD4"/>
                <w:sz w:val="20"/>
                <w:szCs w:val="20"/>
                <w:lang w:val="uz-Cyrl-UZ"/>
              </w:rPr>
              <w:t>Состав и технология керамического кирпича на основе грунтов дренажных каналов</w:t>
            </w:r>
            <w:r w:rsidRPr="00EE4A87">
              <w:rPr>
                <w:rFonts w:ascii="Times New Roman" w:hAnsi="Times New Roman"/>
                <w:sz w:val="20"/>
                <w:szCs w:val="20"/>
                <w:lang w:val="uz-Cyrl-UZ"/>
              </w:rPr>
              <w:t>”</w:t>
            </w:r>
          </w:p>
        </w:tc>
        <w:tc>
          <w:tcPr>
            <w:tcW w:w="2931" w:type="dxa"/>
            <w:gridSpan w:val="3"/>
            <w:vAlign w:val="center"/>
          </w:tcPr>
          <w:p w:rsidR="005441FD" w:rsidRPr="00EE4A87" w:rsidRDefault="005441FD" w:rsidP="003777A5">
            <w:pPr>
              <w:pStyle w:val="2"/>
              <w:spacing w:before="0"/>
              <w:jc w:val="center"/>
              <w:rPr>
                <w:sz w:val="20"/>
                <w:szCs w:val="20"/>
                <w:lang w:val="uz-Cyrl-UZ"/>
              </w:rPr>
            </w:pPr>
          </w:p>
          <w:p w:rsidR="005441FD" w:rsidRPr="00EE4A87" w:rsidRDefault="005441FD" w:rsidP="003777A5">
            <w:pPr>
              <w:pStyle w:val="Default"/>
              <w:spacing w:line="276" w:lineRule="auto"/>
              <w:jc w:val="center"/>
              <w:rPr>
                <w:sz w:val="20"/>
                <w:szCs w:val="20"/>
                <w:lang w:val="en-US"/>
              </w:rPr>
            </w:pPr>
            <w:r w:rsidRPr="00EE4A87">
              <w:rPr>
                <w:sz w:val="20"/>
                <w:szCs w:val="20"/>
                <w:lang w:val="en-US"/>
              </w:rPr>
              <w:t>Design Engineyering</w:t>
            </w:r>
          </w:p>
          <w:p w:rsidR="005441FD" w:rsidRPr="00EE4A87" w:rsidRDefault="005441FD" w:rsidP="003777A5">
            <w:pPr>
              <w:pStyle w:val="Default"/>
              <w:spacing w:line="276" w:lineRule="auto"/>
              <w:jc w:val="center"/>
              <w:rPr>
                <w:sz w:val="20"/>
                <w:szCs w:val="20"/>
                <w:lang w:val="en-US"/>
              </w:rPr>
            </w:pPr>
            <w:r w:rsidRPr="00EE4A87">
              <w:rPr>
                <w:sz w:val="20"/>
                <w:szCs w:val="20"/>
                <w:lang w:val="en-US"/>
              </w:rPr>
              <w:t>ISSN:0011-9342</w:t>
            </w:r>
          </w:p>
          <w:p w:rsidR="005441FD" w:rsidRPr="00EE4A87" w:rsidRDefault="005441FD" w:rsidP="003777A5">
            <w:pPr>
              <w:pStyle w:val="Default"/>
              <w:spacing w:line="276" w:lineRule="auto"/>
              <w:jc w:val="center"/>
              <w:rPr>
                <w:sz w:val="20"/>
                <w:szCs w:val="20"/>
                <w:lang w:val="en-US"/>
              </w:rPr>
            </w:pPr>
            <w:r w:rsidRPr="00EE4A87">
              <w:rPr>
                <w:sz w:val="20"/>
                <w:szCs w:val="20"/>
                <w:lang w:val="en-US"/>
              </w:rPr>
              <w:t>Year 2021</w:t>
            </w:r>
          </w:p>
          <w:p w:rsidR="005441FD" w:rsidRPr="00EE4A87" w:rsidRDefault="005441FD" w:rsidP="003777A5">
            <w:pPr>
              <w:pStyle w:val="Default"/>
              <w:spacing w:line="276" w:lineRule="auto"/>
              <w:jc w:val="center"/>
              <w:rPr>
                <w:sz w:val="20"/>
                <w:szCs w:val="20"/>
                <w:lang w:val="en-US"/>
              </w:rPr>
            </w:pPr>
            <w:r w:rsidRPr="00EE4A87">
              <w:rPr>
                <w:sz w:val="20"/>
                <w:szCs w:val="20"/>
                <w:lang w:val="en-US"/>
              </w:rPr>
              <w:t>Issuye:9</w:t>
            </w:r>
          </w:p>
          <w:p w:rsidR="005441FD" w:rsidRPr="00EE4A87" w:rsidRDefault="005441FD" w:rsidP="003777A5">
            <w:pPr>
              <w:pStyle w:val="Default"/>
              <w:spacing w:line="276" w:lineRule="auto"/>
              <w:jc w:val="center"/>
              <w:rPr>
                <w:sz w:val="20"/>
                <w:szCs w:val="20"/>
                <w:lang w:val="en-US"/>
              </w:rPr>
            </w:pPr>
            <w:r w:rsidRPr="00EE4A87">
              <w:rPr>
                <w:sz w:val="20"/>
                <w:szCs w:val="20"/>
                <w:lang w:val="en-US"/>
              </w:rPr>
              <w:t>Pages:6916-6924</w:t>
            </w:r>
          </w:p>
        </w:tc>
        <w:tc>
          <w:tcPr>
            <w:tcW w:w="1984" w:type="dxa"/>
            <w:gridSpan w:val="2"/>
            <w:vAlign w:val="center"/>
          </w:tcPr>
          <w:p w:rsidR="005441FD" w:rsidRPr="00EE4A87" w:rsidRDefault="005441FD" w:rsidP="003777A5">
            <w:pPr>
              <w:spacing w:after="0" w:line="240" w:lineRule="auto"/>
              <w:jc w:val="center"/>
              <w:rPr>
                <w:rFonts w:ascii="Times New Roman" w:hAnsi="Times New Roman"/>
                <w:sz w:val="20"/>
                <w:szCs w:val="20"/>
                <w:lang w:val="en-US"/>
              </w:rPr>
            </w:pPr>
            <w:r w:rsidRPr="00EE4A87">
              <w:rPr>
                <w:rFonts w:ascii="Times New Roman" w:hAnsi="Times New Roman"/>
                <w:sz w:val="20"/>
                <w:szCs w:val="20"/>
                <w:lang w:val="en-US"/>
              </w:rPr>
              <w:t>1.Dissertasiya mavzusiga doir tahlili davom etmoqda.</w:t>
            </w:r>
          </w:p>
          <w:p w:rsidR="005441FD" w:rsidRPr="00EE4A87" w:rsidRDefault="005441FD" w:rsidP="003777A5">
            <w:pPr>
              <w:spacing w:after="0" w:line="240" w:lineRule="auto"/>
              <w:jc w:val="center"/>
              <w:rPr>
                <w:rFonts w:ascii="Times New Roman" w:hAnsi="Times New Roman" w:cs="Times New Roman"/>
                <w:sz w:val="20"/>
                <w:szCs w:val="20"/>
                <w:lang w:val="en-US"/>
              </w:rPr>
            </w:pPr>
            <w:r w:rsidRPr="00EE4A87">
              <w:rPr>
                <w:rFonts w:ascii="Times New Roman" w:hAnsi="Times New Roman"/>
                <w:sz w:val="20"/>
                <w:szCs w:val="20"/>
                <w:lang w:val="en-US"/>
              </w:rPr>
              <w:t>2)Eksperiment jarayoniga tayyorgarlik ishlari davom ettirilmoqda.</w:t>
            </w:r>
          </w:p>
        </w:tc>
        <w:tc>
          <w:tcPr>
            <w:tcW w:w="1551" w:type="dxa"/>
            <w:gridSpan w:val="2"/>
            <w:shd w:val="clear" w:color="auto" w:fill="auto"/>
          </w:tcPr>
          <w:p w:rsidR="005441FD" w:rsidRDefault="005441FD" w:rsidP="003777A5">
            <w:pPr>
              <w:jc w:val="center"/>
            </w:pPr>
            <w:r w:rsidRPr="00C007D7">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1884"/>
        </w:trPr>
        <w:tc>
          <w:tcPr>
            <w:tcW w:w="544" w:type="dxa"/>
            <w:shd w:val="clear" w:color="auto" w:fill="auto"/>
            <w:vAlign w:val="center"/>
          </w:tcPr>
          <w:p w:rsidR="005441FD" w:rsidRPr="00FB1B9F" w:rsidRDefault="005441FD"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7</w:t>
            </w:r>
          </w:p>
        </w:tc>
        <w:tc>
          <w:tcPr>
            <w:tcW w:w="1658" w:type="dxa"/>
            <w:gridSpan w:val="2"/>
            <w:vAlign w:val="center"/>
          </w:tcPr>
          <w:p w:rsidR="005441FD" w:rsidRPr="00FB1B9F" w:rsidRDefault="005441FD" w:rsidP="003777A5">
            <w:pPr>
              <w:spacing w:line="240" w:lineRule="auto"/>
              <w:jc w:val="center"/>
              <w:rPr>
                <w:rFonts w:ascii="Times New Roman" w:hAnsi="Times New Roman" w:cs="Times New Roman"/>
                <w:bCs/>
                <w:sz w:val="20"/>
                <w:szCs w:val="20"/>
                <w:lang w:val="en-US"/>
              </w:rPr>
            </w:pPr>
            <w:r w:rsidRPr="00FB1B9F">
              <w:rPr>
                <w:rFonts w:ascii="Times New Roman" w:hAnsi="Times New Roman" w:cs="Times New Roman"/>
                <w:bCs/>
                <w:sz w:val="20"/>
                <w:szCs w:val="20"/>
                <w:lang w:val="en-US"/>
              </w:rPr>
              <w:t>Otajonov Olmosbek Asqarali</w:t>
            </w:r>
            <w:r w:rsidRPr="00FB1B9F">
              <w:rPr>
                <w:rFonts w:ascii="Times New Roman" w:hAnsi="Times New Roman" w:cs="Times New Roman"/>
                <w:bCs/>
                <w:sz w:val="20"/>
                <w:szCs w:val="20"/>
                <w:lang w:val="uz-Cyrl-UZ"/>
              </w:rPr>
              <w:t xml:space="preserve"> o</w:t>
            </w:r>
            <w:r w:rsidRPr="00FB1B9F">
              <w:rPr>
                <w:rFonts w:ascii="Times New Roman" w:hAnsi="Times New Roman" w:cs="Times New Roman"/>
                <w:bCs/>
                <w:sz w:val="20"/>
                <w:szCs w:val="20"/>
                <w:lang w:val="en-US"/>
              </w:rPr>
              <w:t>’</w:t>
            </w:r>
            <w:r w:rsidRPr="00FB1B9F">
              <w:rPr>
                <w:rFonts w:ascii="Times New Roman" w:hAnsi="Times New Roman" w:cs="Times New Roman"/>
                <w:bCs/>
                <w:sz w:val="20"/>
                <w:szCs w:val="20"/>
                <w:lang w:val="uz-Cyrl-UZ"/>
              </w:rPr>
              <w:t>g</w:t>
            </w:r>
            <w:r w:rsidRPr="00FB1B9F">
              <w:rPr>
                <w:rFonts w:ascii="Times New Roman" w:hAnsi="Times New Roman" w:cs="Times New Roman"/>
                <w:bCs/>
                <w:sz w:val="20"/>
                <w:szCs w:val="20"/>
                <w:lang w:val="en-US"/>
              </w:rPr>
              <w:t>’</w:t>
            </w:r>
            <w:r w:rsidRPr="00FB1B9F">
              <w:rPr>
                <w:rFonts w:ascii="Times New Roman" w:hAnsi="Times New Roman" w:cs="Times New Roman"/>
                <w:bCs/>
                <w:sz w:val="20"/>
                <w:szCs w:val="20"/>
                <w:lang w:val="uz-Cyrl-UZ"/>
              </w:rPr>
              <w:t>li</w:t>
            </w:r>
          </w:p>
        </w:tc>
        <w:tc>
          <w:tcPr>
            <w:tcW w:w="1591" w:type="dxa"/>
            <w:vAlign w:val="center"/>
          </w:tcPr>
          <w:p w:rsidR="005441FD" w:rsidRPr="00B93E62" w:rsidRDefault="005441FD" w:rsidP="003777A5">
            <w:pPr>
              <w:spacing w:line="240" w:lineRule="auto"/>
              <w:jc w:val="center"/>
              <w:rPr>
                <w:rFonts w:ascii="Times New Roman" w:hAnsi="Times New Roman" w:cs="Times New Roman"/>
                <w:bCs/>
                <w:color w:val="000000"/>
                <w:sz w:val="20"/>
                <w:szCs w:val="20"/>
                <w:lang w:val="uz-Cyrl-UZ"/>
              </w:rPr>
            </w:pPr>
            <w:r w:rsidRPr="00B93E62">
              <w:rPr>
                <w:rFonts w:ascii="Times New Roman" w:hAnsi="Times New Roman" w:cs="Times New Roman"/>
                <w:bCs/>
                <w:sz w:val="20"/>
                <w:szCs w:val="20"/>
                <w:lang w:val="uz-Cyrl-UZ"/>
              </w:rPr>
              <w:t>05.09.05 – «Qurilish materiallari va buyumlari»</w:t>
            </w:r>
          </w:p>
        </w:tc>
        <w:tc>
          <w:tcPr>
            <w:tcW w:w="2038" w:type="dxa"/>
            <w:vAlign w:val="center"/>
          </w:tcPr>
          <w:p w:rsidR="005441FD" w:rsidRPr="00B93E62" w:rsidRDefault="005441FD" w:rsidP="003777A5">
            <w:pPr>
              <w:spacing w:line="240" w:lineRule="auto"/>
              <w:jc w:val="center"/>
              <w:rPr>
                <w:rFonts w:ascii="Times New Roman" w:hAnsi="Times New Roman" w:cs="Times New Roman"/>
                <w:bCs/>
                <w:sz w:val="20"/>
                <w:szCs w:val="20"/>
                <w:lang w:val="en-US"/>
              </w:rPr>
            </w:pPr>
            <w:r w:rsidRPr="00B93E62">
              <w:rPr>
                <w:rFonts w:ascii="Times New Roman" w:hAnsi="Times New Roman" w:cs="Times New Roman"/>
                <w:bCs/>
                <w:sz w:val="20"/>
                <w:szCs w:val="20"/>
                <w:lang w:val="en-US"/>
              </w:rPr>
              <w:t>Zafar Muradovich Sattorov</w:t>
            </w:r>
          </w:p>
          <w:p w:rsidR="005441FD" w:rsidRPr="00B93E62" w:rsidRDefault="005441FD" w:rsidP="003777A5">
            <w:pPr>
              <w:spacing w:line="240" w:lineRule="auto"/>
              <w:jc w:val="center"/>
              <w:rPr>
                <w:rFonts w:ascii="Times New Roman" w:hAnsi="Times New Roman" w:cs="Times New Roman"/>
                <w:bCs/>
                <w:sz w:val="20"/>
                <w:szCs w:val="20"/>
                <w:lang w:val="en-US"/>
              </w:rPr>
            </w:pPr>
            <w:r w:rsidRPr="00B93E62">
              <w:rPr>
                <w:rFonts w:ascii="Times New Roman" w:hAnsi="Times New Roman" w:cs="Times New Roman"/>
                <w:bCs/>
                <w:sz w:val="20"/>
                <w:szCs w:val="20"/>
                <w:lang w:val="uz-Cyrl-UZ"/>
              </w:rPr>
              <w:t>Pr</w:t>
            </w:r>
            <w:r w:rsidRPr="00B93E62">
              <w:rPr>
                <w:rFonts w:ascii="Times New Roman" w:hAnsi="Times New Roman" w:cs="Times New Roman"/>
                <w:bCs/>
                <w:sz w:val="20"/>
                <w:szCs w:val="20"/>
                <w:lang w:val="en-US"/>
              </w:rPr>
              <w:t>ofessor</w:t>
            </w:r>
          </w:p>
          <w:p w:rsidR="005441FD" w:rsidRPr="00B93E62" w:rsidRDefault="005441FD" w:rsidP="003777A5">
            <w:pPr>
              <w:spacing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en-US"/>
              </w:rPr>
              <w:t>Toshkent arxitektura-</w:t>
            </w:r>
            <w:r w:rsidRPr="00B93E62">
              <w:rPr>
                <w:rFonts w:ascii="Times New Roman" w:hAnsi="Times New Roman" w:cs="Times New Roman"/>
                <w:bCs/>
                <w:sz w:val="20"/>
                <w:szCs w:val="20"/>
                <w:lang w:val="uz-Cyrl-UZ"/>
              </w:rPr>
              <w:t>qurilish institui</w:t>
            </w:r>
          </w:p>
          <w:p w:rsidR="005441FD" w:rsidRPr="00B93E62" w:rsidRDefault="005441FD" w:rsidP="003777A5">
            <w:pPr>
              <w:spacing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05.09.05 – «Qurilish materiallari va buyumlari»</w:t>
            </w:r>
          </w:p>
        </w:tc>
        <w:tc>
          <w:tcPr>
            <w:tcW w:w="2129" w:type="dxa"/>
            <w:vAlign w:val="center"/>
          </w:tcPr>
          <w:p w:rsidR="005441FD" w:rsidRPr="00B93E62" w:rsidRDefault="005441FD" w:rsidP="003777A5">
            <w:pPr>
              <w:spacing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“Texnogen chiqindilar asosida resurs tejamkor devorbop kulbeton buyumlarning optimal tarkibi, xossalari va ishlab chiqarish texnologiyasini tadqiq qilish”.</w:t>
            </w:r>
          </w:p>
        </w:tc>
        <w:tc>
          <w:tcPr>
            <w:tcW w:w="2931" w:type="dxa"/>
            <w:gridSpan w:val="3"/>
            <w:vAlign w:val="center"/>
          </w:tcPr>
          <w:p w:rsidR="005441FD" w:rsidRPr="00B93E62" w:rsidRDefault="005441FD" w:rsidP="003777A5">
            <w:pPr>
              <w:spacing w:after="0" w:line="240" w:lineRule="auto"/>
              <w:jc w:val="center"/>
              <w:rPr>
                <w:rFonts w:ascii="Times New Roman" w:hAnsi="Times New Roman" w:cs="Times New Roman"/>
                <w:bCs/>
                <w:sz w:val="20"/>
                <w:szCs w:val="20"/>
                <w:lang w:val="en-US"/>
              </w:rPr>
            </w:pPr>
            <w:r w:rsidRPr="00B93E62">
              <w:rPr>
                <w:rFonts w:ascii="Times New Roman" w:hAnsi="Times New Roman" w:cs="Times New Roman"/>
                <w:bCs/>
                <w:sz w:val="20"/>
                <w:szCs w:val="20"/>
                <w:lang w:val="uz-Cyrl-UZ"/>
              </w:rPr>
              <w:t xml:space="preserve">1. </w:t>
            </w:r>
            <w:r w:rsidRPr="00B93E62">
              <w:rPr>
                <w:rFonts w:ascii="Times New Roman" w:hAnsi="Times New Roman" w:cs="Times New Roman"/>
                <w:bCs/>
                <w:sz w:val="20"/>
                <w:szCs w:val="20"/>
                <w:lang w:val="en-US"/>
              </w:rPr>
              <w:t>Xalqaro konferensiyada ishtirok etish uchun tezis topshirildi.</w:t>
            </w:r>
          </w:p>
        </w:tc>
        <w:tc>
          <w:tcPr>
            <w:tcW w:w="1984" w:type="dxa"/>
            <w:gridSpan w:val="2"/>
            <w:vAlign w:val="center"/>
          </w:tcPr>
          <w:p w:rsidR="005441FD" w:rsidRPr="00B93E62" w:rsidRDefault="005441FD" w:rsidP="003777A5">
            <w:pPr>
              <w:spacing w:after="0" w:line="240" w:lineRule="auto"/>
              <w:jc w:val="center"/>
              <w:rPr>
                <w:rFonts w:ascii="Times New Roman" w:hAnsi="Times New Roman" w:cs="Times New Roman"/>
                <w:bCs/>
                <w:sz w:val="20"/>
                <w:szCs w:val="20"/>
                <w:lang w:val="en-US"/>
              </w:rPr>
            </w:pPr>
            <w:r w:rsidRPr="00B93E62">
              <w:rPr>
                <w:rFonts w:ascii="Times New Roman" w:hAnsi="Times New Roman" w:cs="Times New Roman"/>
                <w:bCs/>
                <w:sz w:val="20"/>
                <w:szCs w:val="20"/>
                <w:lang w:val="en-US"/>
              </w:rPr>
              <w:t>1) Dissertasiya mavzusi bo‘yicha tajriba ishlari olib borilmoqda.</w:t>
            </w:r>
          </w:p>
        </w:tc>
        <w:tc>
          <w:tcPr>
            <w:tcW w:w="1551" w:type="dxa"/>
            <w:gridSpan w:val="2"/>
            <w:shd w:val="clear" w:color="auto" w:fill="auto"/>
          </w:tcPr>
          <w:p w:rsidR="005441FD" w:rsidRDefault="005441FD" w:rsidP="003777A5">
            <w:pPr>
              <w:jc w:val="center"/>
            </w:pPr>
            <w:r w:rsidRPr="00C007D7">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497E5D" w:rsidRPr="00B93E62" w:rsidTr="003777A5">
        <w:trPr>
          <w:trHeight w:val="552"/>
        </w:trPr>
        <w:tc>
          <w:tcPr>
            <w:tcW w:w="544" w:type="dxa"/>
            <w:shd w:val="clear" w:color="auto" w:fill="auto"/>
            <w:vAlign w:val="center"/>
          </w:tcPr>
          <w:p w:rsidR="00497E5D" w:rsidRPr="00FB1B9F" w:rsidRDefault="00497E5D"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8</w:t>
            </w:r>
          </w:p>
        </w:tc>
        <w:tc>
          <w:tcPr>
            <w:tcW w:w="1658" w:type="dxa"/>
            <w:gridSpan w:val="2"/>
            <w:vAlign w:val="center"/>
          </w:tcPr>
          <w:p w:rsidR="00497E5D" w:rsidRPr="00FB1B9F" w:rsidRDefault="00497E5D" w:rsidP="002166D0">
            <w:pPr>
              <w:spacing w:line="240" w:lineRule="auto"/>
              <w:jc w:val="center"/>
              <w:rPr>
                <w:rFonts w:ascii="Times New Roman" w:hAnsi="Times New Roman" w:cs="Times New Roman"/>
                <w:bCs/>
                <w:sz w:val="20"/>
                <w:szCs w:val="20"/>
                <w:lang w:val="en-US"/>
              </w:rPr>
            </w:pPr>
            <w:r w:rsidRPr="00FB1B9F">
              <w:rPr>
                <w:rFonts w:ascii="Times New Roman" w:hAnsi="Times New Roman" w:cs="Times New Roman"/>
                <w:bCs/>
                <w:sz w:val="20"/>
                <w:szCs w:val="20"/>
                <w:lang w:val="en-US"/>
              </w:rPr>
              <w:t>Abdullayev Ulug‘bek Maxmudovich</w:t>
            </w:r>
          </w:p>
        </w:tc>
        <w:tc>
          <w:tcPr>
            <w:tcW w:w="1591" w:type="dxa"/>
            <w:vAlign w:val="center"/>
          </w:tcPr>
          <w:p w:rsidR="00497E5D" w:rsidRPr="00497E5D" w:rsidRDefault="00497E5D" w:rsidP="002166D0">
            <w:pPr>
              <w:spacing w:line="240" w:lineRule="auto"/>
              <w:jc w:val="center"/>
              <w:rPr>
                <w:rFonts w:ascii="Times New Roman" w:hAnsi="Times New Roman" w:cs="Times New Roman"/>
                <w:bCs/>
                <w:color w:val="000000"/>
                <w:sz w:val="20"/>
                <w:szCs w:val="20"/>
                <w:lang w:val="uz-Cyrl-UZ"/>
              </w:rPr>
            </w:pPr>
            <w:r w:rsidRPr="00497E5D">
              <w:rPr>
                <w:rFonts w:ascii="Times New Roman" w:hAnsi="Times New Roman" w:cs="Times New Roman"/>
                <w:bCs/>
                <w:sz w:val="20"/>
                <w:szCs w:val="20"/>
                <w:lang w:val="uz-Cyrl-UZ"/>
              </w:rPr>
              <w:t xml:space="preserve">05.09.05 – «Qurilish materiallari va buyumlari»  </w:t>
            </w:r>
          </w:p>
        </w:tc>
        <w:tc>
          <w:tcPr>
            <w:tcW w:w="2038" w:type="dxa"/>
            <w:vAlign w:val="center"/>
          </w:tcPr>
          <w:p w:rsidR="00497E5D" w:rsidRPr="00497E5D" w:rsidRDefault="00497E5D" w:rsidP="002166D0">
            <w:pPr>
              <w:spacing w:line="240" w:lineRule="auto"/>
              <w:jc w:val="center"/>
              <w:rPr>
                <w:rFonts w:ascii="Times New Roman" w:hAnsi="Times New Roman" w:cs="Times New Roman"/>
                <w:bCs/>
                <w:sz w:val="20"/>
                <w:szCs w:val="20"/>
                <w:lang w:val="uz-Cyrl-UZ"/>
              </w:rPr>
            </w:pPr>
            <w:r w:rsidRPr="00497E5D">
              <w:rPr>
                <w:rFonts w:ascii="Times New Roman" w:hAnsi="Times New Roman"/>
                <w:sz w:val="20"/>
                <w:szCs w:val="20"/>
                <w:lang w:val="uz-Cyrl-UZ"/>
              </w:rPr>
              <w:t>t.f.n., dots. I.</w:t>
            </w:r>
            <w:r w:rsidRPr="00497E5D">
              <w:rPr>
                <w:rFonts w:ascii="Times New Roman" w:hAnsi="Times New Roman"/>
                <w:sz w:val="20"/>
                <w:szCs w:val="20"/>
                <w:lang w:val="en-US"/>
              </w:rPr>
              <w:t>N</w:t>
            </w:r>
            <w:r w:rsidRPr="00497E5D">
              <w:rPr>
                <w:rFonts w:ascii="Times New Roman" w:hAnsi="Times New Roman"/>
                <w:sz w:val="20"/>
                <w:szCs w:val="20"/>
                <w:lang w:val="uz-Cyrl-UZ"/>
              </w:rPr>
              <w:t xml:space="preserve">. </w:t>
            </w:r>
            <w:r w:rsidRPr="00497E5D">
              <w:rPr>
                <w:rFonts w:ascii="Times New Roman" w:hAnsi="Times New Roman"/>
                <w:sz w:val="20"/>
                <w:szCs w:val="20"/>
                <w:lang w:val="en-US"/>
              </w:rPr>
              <w:t>Abdullayev</w:t>
            </w:r>
          </w:p>
        </w:tc>
        <w:tc>
          <w:tcPr>
            <w:tcW w:w="2129" w:type="dxa"/>
            <w:vAlign w:val="center"/>
          </w:tcPr>
          <w:p w:rsidR="00497E5D" w:rsidRPr="00497E5D" w:rsidRDefault="00497E5D" w:rsidP="002166D0">
            <w:pPr>
              <w:spacing w:line="240" w:lineRule="auto"/>
              <w:jc w:val="center"/>
              <w:rPr>
                <w:rFonts w:ascii="Times New Roman" w:hAnsi="Times New Roman" w:cs="Times New Roman"/>
                <w:bCs/>
                <w:sz w:val="20"/>
                <w:szCs w:val="20"/>
                <w:lang w:val="uz-Cyrl-UZ"/>
              </w:rPr>
            </w:pPr>
            <w:r w:rsidRPr="00497E5D">
              <w:rPr>
                <w:rFonts w:ascii="Times New Roman" w:hAnsi="Times New Roman"/>
                <w:sz w:val="20"/>
                <w:szCs w:val="20"/>
                <w:lang w:val="uz-Cyrl-UZ"/>
              </w:rPr>
              <w:t>“Kimyoviy o‘gitlar ishlab chiqarishdagi oxak chiqindisini gazabeton va ko‘pikbeton uchun qo‘llanilishini tadqiq etish”.</w:t>
            </w:r>
          </w:p>
        </w:tc>
        <w:tc>
          <w:tcPr>
            <w:tcW w:w="2931" w:type="dxa"/>
            <w:gridSpan w:val="3"/>
            <w:vAlign w:val="center"/>
          </w:tcPr>
          <w:p w:rsidR="00497E5D" w:rsidRPr="00497E5D" w:rsidRDefault="00497E5D" w:rsidP="002166D0">
            <w:pPr>
              <w:spacing w:after="0"/>
              <w:rPr>
                <w:rFonts w:ascii="Times New Roman" w:hAnsi="Times New Roman"/>
                <w:sz w:val="20"/>
                <w:szCs w:val="20"/>
                <w:lang w:val="uz-Cyrl-UZ"/>
              </w:rPr>
            </w:pPr>
            <w:r w:rsidRPr="00497E5D">
              <w:rPr>
                <w:rFonts w:ascii="Times New Roman" w:hAnsi="Times New Roman"/>
                <w:bCs/>
                <w:sz w:val="20"/>
                <w:szCs w:val="20"/>
                <w:lang w:val="uz-Cyrl-UZ"/>
              </w:rPr>
              <w:t>1)Farg‘ona politexnika instituti ilmiy – texnikajurnalida “</w:t>
            </w:r>
            <w:r w:rsidRPr="00497E5D">
              <w:rPr>
                <w:rFonts w:ascii="Times New Roman" w:hAnsi="Times New Roman"/>
                <w:sz w:val="20"/>
                <w:szCs w:val="20"/>
                <w:lang w:val="uz-Cyrl-UZ"/>
              </w:rPr>
              <w:t>N</w:t>
            </w:r>
            <w:r w:rsidRPr="00497E5D">
              <w:rPr>
                <w:rFonts w:ascii="Times New Roman" w:hAnsi="Times New Roman"/>
                <w:sz w:val="20"/>
                <w:szCs w:val="20"/>
                <w:lang w:val="en-US"/>
              </w:rPr>
              <w:t>anotexnologiyalarni Qurilish materiallari sanoati sharoitida o‘rganish va joriy etish</w:t>
            </w:r>
            <w:r w:rsidRPr="00497E5D">
              <w:rPr>
                <w:rFonts w:ascii="Times New Roman" w:hAnsi="Times New Roman"/>
                <w:sz w:val="20"/>
                <w:szCs w:val="20"/>
                <w:lang w:val="uz-Cyrl-UZ"/>
              </w:rPr>
              <w:t>”</w:t>
            </w:r>
          </w:p>
          <w:p w:rsidR="00497E5D" w:rsidRPr="00497E5D" w:rsidRDefault="00497E5D" w:rsidP="002166D0">
            <w:pPr>
              <w:spacing w:after="0"/>
              <w:rPr>
                <w:rFonts w:ascii="Times New Roman" w:hAnsi="Times New Roman"/>
                <w:sz w:val="20"/>
                <w:szCs w:val="20"/>
                <w:lang w:val="en-US"/>
              </w:rPr>
            </w:pPr>
            <w:r w:rsidRPr="00497E5D">
              <w:rPr>
                <w:rFonts w:ascii="Times New Roman" w:hAnsi="Times New Roman"/>
                <w:bCs/>
                <w:sz w:val="20"/>
                <w:szCs w:val="20"/>
                <w:lang w:val="uz-Cyrl-UZ"/>
              </w:rPr>
              <w:t>“Maxaliy xomashyolar asosida g‘ishtning tarkibini tadqiq qilish”</w:t>
            </w:r>
            <w:r w:rsidRPr="00497E5D">
              <w:rPr>
                <w:rFonts w:ascii="Times New Roman" w:hAnsi="Times New Roman"/>
                <w:bCs/>
                <w:sz w:val="20"/>
                <w:szCs w:val="20"/>
                <w:lang w:val="en-US"/>
              </w:rPr>
              <w:t xml:space="preserve"> chop etilishga topshirildi</w:t>
            </w:r>
          </w:p>
          <w:p w:rsidR="00497E5D" w:rsidRPr="00497E5D" w:rsidRDefault="00497E5D" w:rsidP="002166D0">
            <w:pPr>
              <w:spacing w:after="0" w:line="240" w:lineRule="auto"/>
              <w:rPr>
                <w:rFonts w:ascii="Times New Roman" w:hAnsi="Times New Roman" w:cs="Times New Roman"/>
                <w:bCs/>
                <w:sz w:val="20"/>
                <w:szCs w:val="20"/>
                <w:lang w:val="uz-Cyrl-UZ"/>
              </w:rPr>
            </w:pPr>
            <w:r w:rsidRPr="00497E5D">
              <w:rPr>
                <w:rFonts w:ascii="Times New Roman" w:hAnsi="Times New Roman" w:cs="Times New Roman"/>
                <w:bCs/>
                <w:sz w:val="20"/>
                <w:szCs w:val="20"/>
                <w:lang w:val="uz-Cyrl-UZ"/>
              </w:rPr>
              <w:t xml:space="preserve"> 2. Intelektual mulk agentligidan EHM uchun tayyorlangan dasturga 20.01.22 sanada guvohnoma olindi.</w:t>
            </w:r>
          </w:p>
        </w:tc>
        <w:tc>
          <w:tcPr>
            <w:tcW w:w="1984" w:type="dxa"/>
            <w:gridSpan w:val="2"/>
            <w:vAlign w:val="center"/>
          </w:tcPr>
          <w:p w:rsidR="00497E5D" w:rsidRPr="00497E5D" w:rsidRDefault="00497E5D" w:rsidP="002166D0">
            <w:pPr>
              <w:spacing w:after="0" w:line="240" w:lineRule="auto"/>
              <w:rPr>
                <w:rFonts w:ascii="Times New Roman" w:hAnsi="Times New Roman" w:cs="Times New Roman"/>
                <w:bCs/>
                <w:sz w:val="20"/>
                <w:szCs w:val="20"/>
                <w:lang w:val="en-US"/>
              </w:rPr>
            </w:pPr>
            <w:r w:rsidRPr="00497E5D">
              <w:rPr>
                <w:rFonts w:ascii="Times New Roman" w:hAnsi="Times New Roman" w:cs="Times New Roman"/>
                <w:bCs/>
                <w:sz w:val="20"/>
                <w:szCs w:val="20"/>
                <w:lang w:val="en-US"/>
              </w:rPr>
              <w:t>1) Dissertasiyaning 1-bobi yakunlandi va tajriba ishlarini bajarish uchun tayyorgarlik ko‘rilmoqda.</w:t>
            </w:r>
          </w:p>
          <w:p w:rsidR="00497E5D" w:rsidRPr="00497E5D" w:rsidRDefault="00497E5D" w:rsidP="002166D0">
            <w:pPr>
              <w:spacing w:after="0" w:line="240" w:lineRule="auto"/>
              <w:rPr>
                <w:rFonts w:ascii="Times New Roman" w:hAnsi="Times New Roman" w:cs="Times New Roman"/>
                <w:bCs/>
                <w:sz w:val="20"/>
                <w:szCs w:val="20"/>
                <w:lang w:val="en-US"/>
              </w:rPr>
            </w:pPr>
            <w:r w:rsidRPr="00497E5D">
              <w:rPr>
                <w:rFonts w:ascii="Times New Roman" w:hAnsi="Times New Roman" w:cs="Times New Roman"/>
                <w:bCs/>
                <w:sz w:val="20"/>
                <w:szCs w:val="20"/>
                <w:lang w:val="en-US"/>
              </w:rPr>
              <w:t>2)</w:t>
            </w:r>
            <w:r w:rsidRPr="00497E5D">
              <w:rPr>
                <w:sz w:val="20"/>
                <w:szCs w:val="20"/>
                <w:lang w:val="uz-Cyrl-UZ"/>
              </w:rPr>
              <w:t xml:space="preserve"> </w:t>
            </w:r>
            <w:r w:rsidRPr="00497E5D">
              <w:rPr>
                <w:rFonts w:ascii="Times New Roman" w:hAnsi="Times New Roman" w:cs="Times New Roman"/>
                <w:bCs/>
                <w:sz w:val="20"/>
                <w:szCs w:val="20"/>
                <w:lang w:val="en-US"/>
              </w:rPr>
              <w:t>“Chet tili” (Ingliz tili) fanidan malakaviy imtihonni o‘rnatilgan tartibda topshiridi.</w:t>
            </w:r>
          </w:p>
          <w:p w:rsidR="00497E5D" w:rsidRPr="00497E5D" w:rsidRDefault="00497E5D" w:rsidP="002166D0">
            <w:pPr>
              <w:spacing w:after="0" w:line="240" w:lineRule="auto"/>
              <w:rPr>
                <w:rFonts w:ascii="Times New Roman" w:hAnsi="Times New Roman" w:cs="Times New Roman"/>
                <w:bCs/>
                <w:sz w:val="20"/>
                <w:szCs w:val="20"/>
                <w:lang w:val="en-US"/>
              </w:rPr>
            </w:pPr>
          </w:p>
        </w:tc>
        <w:tc>
          <w:tcPr>
            <w:tcW w:w="1551" w:type="dxa"/>
            <w:gridSpan w:val="2"/>
            <w:shd w:val="clear" w:color="auto" w:fill="auto"/>
          </w:tcPr>
          <w:p w:rsidR="00497E5D" w:rsidRDefault="00497E5D" w:rsidP="003777A5">
            <w:pPr>
              <w:jc w:val="center"/>
            </w:pPr>
            <w:r w:rsidRPr="00C007D7">
              <w:rPr>
                <w:rFonts w:ascii="Times New Roman" w:hAnsi="Times New Roman" w:cs="Times New Roman"/>
                <w:sz w:val="20"/>
                <w:szCs w:val="20"/>
                <w:lang w:val="uz-Cyrl-UZ"/>
              </w:rPr>
              <w:t>bajarilgan</w:t>
            </w:r>
          </w:p>
        </w:tc>
        <w:tc>
          <w:tcPr>
            <w:tcW w:w="1236" w:type="dxa"/>
            <w:gridSpan w:val="2"/>
            <w:shd w:val="clear" w:color="auto" w:fill="auto"/>
            <w:vAlign w:val="center"/>
          </w:tcPr>
          <w:p w:rsidR="00497E5D" w:rsidRPr="00B93E62" w:rsidRDefault="00497E5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85170D" w:rsidRPr="00B93E62" w:rsidTr="003777A5">
        <w:trPr>
          <w:trHeight w:val="1884"/>
        </w:trPr>
        <w:tc>
          <w:tcPr>
            <w:tcW w:w="544" w:type="dxa"/>
            <w:shd w:val="clear" w:color="auto" w:fill="auto"/>
            <w:vAlign w:val="center"/>
          </w:tcPr>
          <w:p w:rsidR="0085170D" w:rsidRPr="00FB1B9F" w:rsidRDefault="0085170D"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9</w:t>
            </w:r>
          </w:p>
        </w:tc>
        <w:tc>
          <w:tcPr>
            <w:tcW w:w="1658" w:type="dxa"/>
            <w:gridSpan w:val="2"/>
            <w:vAlign w:val="center"/>
          </w:tcPr>
          <w:p w:rsidR="0085170D" w:rsidRPr="00FB1B9F" w:rsidRDefault="0085170D"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Maxmudova Nodiraxon Jumaboy qizi</w:t>
            </w:r>
          </w:p>
        </w:tc>
        <w:tc>
          <w:tcPr>
            <w:tcW w:w="1591" w:type="dxa"/>
            <w:vAlign w:val="center"/>
          </w:tcPr>
          <w:p w:rsidR="0085170D" w:rsidRPr="007D5F08" w:rsidRDefault="0085170D" w:rsidP="003777A5">
            <w:pPr>
              <w:spacing w:line="240" w:lineRule="auto"/>
              <w:jc w:val="center"/>
              <w:rPr>
                <w:rFonts w:ascii="Times New Roman" w:hAnsi="Times New Roman" w:cs="Times New Roman"/>
                <w:color w:val="000000"/>
                <w:sz w:val="20"/>
                <w:szCs w:val="20"/>
                <w:lang w:val="uz-Cyrl-UZ"/>
              </w:rPr>
            </w:pPr>
            <w:r>
              <w:rPr>
                <w:rFonts w:ascii="Times New Roman" w:hAnsi="Times New Roman" w:cs="Times New Roman"/>
                <w:color w:val="000000"/>
                <w:sz w:val="20"/>
                <w:szCs w:val="20"/>
                <w:lang w:val="uz-Cyrl-UZ"/>
              </w:rPr>
              <w:t>08.00.13-Menejment</w:t>
            </w:r>
          </w:p>
        </w:tc>
        <w:tc>
          <w:tcPr>
            <w:tcW w:w="2038" w:type="dxa"/>
            <w:vAlign w:val="center"/>
          </w:tcPr>
          <w:p w:rsidR="0085170D" w:rsidRDefault="0085170D" w:rsidP="003777A5">
            <w:pPr>
              <w:spacing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Xonkeldi</w:t>
            </w:r>
            <w:r>
              <w:rPr>
                <w:rFonts w:ascii="Times New Roman" w:hAnsi="Times New Roman" w:cs="Times New Roman"/>
                <w:sz w:val="20"/>
                <w:szCs w:val="20"/>
                <w:lang w:val="en-US"/>
              </w:rPr>
              <w:t>y</w:t>
            </w:r>
            <w:r>
              <w:rPr>
                <w:rFonts w:ascii="Times New Roman" w:hAnsi="Times New Roman" w:cs="Times New Roman"/>
                <w:sz w:val="20"/>
                <w:szCs w:val="20"/>
                <w:lang w:val="uz-Cyrl-UZ"/>
              </w:rPr>
              <w:t>eva Go‘zal S</w:t>
            </w:r>
            <w:r>
              <w:rPr>
                <w:rFonts w:ascii="Times New Roman" w:hAnsi="Times New Roman" w:cs="Times New Roman"/>
                <w:sz w:val="20"/>
                <w:szCs w:val="20"/>
                <w:lang w:val="en-US"/>
              </w:rPr>
              <w:t>h</w:t>
            </w:r>
            <w:r>
              <w:rPr>
                <w:rFonts w:ascii="Times New Roman" w:hAnsi="Times New Roman" w:cs="Times New Roman"/>
                <w:sz w:val="20"/>
                <w:szCs w:val="20"/>
                <w:lang w:val="uz-Cyrl-UZ"/>
              </w:rPr>
              <w:t>erovna</w:t>
            </w:r>
          </w:p>
          <w:p w:rsidR="0085170D" w:rsidRDefault="0085170D" w:rsidP="003777A5">
            <w:pPr>
              <w:spacing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 xml:space="preserve">Iqtisod fanlari doktori, </w:t>
            </w:r>
            <w:r>
              <w:rPr>
                <w:rFonts w:ascii="Times New Roman" w:hAnsi="Times New Roman" w:cs="Times New Roman"/>
                <w:sz w:val="20"/>
                <w:szCs w:val="20"/>
                <w:lang w:val="en-US"/>
              </w:rPr>
              <w:t>p</w:t>
            </w:r>
            <w:r>
              <w:rPr>
                <w:rFonts w:ascii="Times New Roman" w:hAnsi="Times New Roman" w:cs="Times New Roman"/>
                <w:sz w:val="20"/>
                <w:szCs w:val="20"/>
                <w:lang w:val="uz-Cyrl-UZ"/>
              </w:rPr>
              <w:t>rofessor Far</w:t>
            </w:r>
            <w:r>
              <w:rPr>
                <w:rFonts w:ascii="Times New Roman" w:hAnsi="Times New Roman" w:cs="Times New Roman"/>
                <w:sz w:val="20"/>
                <w:szCs w:val="20"/>
                <w:lang w:val="en-US"/>
              </w:rPr>
              <w:t>P</w:t>
            </w:r>
            <w:r>
              <w:rPr>
                <w:rFonts w:ascii="Times New Roman" w:hAnsi="Times New Roman" w:cs="Times New Roman"/>
                <w:sz w:val="20"/>
                <w:szCs w:val="20"/>
                <w:lang w:val="uz-Cyrl-UZ"/>
              </w:rPr>
              <w:t>I</w:t>
            </w:r>
          </w:p>
          <w:p w:rsidR="0085170D" w:rsidRPr="007D5F08" w:rsidRDefault="0085170D" w:rsidP="003777A5">
            <w:pPr>
              <w:spacing w:line="240" w:lineRule="auto"/>
              <w:jc w:val="center"/>
              <w:rPr>
                <w:rFonts w:ascii="Times New Roman" w:hAnsi="Times New Roman" w:cs="Times New Roman"/>
                <w:sz w:val="20"/>
                <w:szCs w:val="20"/>
                <w:lang w:val="uz-Cyrl-UZ"/>
              </w:rPr>
            </w:pPr>
            <w:r>
              <w:rPr>
                <w:rFonts w:ascii="Times New Roman" w:hAnsi="Times New Roman" w:cs="Times New Roman"/>
                <w:color w:val="000000"/>
                <w:sz w:val="20"/>
                <w:szCs w:val="20"/>
                <w:lang w:val="uz-Cyrl-UZ"/>
              </w:rPr>
              <w:t>08.00.13-Menejment</w:t>
            </w:r>
          </w:p>
        </w:tc>
        <w:tc>
          <w:tcPr>
            <w:tcW w:w="2129" w:type="dxa"/>
            <w:vAlign w:val="center"/>
          </w:tcPr>
          <w:p w:rsidR="0085170D" w:rsidRPr="007D5F08" w:rsidRDefault="0085170D" w:rsidP="003777A5">
            <w:pPr>
              <w:spacing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Mebel sanoati</w:t>
            </w:r>
            <w:r w:rsidRPr="00BE5247">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korxonalarida</w:t>
            </w:r>
            <w:r w:rsidRPr="00BE5247">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riskni</w:t>
            </w:r>
            <w:r w:rsidRPr="00BE5247">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boshqarish mexanizmlarini takomillashtirish</w:t>
            </w:r>
          </w:p>
        </w:tc>
        <w:tc>
          <w:tcPr>
            <w:tcW w:w="2931" w:type="dxa"/>
            <w:gridSpan w:val="3"/>
            <w:vAlign w:val="center"/>
          </w:tcPr>
          <w:p w:rsidR="0085170D" w:rsidRPr="007F2B63" w:rsidRDefault="0085170D" w:rsidP="003777A5">
            <w:pPr>
              <w:spacing w:after="0" w:line="240" w:lineRule="auto"/>
              <w:jc w:val="center"/>
              <w:rPr>
                <w:rFonts w:ascii="Times New Roman" w:hAnsi="Times New Roman" w:cs="Times New Roman"/>
                <w:sz w:val="20"/>
                <w:szCs w:val="20"/>
                <w:lang w:val="en-US"/>
              </w:rPr>
            </w:pPr>
            <w:r w:rsidRPr="007F2B63">
              <w:rPr>
                <w:rFonts w:ascii="Times New Roman" w:hAnsi="Times New Roman" w:cs="Times New Roman"/>
                <w:sz w:val="20"/>
                <w:szCs w:val="20"/>
                <w:lang w:val="uz-Cyrl-UZ"/>
              </w:rPr>
              <w:t xml:space="preserve">1. </w:t>
            </w:r>
            <w:r w:rsidRPr="007F2B63">
              <w:rPr>
                <w:rFonts w:ascii="Times New Roman" w:hAnsi="Times New Roman" w:cs="Times New Roman"/>
                <w:sz w:val="20"/>
                <w:szCs w:val="20"/>
                <w:lang w:val="en-US"/>
              </w:rPr>
              <w:t>“</w:t>
            </w:r>
            <w:r w:rsidRPr="007F2B63">
              <w:rPr>
                <w:rFonts w:ascii="Times New Roman" w:hAnsi="Times New Roman" w:cs="Times New Roman"/>
                <w:bCs/>
                <w:color w:val="000000"/>
                <w:sz w:val="20"/>
                <w:szCs w:val="20"/>
                <w:lang w:val="en-US"/>
              </w:rPr>
              <w:t>Methods of risk assessment in industrial enterprises in the</w:t>
            </w:r>
            <w:r w:rsidRPr="007F2B63">
              <w:rPr>
                <w:rFonts w:ascii="Times New Roman" w:hAnsi="Times New Roman" w:cs="Times New Roman"/>
                <w:bCs/>
                <w:color w:val="000000"/>
                <w:sz w:val="20"/>
                <w:szCs w:val="20"/>
                <w:lang w:val="en-US"/>
              </w:rPr>
              <w:br/>
              <w:t>digital economy” “Sanoat va xizmat ko‘rsatish sohalarining raqamli</w:t>
            </w:r>
            <w:r w:rsidRPr="007F2B63">
              <w:rPr>
                <w:rFonts w:ascii="Times New Roman" w:hAnsi="Times New Roman" w:cs="Times New Roman"/>
                <w:bCs/>
                <w:color w:val="000000"/>
                <w:sz w:val="20"/>
                <w:szCs w:val="20"/>
                <w:lang w:val="en-US"/>
              </w:rPr>
              <w:br/>
              <w:t>transformasiyasi: tendensiyalar, boshqaruv,</w:t>
            </w:r>
            <w:r w:rsidRPr="007F2B63">
              <w:rPr>
                <w:rFonts w:ascii="Times New Roman" w:hAnsi="Times New Roman" w:cs="Times New Roman"/>
                <w:bCs/>
                <w:color w:val="000000"/>
                <w:sz w:val="20"/>
                <w:szCs w:val="20"/>
                <w:lang w:val="en-US"/>
              </w:rPr>
              <w:br/>
              <w:t>strategiyalar”</w:t>
            </w:r>
            <w:r w:rsidRPr="007F2B63">
              <w:rPr>
                <w:rFonts w:ascii="Times New Roman" w:hAnsi="Times New Roman" w:cs="Times New Roman"/>
                <w:bCs/>
                <w:color w:val="000000"/>
                <w:sz w:val="20"/>
                <w:szCs w:val="20"/>
                <w:lang w:val="en-US"/>
              </w:rPr>
              <w:br/>
            </w:r>
            <w:r w:rsidRPr="007F2B63">
              <w:rPr>
                <w:rFonts w:ascii="Times New Roman" w:hAnsi="Times New Roman" w:cs="Times New Roman"/>
                <w:bCs/>
                <w:color w:val="000000"/>
                <w:sz w:val="20"/>
                <w:szCs w:val="20"/>
                <w:lang w:val="en-US"/>
              </w:rPr>
              <w:lastRenderedPageBreak/>
              <w:t>xalqaro ilmiy-amaliy anjuman materiallari to‘plami</w:t>
            </w:r>
            <w:r w:rsidRPr="007F2B63">
              <w:rPr>
                <w:rFonts w:ascii="Times New Roman" w:hAnsi="Times New Roman" w:cs="Times New Roman"/>
                <w:bCs/>
                <w:color w:val="000000"/>
                <w:sz w:val="20"/>
                <w:szCs w:val="20"/>
                <w:lang w:val="en-US"/>
              </w:rPr>
              <w:br/>
              <w:t>2022 yil 2-3 mart</w:t>
            </w:r>
            <w:r w:rsidRPr="007F2B63">
              <w:rPr>
                <w:rFonts w:ascii="Times New Roman" w:hAnsi="Times New Roman" w:cs="Times New Roman"/>
                <w:sz w:val="20"/>
                <w:szCs w:val="20"/>
                <w:lang w:val="en-US"/>
              </w:rPr>
              <w:t xml:space="preserve"> .</w:t>
            </w:r>
          </w:p>
          <w:p w:rsidR="0085170D" w:rsidRPr="007F2B63" w:rsidRDefault="0085170D" w:rsidP="003777A5">
            <w:pPr>
              <w:spacing w:after="0" w:line="240" w:lineRule="auto"/>
              <w:jc w:val="center"/>
              <w:rPr>
                <w:rFonts w:ascii="Times New Roman" w:hAnsi="Times New Roman" w:cs="Times New Roman"/>
                <w:sz w:val="20"/>
                <w:szCs w:val="20"/>
                <w:lang w:val="en-US"/>
              </w:rPr>
            </w:pPr>
            <w:r w:rsidRPr="007F2B63">
              <w:rPr>
                <w:rFonts w:ascii="Times New Roman" w:hAnsi="Times New Roman" w:cs="Times New Roman"/>
                <w:sz w:val="20"/>
                <w:szCs w:val="20"/>
                <w:lang w:val="en-US"/>
              </w:rPr>
              <w:t xml:space="preserve">2.  </w:t>
            </w:r>
            <w:r w:rsidRPr="007F2B63">
              <w:rPr>
                <w:rFonts w:ascii="Times New Roman" w:hAnsi="Times New Roman" w:cs="Times New Roman"/>
                <w:sz w:val="20"/>
                <w:szCs w:val="20"/>
                <w:lang w:val="uz-Cyrl-UZ"/>
              </w:rPr>
              <w:t>“Korxonalarda riskni boshqarishning ilmiy-nazariy jihatlari” mavuzida ilmiy maqola “Xorazm Ma’mun akademiyasi axborotnomasi” ilmiy jurnaliga topshirilgan va mart oyida chop etil</w:t>
            </w:r>
            <w:r w:rsidRPr="007F2B63">
              <w:rPr>
                <w:rFonts w:ascii="Times New Roman" w:hAnsi="Times New Roman" w:cs="Times New Roman"/>
                <w:sz w:val="20"/>
                <w:szCs w:val="20"/>
                <w:lang w:val="en-US"/>
              </w:rPr>
              <w:t>adi.</w:t>
            </w:r>
          </w:p>
          <w:p w:rsidR="0085170D" w:rsidRPr="00E371AC" w:rsidRDefault="0085170D" w:rsidP="003777A5">
            <w:pPr>
              <w:spacing w:after="0" w:line="240" w:lineRule="auto"/>
              <w:jc w:val="center"/>
              <w:rPr>
                <w:rFonts w:ascii="Times New Roman" w:hAnsi="Times New Roman" w:cs="Times New Roman"/>
                <w:sz w:val="20"/>
                <w:szCs w:val="20"/>
                <w:lang w:val="uz-Cyrl-UZ"/>
              </w:rPr>
            </w:pPr>
            <w:r w:rsidRPr="00D02310">
              <w:rPr>
                <w:rFonts w:ascii="Times New Roman" w:hAnsi="Times New Roman" w:cs="Times New Roman"/>
                <w:sz w:val="20"/>
                <w:szCs w:val="20"/>
                <w:lang w:val="en-US"/>
              </w:rPr>
              <w:t xml:space="preserve">3. </w:t>
            </w:r>
            <w:r w:rsidRPr="007F2B63">
              <w:rPr>
                <w:rFonts w:ascii="Times New Roman" w:hAnsi="Times New Roman" w:cs="Times New Roman"/>
                <w:sz w:val="20"/>
                <w:szCs w:val="20"/>
                <w:lang w:val="uz-Cyrl-UZ"/>
              </w:rPr>
              <w:t>"Sovershenstvovaniye sistemы upravleniya riskami ustoychivogo razvitiya proizvodstvennыx predpriyatiy" nomli maqola "Byulleten nauki i praktiki" ilmiy jurnalining  2022-yil №3-soniga qabul qilingan</w:t>
            </w:r>
            <w:r w:rsidRPr="00D02310">
              <w:rPr>
                <w:rFonts w:ascii="Times New Roman" w:hAnsi="Times New Roman" w:cs="Times New Roman"/>
                <w:sz w:val="20"/>
                <w:szCs w:val="20"/>
                <w:lang w:val="en-US"/>
              </w:rPr>
              <w:t>.</w:t>
            </w:r>
          </w:p>
        </w:tc>
        <w:tc>
          <w:tcPr>
            <w:tcW w:w="1984" w:type="dxa"/>
            <w:gridSpan w:val="2"/>
            <w:vAlign w:val="center"/>
          </w:tcPr>
          <w:p w:rsidR="0085170D" w:rsidRDefault="0085170D" w:rsidP="003777A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Ilmiy ish yuzasidan     II Bob tahlil jarayoni davom ettirilmoqda.</w:t>
            </w:r>
          </w:p>
          <w:p w:rsidR="0085170D" w:rsidRDefault="0085170D" w:rsidP="003777A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Menejment va chet tili fanlaridan malakaviy imtixonlar </w:t>
            </w:r>
            <w:r>
              <w:rPr>
                <w:rFonts w:ascii="Times New Roman" w:hAnsi="Times New Roman" w:cs="Times New Roman"/>
                <w:sz w:val="20"/>
                <w:szCs w:val="20"/>
                <w:lang w:val="en-US"/>
              </w:rPr>
              <w:lastRenderedPageBreak/>
              <w:t>topshirildi</w:t>
            </w:r>
          </w:p>
          <w:p w:rsidR="0085170D" w:rsidRPr="009719DC" w:rsidRDefault="0085170D" w:rsidP="003777A5">
            <w:pPr>
              <w:spacing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Kafedra muhokamasidan o‘tdi.</w:t>
            </w:r>
          </w:p>
        </w:tc>
        <w:tc>
          <w:tcPr>
            <w:tcW w:w="1551" w:type="dxa"/>
            <w:gridSpan w:val="2"/>
            <w:shd w:val="clear" w:color="auto" w:fill="auto"/>
            <w:vAlign w:val="center"/>
          </w:tcPr>
          <w:p w:rsidR="0085170D"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85170D" w:rsidRPr="00B93E62" w:rsidRDefault="0085170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CF6E52" w:rsidRPr="00B93E62" w:rsidTr="003777A5">
        <w:trPr>
          <w:trHeight w:val="410"/>
        </w:trPr>
        <w:tc>
          <w:tcPr>
            <w:tcW w:w="544" w:type="dxa"/>
            <w:shd w:val="clear" w:color="auto" w:fill="auto"/>
            <w:vAlign w:val="center"/>
          </w:tcPr>
          <w:p w:rsidR="00CF6E52" w:rsidRPr="00FB1B9F" w:rsidRDefault="00CF6E52"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10</w:t>
            </w:r>
          </w:p>
        </w:tc>
        <w:tc>
          <w:tcPr>
            <w:tcW w:w="1658" w:type="dxa"/>
            <w:gridSpan w:val="2"/>
            <w:vAlign w:val="center"/>
          </w:tcPr>
          <w:p w:rsidR="00CF6E52" w:rsidRPr="00FB1B9F" w:rsidRDefault="00CF6E52" w:rsidP="001834C6">
            <w:pPr>
              <w:spacing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G</w:t>
            </w:r>
            <w:r w:rsidRPr="00FB1B9F">
              <w:rPr>
                <w:rFonts w:ascii="Cambria Math" w:hAnsi="Cambria Math" w:cs="Cambria Math"/>
                <w:sz w:val="20"/>
                <w:szCs w:val="20"/>
                <w:lang w:val="uz-Cyrl-UZ"/>
              </w:rPr>
              <w:t>’</w:t>
            </w:r>
            <w:r w:rsidRPr="00FB1B9F">
              <w:rPr>
                <w:rFonts w:ascii="Times New Roman" w:hAnsi="Times New Roman" w:cs="Times New Roman"/>
                <w:sz w:val="20"/>
                <w:szCs w:val="20"/>
                <w:lang w:val="uz-Cyrl-UZ"/>
              </w:rPr>
              <w:t>afurov Akmaljon Mavlonjonovich</w:t>
            </w:r>
          </w:p>
        </w:tc>
        <w:tc>
          <w:tcPr>
            <w:tcW w:w="1591" w:type="dxa"/>
            <w:vAlign w:val="center"/>
          </w:tcPr>
          <w:p w:rsidR="00CF6E52" w:rsidRPr="00932E7A" w:rsidRDefault="00CF6E52" w:rsidP="001834C6">
            <w:pPr>
              <w:spacing w:after="0" w:line="240" w:lineRule="auto"/>
              <w:jc w:val="center"/>
              <w:rPr>
                <w:rFonts w:ascii="Times New Roman" w:hAnsi="Times New Roman" w:cs="Times New Roman"/>
                <w:sz w:val="20"/>
                <w:szCs w:val="20"/>
                <w:lang w:val="uz-Cyrl-UZ"/>
              </w:rPr>
            </w:pPr>
            <w:r w:rsidRPr="00932E7A">
              <w:rPr>
                <w:rFonts w:ascii="Times New Roman" w:hAnsi="Times New Roman" w:cs="Times New Roman"/>
                <w:sz w:val="20"/>
                <w:szCs w:val="20"/>
                <w:lang w:val="uz-Cyrl-UZ"/>
              </w:rPr>
              <w:t>05.02.05-«Mexanik va fizik-texnik ishlov berish texnologiyalari va jarayonlari. Stanoklar va asbob-uskunalar»</w:t>
            </w:r>
          </w:p>
          <w:p w:rsidR="00CF6E52" w:rsidRPr="00932E7A" w:rsidRDefault="00CF6E52" w:rsidP="001834C6">
            <w:pPr>
              <w:spacing w:line="240" w:lineRule="auto"/>
              <w:jc w:val="center"/>
              <w:rPr>
                <w:rFonts w:ascii="Times New Roman" w:hAnsi="Times New Roman" w:cs="Times New Roman"/>
                <w:color w:val="000000"/>
                <w:sz w:val="20"/>
                <w:szCs w:val="20"/>
                <w:lang w:val="uz-Cyrl-UZ"/>
              </w:rPr>
            </w:pPr>
            <w:r w:rsidRPr="00932E7A">
              <w:rPr>
                <w:rFonts w:ascii="Times New Roman" w:hAnsi="Times New Roman" w:cs="Times New Roman"/>
                <w:sz w:val="20"/>
                <w:szCs w:val="20"/>
                <w:lang w:val="uz-Cyrl-UZ"/>
              </w:rPr>
              <w:t>Fayzimatov Shuxrat Numanovich texnika fanlari doktori,professor FarPI</w:t>
            </w:r>
          </w:p>
        </w:tc>
        <w:tc>
          <w:tcPr>
            <w:tcW w:w="2038" w:type="dxa"/>
            <w:vAlign w:val="center"/>
          </w:tcPr>
          <w:p w:rsidR="00CF6E52" w:rsidRPr="00932E7A" w:rsidRDefault="00CF6E52" w:rsidP="001834C6">
            <w:pPr>
              <w:spacing w:after="0" w:line="240" w:lineRule="auto"/>
              <w:jc w:val="center"/>
              <w:rPr>
                <w:rFonts w:ascii="Times New Roman" w:hAnsi="Times New Roman" w:cs="Times New Roman"/>
                <w:sz w:val="20"/>
                <w:szCs w:val="20"/>
                <w:lang w:val="uz-Cyrl-UZ"/>
              </w:rPr>
            </w:pPr>
            <w:r w:rsidRPr="00932E7A">
              <w:rPr>
                <w:rFonts w:ascii="Times New Roman" w:hAnsi="Times New Roman" w:cs="Times New Roman"/>
                <w:sz w:val="20"/>
                <w:szCs w:val="20"/>
                <w:lang w:val="uz-Cyrl-UZ"/>
              </w:rPr>
              <w:t>Fayzimatov Shuxrat Numanovich texnika fanlari doktori,professor FarPI</w:t>
            </w:r>
          </w:p>
          <w:p w:rsidR="00CF6E52" w:rsidRPr="00932E7A" w:rsidRDefault="00CF6E52" w:rsidP="001834C6">
            <w:pPr>
              <w:spacing w:line="240" w:lineRule="auto"/>
              <w:jc w:val="center"/>
              <w:rPr>
                <w:rFonts w:ascii="Times New Roman" w:hAnsi="Times New Roman" w:cs="Times New Roman"/>
                <w:sz w:val="20"/>
                <w:szCs w:val="20"/>
                <w:lang w:val="uz-Cyrl-UZ"/>
              </w:rPr>
            </w:pPr>
            <w:r w:rsidRPr="00932E7A">
              <w:rPr>
                <w:rFonts w:ascii="Times New Roman" w:hAnsi="Times New Roman" w:cs="Times New Roman"/>
                <w:sz w:val="20"/>
                <w:szCs w:val="20"/>
                <w:lang w:val="uz-Cyrl-UZ"/>
              </w:rPr>
              <w:t>05.02.05-«Mexanik va fizik-texnik ishlov berish texnologiyalari va jarayonlari. Stanoklar va asbob-uskunalar»</w:t>
            </w:r>
          </w:p>
        </w:tc>
        <w:tc>
          <w:tcPr>
            <w:tcW w:w="2129" w:type="dxa"/>
            <w:vAlign w:val="center"/>
          </w:tcPr>
          <w:p w:rsidR="00CF6E52" w:rsidRPr="00932E7A" w:rsidRDefault="00CF6E52" w:rsidP="001834C6">
            <w:pPr>
              <w:spacing w:after="0" w:line="240" w:lineRule="auto"/>
              <w:jc w:val="center"/>
              <w:rPr>
                <w:rFonts w:ascii="Times New Roman" w:hAnsi="Times New Roman" w:cs="Times New Roman"/>
                <w:sz w:val="20"/>
                <w:szCs w:val="20"/>
                <w:lang w:val="uz-Cyrl-UZ"/>
              </w:rPr>
            </w:pPr>
            <w:r w:rsidRPr="00932E7A">
              <w:rPr>
                <w:rFonts w:ascii="Times New Roman" w:hAnsi="Times New Roman" w:cs="Times New Roman"/>
                <w:sz w:val="20"/>
                <w:szCs w:val="20"/>
                <w:lang w:val="uz-Cyrl-UZ"/>
              </w:rPr>
              <w:t>“RDB dastgoxlarida murakkab shakldor detallarga mexanik ishlov berishning unumdorligini oshirish borasida tadqiqotlar olib borish”</w:t>
            </w:r>
          </w:p>
        </w:tc>
        <w:tc>
          <w:tcPr>
            <w:tcW w:w="2931" w:type="dxa"/>
            <w:gridSpan w:val="3"/>
            <w:vAlign w:val="center"/>
          </w:tcPr>
          <w:p w:rsidR="00CF6E52" w:rsidRPr="00932E7A" w:rsidRDefault="002E44FF" w:rsidP="003777A5">
            <w:pPr>
              <w:autoSpaceDE w:val="0"/>
              <w:autoSpaceDN w:val="0"/>
              <w:adjustRightInd w:val="0"/>
              <w:spacing w:after="0"/>
              <w:jc w:val="center"/>
              <w:rPr>
                <w:rFonts w:ascii="Times New Roman" w:hAnsi="Times New Roman" w:cs="Times New Roman"/>
                <w:sz w:val="20"/>
                <w:szCs w:val="20"/>
                <w:lang w:val="uz-Cyrl-UZ"/>
              </w:rPr>
            </w:pPr>
            <w:r>
              <w:rPr>
                <w:rFonts w:ascii="Times New Roman" w:hAnsi="Times New Roman" w:cs="Times New Roman"/>
                <w:noProof/>
                <w:sz w:val="20"/>
                <w:szCs w:val="20"/>
              </w:rPr>
              <w:drawing>
                <wp:inline distT="0" distB="0" distL="0" distR="0" wp14:anchorId="6E2586F1" wp14:editId="30B6C95B">
                  <wp:extent cx="1267460" cy="1692910"/>
                  <wp:effectExtent l="0" t="0" r="889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7460" cy="1692910"/>
                          </a:xfrm>
                          <a:prstGeom prst="rect">
                            <a:avLst/>
                          </a:prstGeom>
                          <a:noFill/>
                          <a:ln>
                            <a:noFill/>
                          </a:ln>
                        </pic:spPr>
                      </pic:pic>
                    </a:graphicData>
                  </a:graphic>
                </wp:inline>
              </w:drawing>
            </w:r>
          </w:p>
        </w:tc>
        <w:tc>
          <w:tcPr>
            <w:tcW w:w="1984" w:type="dxa"/>
            <w:gridSpan w:val="2"/>
            <w:vAlign w:val="center"/>
          </w:tcPr>
          <w:p w:rsidR="00CF6E52" w:rsidRPr="00932E7A" w:rsidRDefault="00CF6E52" w:rsidP="001834C6">
            <w:pPr>
              <w:spacing w:line="240" w:lineRule="auto"/>
              <w:jc w:val="center"/>
              <w:rPr>
                <w:rFonts w:ascii="Times New Roman" w:hAnsi="Times New Roman" w:cs="Times New Roman"/>
                <w:sz w:val="20"/>
                <w:szCs w:val="20"/>
                <w:lang w:val="en-US"/>
              </w:rPr>
            </w:pPr>
            <w:r w:rsidRPr="00932E7A">
              <w:rPr>
                <w:rFonts w:ascii="Times New Roman" w:hAnsi="Times New Roman" w:cs="Times New Roman"/>
                <w:sz w:val="20"/>
                <w:szCs w:val="20"/>
                <w:lang w:val="uz-Cyrl-UZ"/>
              </w:rPr>
              <w:t>DSc 03/30.12.2019.T.03.04 raqamli ilmiy kengashdan №61 28 fevral 2022 yil. Ilmiy seminarga ruxsat berildi.</w:t>
            </w:r>
          </w:p>
        </w:tc>
        <w:tc>
          <w:tcPr>
            <w:tcW w:w="1551" w:type="dxa"/>
            <w:gridSpan w:val="2"/>
            <w:shd w:val="clear" w:color="auto" w:fill="auto"/>
            <w:vAlign w:val="center"/>
          </w:tcPr>
          <w:p w:rsidR="00CF6E52"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CF6E52" w:rsidRPr="00B93E62" w:rsidRDefault="00CF6E5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1312AC" w:rsidRPr="00B93E62" w:rsidTr="003777A5">
        <w:trPr>
          <w:trHeight w:val="1884"/>
        </w:trPr>
        <w:tc>
          <w:tcPr>
            <w:tcW w:w="544" w:type="dxa"/>
            <w:shd w:val="clear" w:color="auto" w:fill="auto"/>
            <w:vAlign w:val="center"/>
          </w:tcPr>
          <w:p w:rsidR="001312AC" w:rsidRPr="00FB1B9F" w:rsidRDefault="001312AC" w:rsidP="001834C6">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11</w:t>
            </w:r>
          </w:p>
        </w:tc>
        <w:tc>
          <w:tcPr>
            <w:tcW w:w="1658" w:type="dxa"/>
            <w:gridSpan w:val="2"/>
            <w:vAlign w:val="center"/>
          </w:tcPr>
          <w:p w:rsidR="001312AC" w:rsidRPr="00FB1B9F" w:rsidRDefault="001312AC" w:rsidP="001834C6">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uz-Cyrl-UZ"/>
              </w:rPr>
              <w:t>Nomanjonov Sohibjon Nomanjon o‘</w:t>
            </w:r>
            <w:r w:rsidRPr="00FB1B9F">
              <w:rPr>
                <w:rFonts w:ascii="Times New Roman" w:hAnsi="Times New Roman" w:cs="Times New Roman"/>
                <w:sz w:val="20"/>
                <w:szCs w:val="20"/>
                <w:lang w:val="en-US"/>
              </w:rPr>
              <w:t>g‘li</w:t>
            </w:r>
          </w:p>
        </w:tc>
        <w:tc>
          <w:tcPr>
            <w:tcW w:w="1591" w:type="dxa"/>
            <w:vAlign w:val="center"/>
          </w:tcPr>
          <w:p w:rsidR="001312AC" w:rsidRPr="00B93E62" w:rsidRDefault="001312AC" w:rsidP="001834C6">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05.02.05-«Mexanik va fizik-texnik ishlov berish texnologiyalari va jarayonlari. Stanoklar va asbob-uskunalar»</w:t>
            </w:r>
          </w:p>
          <w:p w:rsidR="001312AC" w:rsidRPr="00B93E62" w:rsidRDefault="001312AC" w:rsidP="001834C6">
            <w:pPr>
              <w:spacing w:after="0"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lastRenderedPageBreak/>
              <w:t>Fayzimatov Shuxrat Numanovich texnika fanlari doktori,professor FarPI</w:t>
            </w:r>
          </w:p>
        </w:tc>
        <w:tc>
          <w:tcPr>
            <w:tcW w:w="2038" w:type="dxa"/>
            <w:vAlign w:val="center"/>
          </w:tcPr>
          <w:p w:rsidR="001312AC" w:rsidRPr="00B93E62" w:rsidRDefault="001312AC" w:rsidP="001834C6">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Fayzimatov Shuxrat Numanovich texnika fanlari doktori,professor FarPI</w:t>
            </w:r>
          </w:p>
          <w:p w:rsidR="001312AC" w:rsidRPr="00B93E62" w:rsidRDefault="001312AC" w:rsidP="001834C6">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05.02.05-«Mexanik va fizik-texnik ishlov berish texnologiyalari va jarayonlari. </w:t>
            </w:r>
            <w:r w:rsidRPr="00B93E62">
              <w:rPr>
                <w:rFonts w:ascii="Times New Roman" w:hAnsi="Times New Roman" w:cs="Times New Roman"/>
                <w:sz w:val="20"/>
                <w:szCs w:val="20"/>
                <w:lang w:val="uz-Cyrl-UZ"/>
              </w:rPr>
              <w:lastRenderedPageBreak/>
              <w:t>Stanoklar va asbob-uskunalar»</w:t>
            </w:r>
          </w:p>
        </w:tc>
        <w:tc>
          <w:tcPr>
            <w:tcW w:w="2129" w:type="dxa"/>
            <w:vAlign w:val="center"/>
          </w:tcPr>
          <w:p w:rsidR="001312AC" w:rsidRPr="00B93E62" w:rsidRDefault="001312AC" w:rsidP="001834C6">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Zamonaviy texnologiyalar asosida shtamplarni eyilishiga chidamliligini va ishlash muddatini oshirishni tadqiq etish</w:t>
            </w:r>
          </w:p>
        </w:tc>
        <w:tc>
          <w:tcPr>
            <w:tcW w:w="2931" w:type="dxa"/>
            <w:gridSpan w:val="3"/>
            <w:vAlign w:val="center"/>
          </w:tcPr>
          <w:p w:rsidR="001312AC" w:rsidRPr="004007AB" w:rsidRDefault="001312AC" w:rsidP="001834C6">
            <w:pPr>
              <w:autoSpaceDE w:val="0"/>
              <w:autoSpaceDN w:val="0"/>
              <w:adjustRightInd w:val="0"/>
              <w:spacing w:after="0" w:line="240" w:lineRule="auto"/>
              <w:jc w:val="center"/>
              <w:rPr>
                <w:rFonts w:ascii="Times New Roman" w:hAnsi="Times New Roman" w:cs="Times New Roman"/>
                <w:bCs/>
                <w:color w:val="231F20"/>
                <w:sz w:val="20"/>
                <w:szCs w:val="20"/>
                <w:lang w:val="en-US"/>
              </w:rPr>
            </w:pPr>
            <w:r w:rsidRPr="004007AB">
              <w:rPr>
                <w:rFonts w:ascii="Times New Roman" w:hAnsi="Times New Roman" w:cs="Times New Roman"/>
                <w:bCs/>
                <w:color w:val="231F20"/>
                <w:sz w:val="20"/>
                <w:szCs w:val="20"/>
                <w:lang w:val="en-US"/>
              </w:rPr>
              <w:t>Increase The Wyear Resistancye And Servicye Life Of Des</w:t>
            </w:r>
            <w:r w:rsidRPr="004007AB">
              <w:rPr>
                <w:rFonts w:ascii="Times New Roman" w:hAnsi="Times New Roman" w:cs="Times New Roman"/>
                <w:bCs/>
                <w:color w:val="231F20"/>
                <w:sz w:val="20"/>
                <w:szCs w:val="20"/>
                <w:lang w:val="en-US"/>
              </w:rPr>
              <w:br/>
              <w:t>Based On Modern Technologiyes</w:t>
            </w:r>
          </w:p>
          <w:p w:rsidR="001312AC" w:rsidRPr="00B93E62" w:rsidRDefault="001312AC" w:rsidP="001834C6">
            <w:pPr>
              <w:autoSpaceDE w:val="0"/>
              <w:autoSpaceDN w:val="0"/>
              <w:adjustRightInd w:val="0"/>
              <w:spacing w:after="0" w:line="240" w:lineRule="auto"/>
              <w:jc w:val="center"/>
              <w:rPr>
                <w:rFonts w:ascii="Times New Roman" w:hAnsi="Times New Roman" w:cs="Times New Roman"/>
                <w:color w:val="231F20"/>
                <w:sz w:val="20"/>
                <w:szCs w:val="20"/>
                <w:lang w:val="en-US"/>
              </w:rPr>
            </w:pPr>
            <w:r w:rsidRPr="00B93E62">
              <w:rPr>
                <w:rFonts w:ascii="Times New Roman" w:hAnsi="Times New Roman" w:cs="Times New Roman"/>
                <w:color w:val="231F20"/>
                <w:sz w:val="20"/>
                <w:szCs w:val="20"/>
                <w:lang w:val="en-US"/>
              </w:rPr>
              <w:t>The American Journal of Engineyering and Technology</w:t>
            </w:r>
            <w:r w:rsidRPr="00B93E62">
              <w:rPr>
                <w:rFonts w:ascii="Times New Roman" w:hAnsi="Times New Roman" w:cs="Times New Roman"/>
                <w:color w:val="231F20"/>
                <w:sz w:val="20"/>
                <w:szCs w:val="20"/>
                <w:lang w:val="en-US"/>
              </w:rPr>
              <w:br/>
              <w:t>(ISSN – 2689-0984)</w:t>
            </w:r>
          </w:p>
          <w:p w:rsidR="001312AC" w:rsidRPr="00B93E62" w:rsidRDefault="001312AC" w:rsidP="001834C6">
            <w:pPr>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color w:val="231F20"/>
                <w:sz w:val="20"/>
                <w:szCs w:val="20"/>
                <w:lang w:val="en-US"/>
              </w:rPr>
              <w:t>Doi: https://doi.org/10.37547/tajet/Volume02Issuye12-12</w:t>
            </w:r>
          </w:p>
        </w:tc>
        <w:tc>
          <w:tcPr>
            <w:tcW w:w="1984" w:type="dxa"/>
            <w:gridSpan w:val="2"/>
            <w:vAlign w:val="center"/>
          </w:tcPr>
          <w:p w:rsidR="001312AC" w:rsidRPr="00B93E62" w:rsidRDefault="001312AC" w:rsidP="001834C6">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Nazariy ta</w:t>
            </w:r>
            <w:r w:rsidRPr="00B93E62">
              <w:rPr>
                <w:rFonts w:ascii="Cambria Math" w:hAnsi="Cambria Math" w:cs="Cambria Math"/>
                <w:sz w:val="20"/>
                <w:szCs w:val="20"/>
                <w:lang w:val="uz-Cyrl-UZ"/>
              </w:rPr>
              <w:t>’</w:t>
            </w:r>
            <w:r w:rsidRPr="00B93E62">
              <w:rPr>
                <w:rFonts w:ascii="Times New Roman" w:hAnsi="Times New Roman" w:cs="Times New Roman"/>
                <w:sz w:val="20"/>
                <w:szCs w:val="20"/>
                <w:lang w:val="uz-Cyrl-UZ"/>
              </w:rPr>
              <w:t>lim (mutaxasislik bo</w:t>
            </w:r>
            <w:r w:rsidRPr="00B93E62">
              <w:rPr>
                <w:rFonts w:ascii="Cambria Math" w:hAnsi="Cambria Math" w:cs="Cambria Math"/>
                <w:sz w:val="20"/>
                <w:szCs w:val="20"/>
                <w:lang w:val="uz-Cyrl-UZ"/>
              </w:rPr>
              <w:t>’</w:t>
            </w:r>
            <w:r w:rsidRPr="00B93E62">
              <w:rPr>
                <w:rFonts w:ascii="Times New Roman" w:hAnsi="Times New Roman" w:cs="Times New Roman"/>
                <w:sz w:val="20"/>
                <w:szCs w:val="20"/>
                <w:lang w:val="uz-Cyrl-UZ"/>
              </w:rPr>
              <w:t>yicha) o</w:t>
            </w:r>
            <w:r w:rsidRPr="00B93E62">
              <w:rPr>
                <w:rFonts w:ascii="Cambria Math" w:hAnsi="Cambria Math" w:cs="Cambria Math"/>
                <w:sz w:val="20"/>
                <w:szCs w:val="20"/>
                <w:lang w:val="uz-Cyrl-UZ"/>
              </w:rPr>
              <w:t>’</w:t>
            </w:r>
            <w:r w:rsidRPr="00B93E62">
              <w:rPr>
                <w:rFonts w:ascii="Times New Roman" w:hAnsi="Times New Roman" w:cs="Times New Roman"/>
                <w:sz w:val="20"/>
                <w:szCs w:val="20"/>
                <w:lang w:val="uz-Cyrl-UZ"/>
              </w:rPr>
              <w:t xml:space="preserve">rganilmoqda. Xorijiy va maxalliy adabiyotlar taxlili olib borilmoqda va bu asosida (Shtamplarni ishlash </w:t>
            </w:r>
            <w:r w:rsidRPr="00B93E62">
              <w:rPr>
                <w:rFonts w:ascii="Times New Roman" w:hAnsi="Times New Roman" w:cs="Times New Roman"/>
                <w:sz w:val="20"/>
                <w:szCs w:val="20"/>
                <w:lang w:val="uz-Cyrl-UZ"/>
              </w:rPr>
              <w:lastRenderedPageBreak/>
              <w:t>muddati va yeyilish sabablari ) mummolari o</w:t>
            </w:r>
            <w:r w:rsidRPr="00B93E62">
              <w:rPr>
                <w:rFonts w:ascii="Cambria Math" w:hAnsi="Cambria Math" w:cs="Cambria Math"/>
                <w:sz w:val="20"/>
                <w:szCs w:val="20"/>
                <w:lang w:val="uz-Cyrl-UZ"/>
              </w:rPr>
              <w:t>’</w:t>
            </w:r>
            <w:r w:rsidRPr="00B93E62">
              <w:rPr>
                <w:rFonts w:ascii="Times New Roman" w:hAnsi="Times New Roman" w:cs="Times New Roman"/>
                <w:sz w:val="20"/>
                <w:szCs w:val="20"/>
                <w:lang w:val="uz-Cyrl-UZ"/>
              </w:rPr>
              <w:t>rganib chiqilmoqda. Chet (ingliz) tilidan malakaviy imtixon topshirildi. Guvoxnoma № 72-4-2021</w:t>
            </w:r>
          </w:p>
          <w:p w:rsidR="001312AC" w:rsidRPr="00B93E62" w:rsidRDefault="001312AC" w:rsidP="001834C6">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Mutaxasislik bo</w:t>
            </w:r>
            <w:r w:rsidRPr="00B93E62">
              <w:rPr>
                <w:rFonts w:ascii="Cambria Math" w:hAnsi="Cambria Math" w:cs="Cambria Math"/>
                <w:sz w:val="20"/>
                <w:szCs w:val="20"/>
                <w:lang w:val="uz-Cyrl-UZ"/>
              </w:rPr>
              <w:t>’</w:t>
            </w:r>
            <w:r w:rsidRPr="00B93E62">
              <w:rPr>
                <w:rFonts w:ascii="Times New Roman" w:hAnsi="Times New Roman" w:cs="Times New Roman"/>
                <w:sz w:val="20"/>
                <w:szCs w:val="20"/>
                <w:lang w:val="uz-Cyrl-UZ"/>
              </w:rPr>
              <w:t>yicha malakaviy imtixon topshirildi.</w:t>
            </w:r>
          </w:p>
        </w:tc>
        <w:tc>
          <w:tcPr>
            <w:tcW w:w="1551" w:type="dxa"/>
            <w:gridSpan w:val="2"/>
            <w:shd w:val="clear" w:color="auto" w:fill="auto"/>
            <w:vAlign w:val="center"/>
          </w:tcPr>
          <w:p w:rsidR="001312AC" w:rsidRPr="00B93E62" w:rsidRDefault="005441FD" w:rsidP="001834C6">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1312AC" w:rsidRPr="00B93E62" w:rsidRDefault="001312AC" w:rsidP="001834C6">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1133"/>
        </w:trPr>
        <w:tc>
          <w:tcPr>
            <w:tcW w:w="544" w:type="dxa"/>
            <w:shd w:val="clear" w:color="auto" w:fill="auto"/>
            <w:vAlign w:val="center"/>
          </w:tcPr>
          <w:p w:rsidR="005441FD" w:rsidRPr="00FB1B9F" w:rsidRDefault="005441FD"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12</w:t>
            </w:r>
          </w:p>
        </w:tc>
        <w:tc>
          <w:tcPr>
            <w:tcW w:w="1658" w:type="dxa"/>
            <w:gridSpan w:val="2"/>
            <w:vAlign w:val="center"/>
          </w:tcPr>
          <w:p w:rsidR="005441FD" w:rsidRPr="00FB1B9F" w:rsidRDefault="005441FD" w:rsidP="003777A5">
            <w:pPr>
              <w:spacing w:line="240" w:lineRule="auto"/>
              <w:jc w:val="center"/>
              <w:rPr>
                <w:rFonts w:ascii="Times New Roman" w:hAnsi="Times New Roman" w:cs="Times New Roman"/>
                <w:sz w:val="20"/>
                <w:szCs w:val="20"/>
                <w:lang w:val="uz-Latn-UZ"/>
              </w:rPr>
            </w:pPr>
            <w:r w:rsidRPr="00FB1B9F">
              <w:rPr>
                <w:rFonts w:ascii="Times New Roman" w:hAnsi="Times New Roman" w:cs="Times New Roman"/>
                <w:sz w:val="20"/>
                <w:szCs w:val="20"/>
                <w:lang w:val="uz-Latn-UZ"/>
              </w:rPr>
              <w:t>Yuldashev Xayot Xurmatovich</w:t>
            </w:r>
          </w:p>
        </w:tc>
        <w:tc>
          <w:tcPr>
            <w:tcW w:w="1591" w:type="dxa"/>
            <w:vAlign w:val="center"/>
          </w:tcPr>
          <w:p w:rsidR="005441FD" w:rsidRPr="00B93E62" w:rsidRDefault="005441FD" w:rsidP="003777A5">
            <w:pPr>
              <w:spacing w:line="240" w:lineRule="auto"/>
              <w:jc w:val="center"/>
              <w:rPr>
                <w:rFonts w:ascii="Times New Roman" w:hAnsi="Times New Roman" w:cs="Times New Roman"/>
                <w:color w:val="000000"/>
                <w:sz w:val="20"/>
                <w:szCs w:val="20"/>
                <w:lang w:val="uz-Latn-UZ"/>
              </w:rPr>
            </w:pPr>
            <w:r w:rsidRPr="00B93E62">
              <w:rPr>
                <w:rFonts w:ascii="Times New Roman" w:hAnsi="Times New Roman" w:cs="Times New Roman"/>
                <w:color w:val="000000"/>
                <w:sz w:val="20"/>
                <w:szCs w:val="20"/>
                <w:lang w:val="uz-Latn-UZ"/>
              </w:rPr>
              <w:t>02.00.13 – “Noorganik moddalar va ular asosidagi materiallar texnologiyasi”</w:t>
            </w:r>
          </w:p>
        </w:tc>
        <w:tc>
          <w:tcPr>
            <w:tcW w:w="2038" w:type="dxa"/>
            <w:vAlign w:val="center"/>
          </w:tcPr>
          <w:p w:rsidR="005441FD" w:rsidRPr="00B93E62" w:rsidRDefault="005441FD" w:rsidP="003777A5">
            <w:pPr>
              <w:spacing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t.f.d., prof., Mansurov Yulbarsxon Nabiyevich</w:t>
            </w:r>
          </w:p>
        </w:tc>
        <w:tc>
          <w:tcPr>
            <w:tcW w:w="2129" w:type="dxa"/>
            <w:vAlign w:val="center"/>
          </w:tcPr>
          <w:p w:rsidR="005441FD" w:rsidRPr="00B93E62" w:rsidRDefault="005441FD" w:rsidP="003777A5">
            <w:pPr>
              <w:spacing w:before="24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“Chiqindi gazlarni detoksikasiyalashda Pt,Cye,Zr,Pr katalizatorlarini fizik-kimyoviy asoslarini o</w:t>
            </w:r>
            <w:r w:rsidRPr="00B93E62">
              <w:rPr>
                <w:rFonts w:ascii="Cambria Math" w:hAnsi="Cambria Math" w:cs="Cambria Math"/>
                <w:sz w:val="20"/>
                <w:szCs w:val="20"/>
                <w:lang w:val="uz-Latn-UZ"/>
              </w:rPr>
              <w:t>ʻ</w:t>
            </w:r>
            <w:r w:rsidRPr="00B93E62">
              <w:rPr>
                <w:rFonts w:ascii="Times New Roman" w:hAnsi="Times New Roman" w:cs="Times New Roman"/>
                <w:sz w:val="20"/>
                <w:szCs w:val="20"/>
                <w:lang w:val="uz-Latn-UZ"/>
              </w:rPr>
              <w:t>rganish”</w:t>
            </w:r>
          </w:p>
        </w:tc>
        <w:tc>
          <w:tcPr>
            <w:tcW w:w="2931" w:type="dxa"/>
            <w:gridSpan w:val="3"/>
            <w:vAlign w:val="center"/>
          </w:tcPr>
          <w:p w:rsidR="005441FD" w:rsidRPr="00B93E62" w:rsidRDefault="005441FD" w:rsidP="003777A5">
            <w:pPr>
              <w:spacing w:after="0"/>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 xml:space="preserve">Veb of Sciyencye, SCOPUS, RINS va "Sciyencye Index" </w:t>
            </w:r>
            <w:r w:rsidRPr="00B93E62">
              <w:rPr>
                <w:rFonts w:ascii="Times New Roman" w:hAnsi="Times New Roman" w:cs="Times New Roman"/>
                <w:spacing w:val="-9"/>
                <w:sz w:val="20"/>
                <w:szCs w:val="20"/>
                <w:lang w:val="uz-Latn-UZ"/>
              </w:rPr>
              <w:t>indeksiasilanuvchi</w:t>
            </w:r>
            <w:r w:rsidRPr="00B93E62">
              <w:rPr>
                <w:rFonts w:ascii="Times New Roman" w:hAnsi="Times New Roman" w:cs="Times New Roman"/>
                <w:sz w:val="20"/>
                <w:szCs w:val="20"/>
                <w:lang w:val="uz-Latn-UZ"/>
              </w:rPr>
              <w:t xml:space="preserve"> </w:t>
            </w:r>
            <w:r w:rsidRPr="00B93E62">
              <w:rPr>
                <w:rFonts w:ascii="Times New Roman" w:hAnsi="Times New Roman" w:cs="Times New Roman"/>
                <w:spacing w:val="-9"/>
                <w:sz w:val="20"/>
                <w:szCs w:val="20"/>
                <w:lang w:val="uz-Latn-UZ"/>
              </w:rPr>
              <w:t>xalqaro</w:t>
            </w:r>
            <w:r w:rsidRPr="00B93E62">
              <w:rPr>
                <w:rFonts w:ascii="Times New Roman" w:hAnsi="Times New Roman" w:cs="Times New Roman"/>
                <w:sz w:val="20"/>
                <w:szCs w:val="20"/>
                <w:lang w:val="uz-Latn-UZ"/>
              </w:rPr>
              <w:t xml:space="preserve"> </w:t>
            </w:r>
            <w:r w:rsidRPr="00B93E62">
              <w:rPr>
                <w:rFonts w:ascii="Times New Roman" w:hAnsi="Times New Roman" w:cs="Times New Roman"/>
                <w:spacing w:val="-9"/>
                <w:sz w:val="20"/>
                <w:szCs w:val="20"/>
                <w:lang w:val="uz-Latn-UZ"/>
              </w:rPr>
              <w:t>ilmiy jurnali talablari asosida ilmiy maqola tayyorlanib, nashriyot taxririyatiga topshirildi</w:t>
            </w:r>
          </w:p>
        </w:tc>
        <w:tc>
          <w:tcPr>
            <w:tcW w:w="1984" w:type="dxa"/>
            <w:gridSpan w:val="2"/>
            <w:vAlign w:val="center"/>
          </w:tcPr>
          <w:p w:rsidR="005441FD" w:rsidRPr="00B93E62" w:rsidRDefault="005441FD" w:rsidP="003777A5">
            <w:pPr>
              <w:spacing w:line="240" w:lineRule="auto"/>
              <w:jc w:val="center"/>
              <w:rPr>
                <w:rFonts w:ascii="Times New Roman" w:hAnsi="Times New Roman" w:cs="Times New Roman"/>
                <w:spacing w:val="-9"/>
                <w:sz w:val="20"/>
                <w:szCs w:val="20"/>
                <w:lang w:val="uz-Latn-UZ"/>
              </w:rPr>
            </w:pPr>
            <w:r w:rsidRPr="00B93E62">
              <w:rPr>
                <w:rFonts w:ascii="Times New Roman" w:hAnsi="Times New Roman" w:cs="Times New Roman"/>
                <w:spacing w:val="-9"/>
                <w:sz w:val="20"/>
                <w:szCs w:val="20"/>
                <w:lang w:val="uz-Latn-UZ"/>
              </w:rPr>
              <w:t>Mavzuga doir dissertasiya ishlari, maqola va patentlar jamlanib o</w:t>
            </w:r>
            <w:r w:rsidRPr="00B93E62">
              <w:rPr>
                <w:rFonts w:ascii="Cambria Math" w:hAnsi="Cambria Math" w:cs="Cambria Math"/>
                <w:spacing w:val="-9"/>
                <w:sz w:val="20"/>
                <w:szCs w:val="20"/>
                <w:lang w:val="uz-Latn-UZ"/>
              </w:rPr>
              <w:t>ʻ</w:t>
            </w:r>
            <w:r w:rsidRPr="00B93E62">
              <w:rPr>
                <w:rFonts w:ascii="Times New Roman" w:hAnsi="Times New Roman" w:cs="Times New Roman"/>
                <w:spacing w:val="-9"/>
                <w:sz w:val="20"/>
                <w:szCs w:val="20"/>
                <w:lang w:val="uz-Latn-UZ"/>
              </w:rPr>
              <w:t>rganilmoqda.</w:t>
            </w:r>
          </w:p>
          <w:p w:rsidR="005441FD" w:rsidRPr="00B93E62" w:rsidRDefault="005441FD" w:rsidP="003777A5">
            <w:pPr>
              <w:spacing w:line="240" w:lineRule="auto"/>
              <w:jc w:val="center"/>
              <w:rPr>
                <w:rFonts w:ascii="Times New Roman" w:hAnsi="Times New Roman" w:cs="Times New Roman"/>
                <w:sz w:val="20"/>
                <w:szCs w:val="20"/>
                <w:lang w:val="uz-Latn-UZ"/>
              </w:rPr>
            </w:pPr>
            <w:r w:rsidRPr="00B93E62">
              <w:rPr>
                <w:rFonts w:ascii="Times New Roman" w:hAnsi="Times New Roman" w:cs="Times New Roman"/>
                <w:spacing w:val="-9"/>
                <w:sz w:val="20"/>
                <w:szCs w:val="20"/>
                <w:lang w:val="uz-Latn-UZ"/>
              </w:rPr>
              <w:t>Reja asosida laboratoriya tajriba ishlari olib borilmoqda.</w:t>
            </w:r>
          </w:p>
        </w:tc>
        <w:tc>
          <w:tcPr>
            <w:tcW w:w="1551" w:type="dxa"/>
            <w:gridSpan w:val="2"/>
            <w:shd w:val="clear" w:color="auto" w:fill="auto"/>
          </w:tcPr>
          <w:p w:rsidR="005441FD" w:rsidRDefault="005441FD" w:rsidP="003777A5">
            <w:pPr>
              <w:jc w:val="center"/>
            </w:pPr>
            <w:r w:rsidRPr="00B00374">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1969"/>
        </w:trPr>
        <w:tc>
          <w:tcPr>
            <w:tcW w:w="544" w:type="dxa"/>
            <w:shd w:val="clear" w:color="auto" w:fill="auto"/>
            <w:vAlign w:val="center"/>
          </w:tcPr>
          <w:p w:rsidR="005441FD" w:rsidRPr="00FB1B9F" w:rsidRDefault="005441FD"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13</w:t>
            </w:r>
          </w:p>
        </w:tc>
        <w:tc>
          <w:tcPr>
            <w:tcW w:w="1658" w:type="dxa"/>
            <w:gridSpan w:val="2"/>
            <w:vAlign w:val="center"/>
          </w:tcPr>
          <w:p w:rsidR="005441FD" w:rsidRPr="00FB1B9F" w:rsidRDefault="005441FD" w:rsidP="003777A5">
            <w:pPr>
              <w:spacing w:line="240" w:lineRule="auto"/>
              <w:jc w:val="center"/>
              <w:rPr>
                <w:rFonts w:ascii="Times New Roman" w:hAnsi="Times New Roman" w:cs="Times New Roman"/>
                <w:sz w:val="20"/>
                <w:szCs w:val="20"/>
              </w:rPr>
            </w:pPr>
            <w:r w:rsidRPr="00FB1B9F">
              <w:rPr>
                <w:rFonts w:ascii="Times New Roman" w:hAnsi="Times New Roman" w:cs="Times New Roman"/>
                <w:sz w:val="20"/>
                <w:szCs w:val="20"/>
              </w:rPr>
              <w:t>Kurbanov Jaxongir Xamitovich</w:t>
            </w:r>
          </w:p>
        </w:tc>
        <w:tc>
          <w:tcPr>
            <w:tcW w:w="1591" w:type="dxa"/>
            <w:vAlign w:val="center"/>
          </w:tcPr>
          <w:p w:rsidR="005441FD" w:rsidRPr="00B93E62" w:rsidRDefault="005441FD"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02.00.13 – “Noorganik moddalar va ular asosidagi materiallar texnologiyasi”</w:t>
            </w:r>
          </w:p>
        </w:tc>
        <w:tc>
          <w:tcPr>
            <w:tcW w:w="2038" w:type="dxa"/>
            <w:vAlign w:val="center"/>
          </w:tcPr>
          <w:p w:rsidR="005441FD" w:rsidRPr="00B93E62" w:rsidRDefault="005441F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k.f.d., prof., </w:t>
            </w:r>
            <w:r w:rsidRPr="00B93E62">
              <w:rPr>
                <w:rFonts w:ascii="Times New Roman" w:hAnsi="Times New Roman" w:cs="Times New Roman"/>
                <w:sz w:val="20"/>
                <w:szCs w:val="20"/>
                <w:lang w:val="en-US"/>
              </w:rPr>
              <w:t>Guro Vitaliy Pavlovich</w:t>
            </w:r>
          </w:p>
        </w:tc>
        <w:tc>
          <w:tcPr>
            <w:tcW w:w="2129" w:type="dxa"/>
            <w:vAlign w:val="center"/>
          </w:tcPr>
          <w:p w:rsidR="005441FD" w:rsidRPr="00B93E62" w:rsidRDefault="005441FD" w:rsidP="003777A5">
            <w:pPr>
              <w:spacing w:before="24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“Modifikasiyalangan ko‘mir  yuzasida vodorod sulfidni molekular kislorod bilan katalitik oksidlash texnologiyasi”</w:t>
            </w:r>
          </w:p>
        </w:tc>
        <w:tc>
          <w:tcPr>
            <w:tcW w:w="2931" w:type="dxa"/>
            <w:gridSpan w:val="3"/>
            <w:vAlign w:val="center"/>
          </w:tcPr>
          <w:p w:rsidR="005441FD" w:rsidRPr="00B93E62" w:rsidRDefault="005441FD" w:rsidP="003777A5">
            <w:pPr>
              <w:spacing w:line="240" w:lineRule="auto"/>
              <w:ind w:hanging="11"/>
              <w:jc w:val="center"/>
              <w:rPr>
                <w:rFonts w:ascii="Times New Roman" w:hAnsi="Times New Roman" w:cs="Times New Roman"/>
                <w:sz w:val="20"/>
                <w:szCs w:val="20"/>
              </w:rPr>
            </w:pPr>
            <w:r w:rsidRPr="00B93E62">
              <w:rPr>
                <w:rFonts w:ascii="Times New Roman" w:hAnsi="Times New Roman" w:cs="Times New Roman"/>
                <w:sz w:val="20"/>
                <w:szCs w:val="20"/>
                <w:lang w:val="uz-Cyrl-UZ"/>
              </w:rPr>
              <w:t>-</w:t>
            </w:r>
          </w:p>
        </w:tc>
        <w:tc>
          <w:tcPr>
            <w:tcW w:w="1984" w:type="dxa"/>
            <w:gridSpan w:val="2"/>
            <w:vAlign w:val="center"/>
          </w:tcPr>
          <w:p w:rsidR="005441FD" w:rsidRPr="00B93E62" w:rsidRDefault="005441FD"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en-US"/>
              </w:rPr>
              <w:t>Dissertasiya ishi kalendar yillik ish reja bo‘yicha amalga oshirilib kelinmoqda. Dastlabki</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en-US"/>
              </w:rPr>
              <w:t>tajriba</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en-US"/>
              </w:rPr>
              <w:t>mahsulotlari</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en-US"/>
              </w:rPr>
              <w:t>olindi</w:t>
            </w:r>
            <w:r w:rsidRPr="00B93E62">
              <w:rPr>
                <w:rFonts w:ascii="Times New Roman" w:hAnsi="Times New Roman" w:cs="Times New Roman"/>
                <w:sz w:val="20"/>
                <w:szCs w:val="20"/>
              </w:rPr>
              <w:t>.</w:t>
            </w:r>
          </w:p>
        </w:tc>
        <w:tc>
          <w:tcPr>
            <w:tcW w:w="1551" w:type="dxa"/>
            <w:gridSpan w:val="2"/>
            <w:shd w:val="clear" w:color="auto" w:fill="auto"/>
          </w:tcPr>
          <w:p w:rsidR="005441FD" w:rsidRDefault="005441FD" w:rsidP="003777A5">
            <w:pPr>
              <w:jc w:val="center"/>
            </w:pPr>
            <w:r w:rsidRPr="00B00374">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1884"/>
        </w:trPr>
        <w:tc>
          <w:tcPr>
            <w:tcW w:w="544" w:type="dxa"/>
            <w:shd w:val="clear" w:color="auto" w:fill="auto"/>
            <w:vAlign w:val="center"/>
          </w:tcPr>
          <w:p w:rsidR="005441FD" w:rsidRPr="00FB1B9F" w:rsidRDefault="005441FD"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14</w:t>
            </w:r>
          </w:p>
        </w:tc>
        <w:tc>
          <w:tcPr>
            <w:tcW w:w="1658" w:type="dxa"/>
            <w:gridSpan w:val="2"/>
            <w:vAlign w:val="center"/>
          </w:tcPr>
          <w:p w:rsidR="005441FD" w:rsidRPr="00FB1B9F" w:rsidRDefault="005441FD"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bCs/>
                <w:sz w:val="20"/>
                <w:szCs w:val="20"/>
                <w:lang w:val="uz-Cyrl-UZ" w:eastAsia="uz-Cyrl-UZ"/>
              </w:rPr>
              <w:t>Marufjonov Akbarjon</w:t>
            </w:r>
            <w:r w:rsidRPr="00FB1B9F">
              <w:rPr>
                <w:rFonts w:ascii="Times New Roman" w:hAnsi="Times New Roman" w:cs="Times New Roman"/>
                <w:b/>
                <w:bCs/>
                <w:sz w:val="20"/>
                <w:szCs w:val="20"/>
                <w:lang w:val="uz-Cyrl-UZ" w:eastAsia="uz-Cyrl-UZ"/>
              </w:rPr>
              <w:t xml:space="preserve"> </w:t>
            </w:r>
            <w:r w:rsidRPr="00FB1B9F">
              <w:rPr>
                <w:rFonts w:ascii="Times New Roman" w:hAnsi="Times New Roman" w:cs="Times New Roman"/>
                <w:sz w:val="20"/>
                <w:szCs w:val="20"/>
                <w:lang w:val="uz-Cyrl-UZ"/>
              </w:rPr>
              <w:t>Boxodirjon o‘g‘li</w:t>
            </w:r>
          </w:p>
        </w:tc>
        <w:tc>
          <w:tcPr>
            <w:tcW w:w="1591" w:type="dxa"/>
            <w:vAlign w:val="center"/>
          </w:tcPr>
          <w:p w:rsidR="005441FD" w:rsidRPr="00B93E62" w:rsidRDefault="005441FD"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02.00.13 -Noorganik moddalar va ular asosidagi materiallar texnologiyasi</w:t>
            </w:r>
          </w:p>
        </w:tc>
        <w:tc>
          <w:tcPr>
            <w:tcW w:w="2038" w:type="dxa"/>
            <w:vAlign w:val="center"/>
          </w:tcPr>
          <w:p w:rsidR="005441FD" w:rsidRPr="00B93E62" w:rsidRDefault="005441F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Xamdamova Shoxida Sherzodovna t.f.d., dosent</w:t>
            </w:r>
          </w:p>
          <w:p w:rsidR="005441FD" w:rsidRPr="00B93E62" w:rsidRDefault="005441F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02.00.13</w:t>
            </w:r>
          </w:p>
        </w:tc>
        <w:tc>
          <w:tcPr>
            <w:tcW w:w="2129" w:type="dxa"/>
            <w:vAlign w:val="center"/>
          </w:tcPr>
          <w:p w:rsidR="005441FD" w:rsidRPr="00B93E62" w:rsidRDefault="005441F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O‘simliklarni dorilovchi vositalar va fungisidlar olish texnologiyasini ishlab chiqish</w:t>
            </w:r>
          </w:p>
        </w:tc>
        <w:tc>
          <w:tcPr>
            <w:tcW w:w="2931" w:type="dxa"/>
            <w:gridSpan w:val="3"/>
            <w:vAlign w:val="center"/>
          </w:tcPr>
          <w:p w:rsidR="005441FD" w:rsidRPr="00B93E62" w:rsidRDefault="005441FD" w:rsidP="003777A5">
            <w:pPr>
              <w:pStyle w:val="a6"/>
              <w:spacing w:after="0" w:line="240" w:lineRule="auto"/>
              <w:ind w:left="121" w:right="25"/>
              <w:jc w:val="center"/>
              <w:rPr>
                <w:rFonts w:ascii="Times New Roman" w:hAnsi="Times New Roman"/>
                <w:sz w:val="20"/>
                <w:szCs w:val="20"/>
                <w:lang w:val="uz-Cyrl-UZ"/>
              </w:rPr>
            </w:pPr>
            <w:r w:rsidRPr="00B93E62">
              <w:rPr>
                <w:rFonts w:ascii="Times New Roman" w:hAnsi="Times New Roman"/>
                <w:sz w:val="20"/>
                <w:szCs w:val="20"/>
                <w:lang w:val="uz-Cyrl-UZ"/>
              </w:rPr>
              <w:t>1. Marufjonov Akbarjon Bohodirjon o‘gli</w:t>
            </w:r>
          </w:p>
          <w:p w:rsidR="005441FD" w:rsidRPr="00B93E62" w:rsidRDefault="005441FD" w:rsidP="003777A5">
            <w:pPr>
              <w:pStyle w:val="a6"/>
              <w:spacing w:after="0" w:line="240" w:lineRule="auto"/>
              <w:ind w:left="121" w:right="25"/>
              <w:jc w:val="center"/>
              <w:rPr>
                <w:rFonts w:ascii="Times New Roman" w:hAnsi="Times New Roman"/>
                <w:sz w:val="20"/>
                <w:szCs w:val="20"/>
                <w:lang w:val="uz-Latn-UZ"/>
              </w:rPr>
            </w:pPr>
            <w:r w:rsidRPr="00B93E62">
              <w:rPr>
                <w:rFonts w:ascii="Times New Roman" w:hAnsi="Times New Roman"/>
                <w:sz w:val="20"/>
                <w:szCs w:val="20"/>
                <w:lang w:val="uz-Cyrl-UZ"/>
              </w:rPr>
              <w:t>Khamdamova Shohida Sherzodovna “</w:t>
            </w:r>
            <w:r w:rsidRPr="00B93E62">
              <w:rPr>
                <w:rFonts w:ascii="Times New Roman" w:hAnsi="Times New Roman"/>
                <w:sz w:val="20"/>
                <w:szCs w:val="20"/>
                <w:lang w:val="uz-Latn-UZ"/>
              </w:rPr>
              <w:t>Sovremennыy analiz texnologii proizvodstva i</w:t>
            </w:r>
          </w:p>
          <w:p w:rsidR="005441FD" w:rsidRPr="00B93E62" w:rsidRDefault="005441FD" w:rsidP="003777A5">
            <w:pPr>
              <w:pStyle w:val="a6"/>
              <w:spacing w:after="0" w:line="240" w:lineRule="auto"/>
              <w:ind w:left="121" w:right="25"/>
              <w:jc w:val="center"/>
              <w:rPr>
                <w:rFonts w:ascii="Times New Roman" w:hAnsi="Times New Roman"/>
                <w:sz w:val="20"/>
                <w:szCs w:val="20"/>
                <w:lang w:val="uz-Latn-UZ"/>
              </w:rPr>
            </w:pPr>
            <w:r w:rsidRPr="00B93E62">
              <w:rPr>
                <w:rFonts w:ascii="Times New Roman" w:hAnsi="Times New Roman"/>
                <w:sz w:val="20"/>
                <w:szCs w:val="20"/>
                <w:lang w:val="uz-Latn-UZ"/>
              </w:rPr>
              <w:t>primeneniya fungisidov i protraviteley semyan” “International journal of theoretical and practical research” Sciyentific Journal. Volume 2, Issuye 1 January, 2022</w:t>
            </w:r>
          </w:p>
        </w:tc>
        <w:tc>
          <w:tcPr>
            <w:tcW w:w="1984" w:type="dxa"/>
            <w:gridSpan w:val="2"/>
            <w:vAlign w:val="center"/>
          </w:tcPr>
          <w:p w:rsidR="005441FD" w:rsidRPr="00B93E62" w:rsidRDefault="005441F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bCs/>
                <w:spacing w:val="-9"/>
                <w:sz w:val="20"/>
                <w:szCs w:val="20"/>
                <w:lang w:val="uz-Cyrl-UZ"/>
              </w:rPr>
              <w:t>Dissertasiya ishi kalendar yillik ish reja bo‘yicha amalga oshirilib kelinmoqda.</w:t>
            </w:r>
          </w:p>
        </w:tc>
        <w:tc>
          <w:tcPr>
            <w:tcW w:w="1551" w:type="dxa"/>
            <w:gridSpan w:val="2"/>
            <w:shd w:val="clear" w:color="auto" w:fill="auto"/>
          </w:tcPr>
          <w:p w:rsidR="005441FD" w:rsidRDefault="005441FD" w:rsidP="003777A5">
            <w:pPr>
              <w:jc w:val="center"/>
            </w:pPr>
            <w:r w:rsidRPr="0012188F">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1884"/>
        </w:trPr>
        <w:tc>
          <w:tcPr>
            <w:tcW w:w="544" w:type="dxa"/>
            <w:shd w:val="clear" w:color="auto" w:fill="auto"/>
            <w:vAlign w:val="center"/>
          </w:tcPr>
          <w:p w:rsidR="005441FD" w:rsidRPr="00FB1B9F" w:rsidRDefault="005441FD"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15</w:t>
            </w:r>
          </w:p>
        </w:tc>
        <w:tc>
          <w:tcPr>
            <w:tcW w:w="1658" w:type="dxa"/>
            <w:gridSpan w:val="2"/>
            <w:vAlign w:val="center"/>
          </w:tcPr>
          <w:p w:rsidR="005441FD" w:rsidRPr="00FB1B9F" w:rsidRDefault="005441FD"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Saydullayev Abduxalim Abdusalim o‘g‘li</w:t>
            </w:r>
          </w:p>
        </w:tc>
        <w:tc>
          <w:tcPr>
            <w:tcW w:w="1591" w:type="dxa"/>
            <w:vAlign w:val="center"/>
          </w:tcPr>
          <w:p w:rsidR="005441FD" w:rsidRDefault="005441FD" w:rsidP="003777A5">
            <w:pPr>
              <w:spacing w:line="240" w:lineRule="auto"/>
              <w:jc w:val="center"/>
              <w:rPr>
                <w:rFonts w:ascii="Times New Roman" w:hAnsi="Times New Roman" w:cs="Times New Roman"/>
                <w:color w:val="000000"/>
                <w:sz w:val="20"/>
                <w:szCs w:val="20"/>
                <w:lang w:val="uz-Cyrl-UZ"/>
              </w:rPr>
            </w:pPr>
            <w:r>
              <w:rPr>
                <w:rFonts w:ascii="Times New Roman" w:hAnsi="Times New Roman" w:cs="Times New Roman"/>
                <w:color w:val="000000"/>
                <w:sz w:val="20"/>
                <w:szCs w:val="20"/>
                <w:lang w:val="uz-Cyrl-UZ"/>
              </w:rPr>
              <w:t>02.00.13 – “Noorganik moddalar va ular asosidagi materiallar texnologiyasi”</w:t>
            </w:r>
          </w:p>
        </w:tc>
        <w:tc>
          <w:tcPr>
            <w:tcW w:w="2038" w:type="dxa"/>
            <w:vAlign w:val="center"/>
          </w:tcPr>
          <w:p w:rsidR="005441FD" w:rsidRDefault="005441FD" w:rsidP="003777A5">
            <w:pPr>
              <w:spacing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t.f.d., bosh.i.x., Usanbayev Najimiddin Xolmirzayevich</w:t>
            </w:r>
          </w:p>
        </w:tc>
        <w:tc>
          <w:tcPr>
            <w:tcW w:w="2129" w:type="dxa"/>
            <w:vAlign w:val="center"/>
          </w:tcPr>
          <w:p w:rsidR="005441FD" w:rsidRDefault="005441FD" w:rsidP="003777A5">
            <w:pPr>
              <w:spacing w:before="240" w:line="240" w:lineRule="auto"/>
              <w:jc w:val="center"/>
              <w:rPr>
                <w:rFonts w:ascii="Times New Roman" w:hAnsi="Times New Roman" w:cs="Times New Roman"/>
                <w:sz w:val="20"/>
                <w:szCs w:val="20"/>
                <w:lang w:val="uz-Cyrl-UZ"/>
              </w:rPr>
            </w:pPr>
            <w:r w:rsidRPr="009813F1">
              <w:rPr>
                <w:rFonts w:ascii="Times New Roman" w:hAnsi="Times New Roman" w:cs="Times New Roman"/>
                <w:sz w:val="20"/>
                <w:szCs w:val="20"/>
                <w:lang w:val="uz-Cyrl-UZ"/>
              </w:rPr>
              <w:t>“</w:t>
            </w:r>
            <w:r w:rsidRPr="001B7FE9">
              <w:rPr>
                <w:rFonts w:ascii="Times New Roman" w:hAnsi="Times New Roman"/>
                <w:sz w:val="20"/>
                <w:szCs w:val="28"/>
                <w:lang w:val="uz-Latn-UZ"/>
              </w:rPr>
              <w:t>Karbamid va oltingugurt tutgan moddalar asosida murakkab o‘g‘itlar olish texnologiyasi</w:t>
            </w:r>
            <w:r w:rsidRPr="009813F1">
              <w:rPr>
                <w:rFonts w:ascii="Times New Roman" w:hAnsi="Times New Roman" w:cs="Times New Roman"/>
                <w:sz w:val="20"/>
                <w:szCs w:val="20"/>
                <w:lang w:val="uz-Cyrl-UZ"/>
              </w:rPr>
              <w:t>”</w:t>
            </w:r>
          </w:p>
        </w:tc>
        <w:tc>
          <w:tcPr>
            <w:tcW w:w="2931" w:type="dxa"/>
            <w:gridSpan w:val="3"/>
            <w:vAlign w:val="center"/>
          </w:tcPr>
          <w:p w:rsidR="005441FD" w:rsidRPr="00A223B3" w:rsidRDefault="005441FD" w:rsidP="003777A5">
            <w:pPr>
              <w:jc w:val="center"/>
              <w:rPr>
                <w:rFonts w:ascii="Times New Roman" w:hAnsi="Times New Roman" w:cs="Times New Roman"/>
                <w:sz w:val="20"/>
                <w:szCs w:val="20"/>
                <w:lang w:val="uz-Cyrl-UZ"/>
              </w:rPr>
            </w:pPr>
            <w:r>
              <w:rPr>
                <w:rFonts w:ascii="Times New Roman" w:hAnsi="Times New Roman" w:cs="Times New Roman"/>
                <w:sz w:val="20"/>
                <w:lang w:val="uz-Cyrl-UZ"/>
              </w:rPr>
              <w:t>-</w:t>
            </w:r>
          </w:p>
        </w:tc>
        <w:tc>
          <w:tcPr>
            <w:tcW w:w="1984" w:type="dxa"/>
            <w:gridSpan w:val="2"/>
            <w:vAlign w:val="center"/>
          </w:tcPr>
          <w:p w:rsidR="005441FD" w:rsidRDefault="005441FD" w:rsidP="003777A5">
            <w:pPr>
              <w:spacing w:line="240" w:lineRule="auto"/>
              <w:jc w:val="center"/>
              <w:rPr>
                <w:rFonts w:ascii="Times New Roman" w:hAnsi="Times New Roman" w:cs="Times New Roman"/>
                <w:sz w:val="20"/>
                <w:szCs w:val="20"/>
                <w:lang w:val="uz-Cyrl-UZ"/>
              </w:rPr>
            </w:pPr>
            <w:r w:rsidRPr="003C1CFD">
              <w:rPr>
                <w:rFonts w:ascii="Times New Roman" w:hAnsi="Times New Roman" w:cs="Times New Roman"/>
                <w:bCs/>
                <w:spacing w:val="-9"/>
                <w:sz w:val="20"/>
                <w:szCs w:val="20"/>
                <w:lang w:val="uz-Cyrl-UZ"/>
              </w:rPr>
              <w:t xml:space="preserve">Dissertasiya ishi kalendar yillik ish reja bo‘yicha </w:t>
            </w:r>
            <w:r w:rsidRPr="005D11C5">
              <w:rPr>
                <w:rFonts w:ascii="Times New Roman" w:hAnsi="Times New Roman" w:cs="Times New Roman"/>
                <w:bCs/>
                <w:spacing w:val="-9"/>
                <w:sz w:val="20"/>
                <w:szCs w:val="20"/>
                <w:lang w:val="uz-Cyrl-UZ"/>
              </w:rPr>
              <w:t>mavzuga oid</w:t>
            </w:r>
            <w:r>
              <w:rPr>
                <w:rFonts w:ascii="Times New Roman" w:hAnsi="Times New Roman" w:cs="Times New Roman"/>
                <w:bCs/>
                <w:spacing w:val="-9"/>
                <w:sz w:val="20"/>
                <w:szCs w:val="20"/>
                <w:lang w:val="uz-Cyrl-UZ"/>
              </w:rPr>
              <w:t xml:space="preserve"> </w:t>
            </w:r>
            <w:r>
              <w:rPr>
                <w:rFonts w:ascii="Times New Roman" w:hAnsi="Times New Roman" w:cs="Times New Roman"/>
                <w:sz w:val="20"/>
                <w:szCs w:val="20"/>
                <w:lang w:val="uz-Cyrl-UZ"/>
              </w:rPr>
              <w:t xml:space="preserve">adabiyotlar yig‘ilmoqda va tahlil kilinmoqda. Olingan natijalar asosida xalqaro </w:t>
            </w:r>
            <w:r w:rsidRPr="00A223B3">
              <w:rPr>
                <w:rFonts w:ascii="Times New Roman" w:hAnsi="Times New Roman" w:cs="Times New Roman"/>
                <w:sz w:val="20"/>
                <w:szCs w:val="20"/>
                <w:lang w:val="uz-Cyrl-UZ"/>
              </w:rPr>
              <w:t xml:space="preserve">Scopus </w:t>
            </w:r>
            <w:r>
              <w:rPr>
                <w:rFonts w:ascii="Times New Roman" w:hAnsi="Times New Roman" w:cs="Times New Roman"/>
                <w:sz w:val="20"/>
                <w:szCs w:val="20"/>
                <w:lang w:val="uz-Cyrl-UZ"/>
              </w:rPr>
              <w:t>jurnal</w:t>
            </w:r>
            <w:r w:rsidRPr="00A223B3">
              <w:rPr>
                <w:rFonts w:ascii="Times New Roman" w:hAnsi="Times New Roman" w:cs="Times New Roman"/>
                <w:sz w:val="20"/>
                <w:szCs w:val="20"/>
                <w:lang w:val="uz-Cyrl-UZ"/>
              </w:rPr>
              <w:t>lari</w:t>
            </w:r>
            <w:r>
              <w:rPr>
                <w:rFonts w:ascii="Times New Roman" w:hAnsi="Times New Roman" w:cs="Times New Roman"/>
                <w:sz w:val="20"/>
                <w:szCs w:val="20"/>
                <w:lang w:val="uz-Cyrl-UZ"/>
              </w:rPr>
              <w:t>ga 2 ta maqola berilgan.</w:t>
            </w:r>
            <w:r w:rsidRPr="00A223B3">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Adabiyotlarda keltirilgan mavzuga oid tadqiqot metodlari bilan tanishib chiqildi va laboratoriyada dastlabki kimyoviy tajribalar olib borilmoqda.</w:t>
            </w:r>
          </w:p>
        </w:tc>
        <w:tc>
          <w:tcPr>
            <w:tcW w:w="1551" w:type="dxa"/>
            <w:gridSpan w:val="2"/>
            <w:shd w:val="clear" w:color="auto" w:fill="auto"/>
          </w:tcPr>
          <w:p w:rsidR="005441FD" w:rsidRDefault="005441FD" w:rsidP="003777A5">
            <w:pPr>
              <w:jc w:val="center"/>
            </w:pPr>
            <w:r w:rsidRPr="0012188F">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565"/>
        </w:trPr>
        <w:tc>
          <w:tcPr>
            <w:tcW w:w="544" w:type="dxa"/>
            <w:shd w:val="clear" w:color="auto" w:fill="auto"/>
            <w:vAlign w:val="center"/>
          </w:tcPr>
          <w:p w:rsidR="005441FD" w:rsidRPr="00FB1B9F" w:rsidRDefault="005441FD"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16</w:t>
            </w:r>
          </w:p>
        </w:tc>
        <w:tc>
          <w:tcPr>
            <w:tcW w:w="1658" w:type="dxa"/>
            <w:gridSpan w:val="2"/>
            <w:vAlign w:val="center"/>
          </w:tcPr>
          <w:p w:rsidR="005441FD" w:rsidRPr="00FB1B9F" w:rsidRDefault="005441FD"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Tursunova Dilnoza Raufjonovna</w:t>
            </w:r>
          </w:p>
        </w:tc>
        <w:tc>
          <w:tcPr>
            <w:tcW w:w="1591" w:type="dxa"/>
            <w:vAlign w:val="center"/>
          </w:tcPr>
          <w:p w:rsidR="005441FD" w:rsidRPr="00B93E62" w:rsidRDefault="005441FD" w:rsidP="003777A5">
            <w:pPr>
              <w:tabs>
                <w:tab w:val="left" w:pos="6300"/>
              </w:tabs>
              <w:spacing w:after="0" w:line="240" w:lineRule="auto"/>
              <w:ind w:right="-1"/>
              <w:jc w:val="center"/>
              <w:rPr>
                <w:rFonts w:ascii="Times New Roman" w:hAnsi="Times New Roman" w:cs="Times New Roman"/>
                <w:sz w:val="20"/>
                <w:szCs w:val="20"/>
              </w:rPr>
            </w:pPr>
            <w:r w:rsidRPr="00B93E62">
              <w:rPr>
                <w:rFonts w:ascii="Times New Roman" w:hAnsi="Times New Roman" w:cs="Times New Roman"/>
                <w:sz w:val="20"/>
                <w:szCs w:val="20"/>
                <w:lang w:val="uz-Cyrl-UZ"/>
              </w:rPr>
              <w:t>18.00.02- “Rayonlashtirish. Shaharsozlik. Qishloq turar joylarini rejalashtirish. Landshaft arxitekturasi. Bino va inshootlar arxitekturasi”</w:t>
            </w:r>
          </w:p>
          <w:p w:rsidR="005441FD" w:rsidRPr="00B93E62" w:rsidRDefault="005441FD" w:rsidP="003777A5">
            <w:pPr>
              <w:spacing w:line="240" w:lineRule="auto"/>
              <w:jc w:val="center"/>
              <w:rPr>
                <w:rFonts w:ascii="Times New Roman" w:hAnsi="Times New Roman" w:cs="Times New Roman"/>
                <w:color w:val="000000"/>
                <w:sz w:val="20"/>
                <w:szCs w:val="20"/>
                <w:lang w:val="uz-Cyrl-UZ"/>
              </w:rPr>
            </w:pPr>
          </w:p>
        </w:tc>
        <w:tc>
          <w:tcPr>
            <w:tcW w:w="2038" w:type="dxa"/>
            <w:vAlign w:val="center"/>
          </w:tcPr>
          <w:p w:rsidR="005441FD" w:rsidRPr="00B93E62" w:rsidRDefault="005441F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Salimov Arifjan Muslimovich  arxitektura fanlari doktori, professor</w:t>
            </w:r>
          </w:p>
        </w:tc>
        <w:tc>
          <w:tcPr>
            <w:tcW w:w="2129" w:type="dxa"/>
            <w:vAlign w:val="center"/>
          </w:tcPr>
          <w:p w:rsidR="005441FD" w:rsidRPr="00B93E62" w:rsidRDefault="005441FD" w:rsidP="003777A5">
            <w:pPr>
              <w:spacing w:after="0" w:line="240" w:lineRule="auto"/>
              <w:jc w:val="center"/>
              <w:rPr>
                <w:rFonts w:ascii="Times New Roman" w:hAnsi="Times New Roman" w:cs="Times New Roman"/>
                <w:b/>
                <w:sz w:val="20"/>
                <w:szCs w:val="20"/>
                <w:lang w:val="uz-Cyrl-UZ"/>
              </w:rPr>
            </w:pPr>
            <w:r w:rsidRPr="00B93E62">
              <w:rPr>
                <w:rFonts w:ascii="Times New Roman" w:hAnsi="Times New Roman" w:cs="Times New Roman"/>
                <w:sz w:val="20"/>
                <w:szCs w:val="20"/>
                <w:lang w:val="en-US"/>
              </w:rPr>
              <w:t>“</w:t>
            </w:r>
            <w:r w:rsidRPr="00B93E62">
              <w:rPr>
                <w:rFonts w:ascii="Times New Roman" w:hAnsi="Times New Roman" w:cs="Times New Roman"/>
                <w:sz w:val="20"/>
                <w:szCs w:val="20"/>
                <w:lang w:val="uz-Cyrl-UZ"/>
              </w:rPr>
              <w:t>O‘zbekiston tarixiy shahar markazlarini saqlash va  qayta tiklashning asosiy tamoyillari (Farg‘ona vodiysi misolida)</w:t>
            </w:r>
            <w:r w:rsidRPr="00B93E62">
              <w:rPr>
                <w:rFonts w:ascii="Times New Roman" w:hAnsi="Times New Roman" w:cs="Times New Roman"/>
                <w:sz w:val="20"/>
                <w:szCs w:val="20"/>
                <w:lang w:val="en-US"/>
              </w:rPr>
              <w:t>”</w:t>
            </w:r>
          </w:p>
          <w:p w:rsidR="005441FD" w:rsidRPr="00B93E62" w:rsidRDefault="005441FD" w:rsidP="003777A5">
            <w:pPr>
              <w:spacing w:after="0" w:line="240" w:lineRule="auto"/>
              <w:jc w:val="center"/>
              <w:rPr>
                <w:rFonts w:ascii="Times New Roman" w:hAnsi="Times New Roman" w:cs="Times New Roman"/>
                <w:sz w:val="20"/>
                <w:szCs w:val="20"/>
                <w:lang w:val="en-US"/>
              </w:rPr>
            </w:pPr>
          </w:p>
        </w:tc>
        <w:tc>
          <w:tcPr>
            <w:tcW w:w="2931" w:type="dxa"/>
            <w:gridSpan w:val="3"/>
            <w:vAlign w:val="center"/>
          </w:tcPr>
          <w:p w:rsidR="005441FD" w:rsidRPr="00B93E62" w:rsidRDefault="005441FD" w:rsidP="003777A5">
            <w:pPr>
              <w:spacing w:after="0" w:line="240" w:lineRule="auto"/>
              <w:jc w:val="center"/>
              <w:rPr>
                <w:rFonts w:ascii="Times New Roman" w:eastAsia="Calibri" w:hAnsi="Times New Roman" w:cs="Times New Roman"/>
                <w:sz w:val="20"/>
                <w:szCs w:val="20"/>
                <w:lang w:val="en-US" w:eastAsia="en-US"/>
              </w:rPr>
            </w:pPr>
          </w:p>
          <w:p w:rsidR="005441FD" w:rsidRPr="00B93E62" w:rsidRDefault="005441FD" w:rsidP="003777A5">
            <w:pPr>
              <w:keepNext/>
              <w:keepLines/>
              <w:spacing w:after="0"/>
              <w:jc w:val="center"/>
              <w:outlineLvl w:val="0"/>
              <w:rPr>
                <w:rFonts w:ascii="Times New Roman" w:hAnsi="Times New Roman" w:cs="Times New Roman"/>
                <w:bCs/>
                <w:color w:val="000000"/>
                <w:sz w:val="20"/>
                <w:szCs w:val="20"/>
                <w:lang w:val="uz-Cyrl-UZ"/>
              </w:rPr>
            </w:pPr>
            <w:r w:rsidRPr="00B93E62">
              <w:rPr>
                <w:rFonts w:ascii="Times New Roman" w:eastAsia="Calibri" w:hAnsi="Times New Roman" w:cs="Times New Roman"/>
                <w:sz w:val="20"/>
                <w:szCs w:val="20"/>
                <w:lang w:val="uz-Cyrl-UZ" w:eastAsia="en-US"/>
              </w:rPr>
              <w:t>-</w:t>
            </w:r>
          </w:p>
          <w:p w:rsidR="005441FD" w:rsidRPr="00B93E62" w:rsidRDefault="005441FD" w:rsidP="003777A5">
            <w:pPr>
              <w:jc w:val="center"/>
              <w:rPr>
                <w:rFonts w:ascii="Times New Roman" w:hAnsi="Times New Roman" w:cs="Times New Roman"/>
                <w:sz w:val="20"/>
                <w:szCs w:val="20"/>
                <w:lang w:val="en-US"/>
              </w:rPr>
            </w:pPr>
          </w:p>
          <w:p w:rsidR="005441FD" w:rsidRPr="00B93E62" w:rsidRDefault="005441FD" w:rsidP="003777A5">
            <w:pPr>
              <w:pStyle w:val="a6"/>
              <w:autoSpaceDE w:val="0"/>
              <w:autoSpaceDN w:val="0"/>
              <w:adjustRightInd w:val="0"/>
              <w:spacing w:after="0" w:line="240" w:lineRule="auto"/>
              <w:ind w:left="0"/>
              <w:jc w:val="center"/>
              <w:rPr>
                <w:rFonts w:ascii="Times New Roman" w:hAnsi="Times New Roman"/>
                <w:color w:val="000000"/>
                <w:sz w:val="20"/>
                <w:szCs w:val="20"/>
                <w:lang w:val="en-US"/>
              </w:rPr>
            </w:pPr>
          </w:p>
        </w:tc>
        <w:tc>
          <w:tcPr>
            <w:tcW w:w="1984" w:type="dxa"/>
            <w:gridSpan w:val="2"/>
            <w:vAlign w:val="center"/>
          </w:tcPr>
          <w:p w:rsidR="005441FD" w:rsidRPr="00B93E62" w:rsidRDefault="005441F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Shaharlardagi tarixiy markazlarning shakllanish va rivojlanish bosqichlarini, bu yerdagi arxitektura yodgorliklarini kompozision joylashishini tadqiq etish</w:t>
            </w:r>
          </w:p>
          <w:p w:rsidR="005441FD" w:rsidRPr="00B93E62" w:rsidRDefault="005441FD" w:rsidP="003777A5">
            <w:pPr>
              <w:spacing w:line="240" w:lineRule="auto"/>
              <w:jc w:val="center"/>
              <w:rPr>
                <w:rFonts w:ascii="Times New Roman" w:hAnsi="Times New Roman" w:cs="Times New Roman"/>
                <w:sz w:val="20"/>
                <w:szCs w:val="20"/>
                <w:lang w:val="uz-Cyrl-UZ"/>
              </w:rPr>
            </w:pPr>
          </w:p>
        </w:tc>
        <w:tc>
          <w:tcPr>
            <w:tcW w:w="1551" w:type="dxa"/>
            <w:gridSpan w:val="2"/>
            <w:shd w:val="clear" w:color="auto" w:fill="auto"/>
          </w:tcPr>
          <w:p w:rsidR="005441FD" w:rsidRDefault="005441FD" w:rsidP="003777A5">
            <w:pPr>
              <w:jc w:val="center"/>
            </w:pPr>
            <w:r w:rsidRPr="00191A6C">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1402"/>
        </w:trPr>
        <w:tc>
          <w:tcPr>
            <w:tcW w:w="544" w:type="dxa"/>
            <w:shd w:val="clear" w:color="auto" w:fill="auto"/>
            <w:vAlign w:val="center"/>
          </w:tcPr>
          <w:p w:rsidR="005441FD" w:rsidRPr="00FB1B9F" w:rsidRDefault="005441FD"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17</w:t>
            </w:r>
          </w:p>
        </w:tc>
        <w:tc>
          <w:tcPr>
            <w:tcW w:w="1658" w:type="dxa"/>
            <w:gridSpan w:val="2"/>
            <w:vAlign w:val="center"/>
          </w:tcPr>
          <w:p w:rsidR="005441FD" w:rsidRPr="00FB1B9F" w:rsidRDefault="005441FD" w:rsidP="003777A5">
            <w:pPr>
              <w:spacing w:after="0" w:line="240" w:lineRule="auto"/>
              <w:ind w:left="-133" w:right="-133"/>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Jo‘raboyev Asilbek Tolibjon o‘g‘li</w:t>
            </w:r>
          </w:p>
          <w:p w:rsidR="005441FD" w:rsidRPr="00FB1B9F" w:rsidRDefault="005441FD" w:rsidP="003777A5">
            <w:pPr>
              <w:spacing w:after="0" w:line="240" w:lineRule="auto"/>
              <w:ind w:right="9"/>
              <w:jc w:val="center"/>
              <w:rPr>
                <w:rFonts w:ascii="Times New Roman" w:hAnsi="Times New Roman" w:cs="Times New Roman"/>
                <w:sz w:val="20"/>
                <w:szCs w:val="20"/>
                <w:lang w:val="uz-Cyrl-UZ"/>
              </w:rPr>
            </w:pPr>
          </w:p>
        </w:tc>
        <w:tc>
          <w:tcPr>
            <w:tcW w:w="1591" w:type="dxa"/>
            <w:vAlign w:val="center"/>
          </w:tcPr>
          <w:p w:rsidR="005441FD" w:rsidRPr="00B93E62" w:rsidRDefault="005441FD" w:rsidP="003777A5">
            <w:pPr>
              <w:tabs>
                <w:tab w:val="left" w:pos="6300"/>
              </w:tabs>
              <w:spacing w:after="0" w:line="240" w:lineRule="auto"/>
              <w:ind w:right="-84"/>
              <w:jc w:val="center"/>
              <w:rPr>
                <w:rFonts w:ascii="Times New Roman" w:hAnsi="Times New Roman" w:cs="Times New Roman"/>
                <w:sz w:val="20"/>
                <w:szCs w:val="20"/>
              </w:rPr>
            </w:pPr>
            <w:r w:rsidRPr="00B93E62">
              <w:rPr>
                <w:rFonts w:ascii="Times New Roman" w:hAnsi="Times New Roman" w:cs="Times New Roman"/>
                <w:sz w:val="20"/>
                <w:szCs w:val="20"/>
                <w:lang w:val="uz-Cyrl-UZ"/>
              </w:rPr>
              <w:t xml:space="preserve">18.00.02 – “Rayonlashtirish. Shaharsozlik. Qishloq turar joylarini rejalashtirish. Landshaft arxitekturasi. Bino va </w:t>
            </w:r>
            <w:r w:rsidRPr="00B93E62">
              <w:rPr>
                <w:rFonts w:ascii="Times New Roman" w:hAnsi="Times New Roman" w:cs="Times New Roman"/>
                <w:sz w:val="20"/>
                <w:szCs w:val="20"/>
                <w:lang w:val="uz-Cyrl-UZ"/>
              </w:rPr>
              <w:lastRenderedPageBreak/>
              <w:t>inshootlar arxitekturasi (texnika fanlari)"</w:t>
            </w:r>
          </w:p>
          <w:p w:rsidR="005441FD" w:rsidRPr="00B93E62" w:rsidRDefault="005441FD" w:rsidP="003777A5">
            <w:pPr>
              <w:spacing w:after="0" w:line="240" w:lineRule="auto"/>
              <w:jc w:val="center"/>
              <w:rPr>
                <w:rFonts w:ascii="Times New Roman" w:hAnsi="Times New Roman" w:cs="Times New Roman"/>
                <w:sz w:val="20"/>
                <w:szCs w:val="20"/>
              </w:rPr>
            </w:pPr>
          </w:p>
          <w:p w:rsidR="005441FD" w:rsidRPr="00B93E62" w:rsidRDefault="005441FD" w:rsidP="003777A5">
            <w:pPr>
              <w:spacing w:after="0" w:line="240" w:lineRule="auto"/>
              <w:jc w:val="center"/>
              <w:rPr>
                <w:rFonts w:ascii="Times New Roman" w:hAnsi="Times New Roman" w:cs="Times New Roman"/>
                <w:sz w:val="20"/>
                <w:szCs w:val="20"/>
              </w:rPr>
            </w:pPr>
          </w:p>
        </w:tc>
        <w:tc>
          <w:tcPr>
            <w:tcW w:w="2038" w:type="dxa"/>
            <w:vAlign w:val="center"/>
          </w:tcPr>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arx.f.d., professor</w:t>
            </w:r>
          </w:p>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Salimov O</w:t>
            </w:r>
            <w:r w:rsidRPr="00B93E62">
              <w:rPr>
                <w:rFonts w:ascii="Times New Roman" w:hAnsi="Times New Roman" w:cs="Times New Roman"/>
                <w:sz w:val="20"/>
                <w:szCs w:val="20"/>
                <w:lang w:val="en-US"/>
              </w:rPr>
              <w:t xml:space="preserve">rifjon </w:t>
            </w:r>
            <w:r w:rsidRPr="00B93E62">
              <w:rPr>
                <w:rFonts w:ascii="Times New Roman" w:hAnsi="Times New Roman" w:cs="Times New Roman"/>
                <w:sz w:val="20"/>
                <w:szCs w:val="20"/>
                <w:lang w:val="uz-Cyrl-UZ"/>
              </w:rPr>
              <w:t>M</w:t>
            </w:r>
            <w:r w:rsidRPr="00B93E62">
              <w:rPr>
                <w:rFonts w:ascii="Times New Roman" w:hAnsi="Times New Roman" w:cs="Times New Roman"/>
                <w:sz w:val="20"/>
                <w:szCs w:val="20"/>
                <w:lang w:val="en-US"/>
              </w:rPr>
              <w:t>uslimovich</w:t>
            </w:r>
          </w:p>
          <w:p w:rsidR="005441FD" w:rsidRPr="00B93E62" w:rsidRDefault="005441FD" w:rsidP="003777A5">
            <w:pPr>
              <w:spacing w:after="0" w:line="240" w:lineRule="auto"/>
              <w:ind w:right="-108"/>
              <w:jc w:val="center"/>
              <w:rPr>
                <w:rFonts w:ascii="Times New Roman" w:hAnsi="Times New Roman" w:cs="Times New Roman"/>
                <w:sz w:val="20"/>
                <w:szCs w:val="20"/>
                <w:lang w:val="uz-Cyrl-UZ"/>
              </w:rPr>
            </w:pPr>
          </w:p>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18.00.01-“Arxitektura tarixi va nazariyasi, arxitektura yodgorliklarini</w:t>
            </w:r>
          </w:p>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qayta tiklash”</w:t>
            </w:r>
          </w:p>
        </w:tc>
        <w:tc>
          <w:tcPr>
            <w:tcW w:w="2129" w:type="dxa"/>
            <w:vAlign w:val="center"/>
          </w:tcPr>
          <w:p w:rsidR="005441FD" w:rsidRPr="00B93E62" w:rsidRDefault="005441FD" w:rsidP="003777A5">
            <w:pPr>
              <w:spacing w:after="0" w:line="240" w:lineRule="auto"/>
              <w:ind w:left="-120" w:right="-108"/>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“O‘zbekiston Arxitektura yodgorliklarining konstruktiv yechimlari”.</w:t>
            </w:r>
          </w:p>
        </w:tc>
        <w:tc>
          <w:tcPr>
            <w:tcW w:w="2931" w:type="dxa"/>
            <w:gridSpan w:val="3"/>
            <w:vAlign w:val="center"/>
          </w:tcPr>
          <w:p w:rsidR="005441FD" w:rsidRPr="004007AB" w:rsidRDefault="005441FD" w:rsidP="003777A5">
            <w:pPr>
              <w:pStyle w:val="a6"/>
              <w:numPr>
                <w:ilvl w:val="0"/>
                <w:numId w:val="10"/>
              </w:numPr>
              <w:spacing w:line="240" w:lineRule="auto"/>
              <w:ind w:left="-11" w:firstLine="0"/>
              <w:jc w:val="center"/>
              <w:rPr>
                <w:rFonts w:ascii="Times New Roman" w:hAnsi="Times New Roman"/>
                <w:sz w:val="20"/>
                <w:szCs w:val="20"/>
                <w:lang w:val="uz-Cyrl-UZ"/>
              </w:rPr>
            </w:pPr>
            <w:r w:rsidRPr="004007AB">
              <w:rPr>
                <w:rFonts w:ascii="Times New Roman" w:hAnsi="Times New Roman"/>
                <w:sz w:val="20"/>
                <w:szCs w:val="20"/>
                <w:lang w:val="uz-Cyrl-UZ"/>
              </w:rPr>
              <w:t>Chet tili malakaviy imtixoni GUVOHNOMASI olindi. 3</w:t>
            </w:r>
            <w:r w:rsidRPr="004007AB">
              <w:rPr>
                <w:rFonts w:ascii="Times New Roman" w:hAnsi="Times New Roman"/>
                <w:sz w:val="20"/>
                <w:szCs w:val="20"/>
                <w:lang w:val="en-US"/>
              </w:rPr>
              <w:t>0</w:t>
            </w:r>
            <w:r w:rsidRPr="004007AB">
              <w:rPr>
                <w:rFonts w:ascii="Times New Roman" w:hAnsi="Times New Roman"/>
                <w:sz w:val="20"/>
                <w:szCs w:val="20"/>
                <w:lang w:val="uz-Cyrl-UZ"/>
              </w:rPr>
              <w:t>.</w:t>
            </w:r>
            <w:r w:rsidRPr="004007AB">
              <w:rPr>
                <w:rFonts w:ascii="Times New Roman" w:hAnsi="Times New Roman"/>
                <w:sz w:val="20"/>
                <w:szCs w:val="20"/>
                <w:lang w:val="en-US"/>
              </w:rPr>
              <w:t>07</w:t>
            </w:r>
            <w:r w:rsidRPr="004007AB">
              <w:rPr>
                <w:rFonts w:ascii="Times New Roman" w:hAnsi="Times New Roman"/>
                <w:sz w:val="20"/>
                <w:szCs w:val="20"/>
                <w:lang w:val="uz-Cyrl-UZ"/>
              </w:rPr>
              <w:t xml:space="preserve">.2021yil,  ADU. № </w:t>
            </w:r>
            <w:r w:rsidRPr="004007AB">
              <w:rPr>
                <w:rFonts w:ascii="Times New Roman" w:hAnsi="Times New Roman"/>
                <w:sz w:val="20"/>
                <w:szCs w:val="20"/>
                <w:lang w:val="en-US"/>
              </w:rPr>
              <w:t>189</w:t>
            </w:r>
            <w:r w:rsidRPr="004007AB">
              <w:rPr>
                <w:rFonts w:ascii="Times New Roman" w:hAnsi="Times New Roman"/>
                <w:sz w:val="20"/>
                <w:szCs w:val="20"/>
                <w:lang w:val="uz-Cyrl-UZ"/>
              </w:rPr>
              <w:t>-4-2021</w:t>
            </w:r>
          </w:p>
          <w:p w:rsidR="005441FD" w:rsidRPr="00B93E62" w:rsidRDefault="005441FD" w:rsidP="003777A5">
            <w:pPr>
              <w:pStyle w:val="a6"/>
              <w:numPr>
                <w:ilvl w:val="0"/>
                <w:numId w:val="10"/>
              </w:numPr>
              <w:spacing w:after="0" w:line="240" w:lineRule="auto"/>
              <w:ind w:left="-11" w:firstLine="0"/>
              <w:jc w:val="center"/>
              <w:rPr>
                <w:rFonts w:ascii="Times New Roman" w:hAnsi="Times New Roman"/>
                <w:sz w:val="20"/>
                <w:szCs w:val="20"/>
                <w:lang w:val="uz-Cyrl-UZ"/>
              </w:rPr>
            </w:pPr>
            <w:r w:rsidRPr="00B93E62">
              <w:rPr>
                <w:rFonts w:ascii="Times New Roman" w:hAnsi="Times New Roman"/>
                <w:sz w:val="20"/>
                <w:szCs w:val="20"/>
                <w:lang w:val="uz-Cyrl-UZ"/>
              </w:rPr>
              <w:t xml:space="preserve">“Dam olish maskanlari sifatida tarixiy landshaftdan foydalanish” mavzusi ostida ilmiy maqola tayyorlanmoqda, yaqin kunlarda chop etishga </w:t>
            </w:r>
            <w:r w:rsidRPr="00B93E62">
              <w:rPr>
                <w:rFonts w:ascii="Times New Roman" w:hAnsi="Times New Roman"/>
                <w:sz w:val="20"/>
                <w:szCs w:val="20"/>
                <w:lang w:val="uz-Cyrl-UZ"/>
              </w:rPr>
              <w:lastRenderedPageBreak/>
              <w:t>topshiriladi.</w:t>
            </w:r>
          </w:p>
        </w:tc>
        <w:tc>
          <w:tcPr>
            <w:tcW w:w="1984" w:type="dxa"/>
            <w:gridSpan w:val="2"/>
            <w:vAlign w:val="center"/>
          </w:tcPr>
          <w:p w:rsidR="005441FD" w:rsidRPr="00B93E62" w:rsidRDefault="005441FD" w:rsidP="003777A5">
            <w:pPr>
              <w:pStyle w:val="a6"/>
              <w:spacing w:line="240" w:lineRule="auto"/>
              <w:ind w:left="36" w:firstLine="140"/>
              <w:jc w:val="center"/>
              <w:rPr>
                <w:rFonts w:ascii="Times New Roman" w:hAnsi="Times New Roman"/>
                <w:sz w:val="20"/>
                <w:szCs w:val="20"/>
                <w:lang w:val="uz-Cyrl-UZ"/>
              </w:rPr>
            </w:pPr>
            <w:r w:rsidRPr="00B93E62">
              <w:rPr>
                <w:rFonts w:ascii="Times New Roman" w:hAnsi="Times New Roman"/>
                <w:sz w:val="20"/>
                <w:szCs w:val="20"/>
                <w:lang w:val="uz-Cyrl-UZ"/>
              </w:rPr>
              <w:lastRenderedPageBreak/>
              <w:t>Nazariy ta’lim (mutaxasislik bo</w:t>
            </w:r>
            <w:r w:rsidRPr="00B93E62">
              <w:rPr>
                <w:rFonts w:ascii="Times New Roman" w:hAnsi="Times New Roman"/>
                <w:bCs/>
                <w:sz w:val="20"/>
                <w:szCs w:val="20"/>
                <w:lang w:val="uz-Cyrl-UZ" w:eastAsia="uz-Cyrl-UZ"/>
              </w:rPr>
              <w:t>’</w:t>
            </w:r>
            <w:r w:rsidRPr="00B93E62">
              <w:rPr>
                <w:rFonts w:ascii="Times New Roman" w:hAnsi="Times New Roman"/>
                <w:sz w:val="20"/>
                <w:szCs w:val="20"/>
                <w:lang w:val="uz-Cyrl-UZ"/>
              </w:rPr>
              <w:t>yicha) o‘rganilyapti, mavzu bo‘yicha asosiy ilmiy adabiyotlar (monografiyalar, ilmiy maqolalar) tahlil qilinyabdi.</w:t>
            </w:r>
          </w:p>
          <w:p w:rsidR="005441FD" w:rsidRPr="00B93E62" w:rsidRDefault="005441FD" w:rsidP="003777A5">
            <w:pPr>
              <w:pStyle w:val="a6"/>
              <w:spacing w:line="240" w:lineRule="auto"/>
              <w:ind w:left="36" w:firstLine="140"/>
              <w:jc w:val="center"/>
              <w:rPr>
                <w:rFonts w:ascii="Times New Roman" w:hAnsi="Times New Roman"/>
                <w:sz w:val="20"/>
                <w:szCs w:val="20"/>
                <w:lang w:val="en-US"/>
              </w:rPr>
            </w:pPr>
            <w:r w:rsidRPr="00B93E62">
              <w:rPr>
                <w:rFonts w:ascii="Times New Roman" w:hAnsi="Times New Roman"/>
                <w:sz w:val="20"/>
                <w:szCs w:val="20"/>
                <w:lang w:val="uz-Cyrl-UZ"/>
              </w:rPr>
              <w:lastRenderedPageBreak/>
              <w:t xml:space="preserve">Kafedrada </w:t>
            </w:r>
            <w:r w:rsidRPr="00B93E62">
              <w:rPr>
                <w:rFonts w:ascii="Times New Roman" w:hAnsi="Times New Roman"/>
                <w:sz w:val="20"/>
                <w:szCs w:val="20"/>
                <w:lang w:val="en-US"/>
              </w:rPr>
              <w:t>seminar</w:t>
            </w:r>
            <w:r w:rsidRPr="00B93E62">
              <w:rPr>
                <w:rFonts w:ascii="Times New Roman" w:hAnsi="Times New Roman"/>
                <w:sz w:val="20"/>
                <w:szCs w:val="20"/>
                <w:lang w:val="uz-Cyrl-UZ"/>
              </w:rPr>
              <w:t xml:space="preserve"> qilindi bayonnoma № </w:t>
            </w:r>
            <w:r w:rsidRPr="00B93E62">
              <w:rPr>
                <w:rFonts w:ascii="Times New Roman" w:hAnsi="Times New Roman"/>
                <w:sz w:val="20"/>
                <w:szCs w:val="20"/>
                <w:lang w:val="en-US"/>
              </w:rPr>
              <w:t>__</w:t>
            </w:r>
            <w:r w:rsidRPr="00B93E62">
              <w:rPr>
                <w:rFonts w:ascii="Times New Roman" w:hAnsi="Times New Roman"/>
                <w:sz w:val="20"/>
                <w:szCs w:val="20"/>
                <w:lang w:val="uz-Cyrl-UZ"/>
              </w:rPr>
              <w:t xml:space="preserve"> (1</w:t>
            </w:r>
            <w:r w:rsidRPr="00B93E62">
              <w:rPr>
                <w:rFonts w:ascii="Times New Roman" w:hAnsi="Times New Roman"/>
                <w:sz w:val="20"/>
                <w:szCs w:val="20"/>
                <w:lang w:val="en-US"/>
              </w:rPr>
              <w:t>0</w:t>
            </w:r>
            <w:r w:rsidRPr="00B93E62">
              <w:rPr>
                <w:rFonts w:ascii="Times New Roman" w:hAnsi="Times New Roman"/>
                <w:sz w:val="20"/>
                <w:szCs w:val="20"/>
                <w:lang w:val="uz-Cyrl-UZ"/>
              </w:rPr>
              <w:t>.03.202</w:t>
            </w:r>
            <w:r w:rsidRPr="00B93E62">
              <w:rPr>
                <w:rFonts w:ascii="Times New Roman" w:hAnsi="Times New Roman"/>
                <w:sz w:val="20"/>
                <w:szCs w:val="20"/>
                <w:lang w:val="en-US"/>
              </w:rPr>
              <w:t>2y.</w:t>
            </w:r>
            <w:r w:rsidRPr="00B93E62">
              <w:rPr>
                <w:rFonts w:ascii="Times New Roman" w:hAnsi="Times New Roman"/>
                <w:sz w:val="20"/>
                <w:szCs w:val="20"/>
                <w:lang w:val="uz-Cyrl-UZ"/>
              </w:rPr>
              <w:t>)</w:t>
            </w:r>
          </w:p>
          <w:p w:rsidR="005441FD" w:rsidRPr="00B93E62" w:rsidRDefault="005441FD" w:rsidP="003777A5">
            <w:pPr>
              <w:pStyle w:val="a6"/>
              <w:tabs>
                <w:tab w:val="left" w:pos="417"/>
              </w:tabs>
              <w:spacing w:after="0" w:line="240" w:lineRule="auto"/>
              <w:ind w:left="57"/>
              <w:jc w:val="center"/>
              <w:rPr>
                <w:rFonts w:ascii="Times New Roman" w:hAnsi="Times New Roman"/>
                <w:sz w:val="20"/>
                <w:szCs w:val="20"/>
                <w:lang w:val="en-US"/>
              </w:rPr>
            </w:pPr>
          </w:p>
        </w:tc>
        <w:tc>
          <w:tcPr>
            <w:tcW w:w="1551" w:type="dxa"/>
            <w:gridSpan w:val="2"/>
            <w:shd w:val="clear" w:color="auto" w:fill="auto"/>
          </w:tcPr>
          <w:p w:rsidR="005441FD" w:rsidRDefault="005441FD" w:rsidP="003777A5">
            <w:pPr>
              <w:jc w:val="center"/>
            </w:pPr>
            <w:r w:rsidRPr="00191A6C">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566"/>
        </w:trPr>
        <w:tc>
          <w:tcPr>
            <w:tcW w:w="544" w:type="dxa"/>
            <w:shd w:val="clear" w:color="auto" w:fill="auto"/>
            <w:vAlign w:val="center"/>
          </w:tcPr>
          <w:p w:rsidR="005441FD" w:rsidRPr="00FB1B9F" w:rsidRDefault="005441FD" w:rsidP="00BB637A">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18</w:t>
            </w:r>
          </w:p>
        </w:tc>
        <w:tc>
          <w:tcPr>
            <w:tcW w:w="1658" w:type="dxa"/>
            <w:gridSpan w:val="2"/>
            <w:vAlign w:val="center"/>
          </w:tcPr>
          <w:p w:rsidR="005441FD" w:rsidRPr="00FB1B9F" w:rsidRDefault="005441FD"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en-US"/>
              </w:rPr>
              <w:t>Mo‘minov Oybek Alisher o‘g‘li</w:t>
            </w:r>
          </w:p>
        </w:tc>
        <w:tc>
          <w:tcPr>
            <w:tcW w:w="1591" w:type="dxa"/>
            <w:vAlign w:val="center"/>
          </w:tcPr>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05.05.04 – Sanoat issiqlik energetikasi</w:t>
            </w:r>
          </w:p>
        </w:tc>
        <w:tc>
          <w:tcPr>
            <w:tcW w:w="2038" w:type="dxa"/>
            <w:vAlign w:val="center"/>
          </w:tcPr>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t.f.</w:t>
            </w:r>
            <w:r w:rsidRPr="00B93E62">
              <w:rPr>
                <w:rFonts w:ascii="Times New Roman" w:hAnsi="Times New Roman" w:cs="Times New Roman"/>
                <w:sz w:val="20"/>
                <w:szCs w:val="20"/>
                <w:lang w:val="en-US"/>
              </w:rPr>
              <w:t>d</w:t>
            </w:r>
            <w:r w:rsidRPr="00B93E62">
              <w:rPr>
                <w:rFonts w:ascii="Times New Roman" w:hAnsi="Times New Roman" w:cs="Times New Roman"/>
                <w:sz w:val="20"/>
                <w:szCs w:val="20"/>
                <w:lang w:val="uz-Cyrl-UZ"/>
              </w:rPr>
              <w:t>. prof.</w:t>
            </w:r>
          </w:p>
          <w:p w:rsidR="005441FD" w:rsidRPr="00B93E62" w:rsidRDefault="005441FD"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S.I Xudayqulov</w:t>
            </w:r>
          </w:p>
        </w:tc>
        <w:tc>
          <w:tcPr>
            <w:tcW w:w="2129" w:type="dxa"/>
            <w:vAlign w:val="center"/>
          </w:tcPr>
          <w:p w:rsidR="005441FD" w:rsidRPr="00B93E62" w:rsidRDefault="005441FD" w:rsidP="003777A5">
            <w:pPr>
              <w:tabs>
                <w:tab w:val="left" w:pos="142"/>
                <w:tab w:val="left" w:pos="2160"/>
              </w:tabs>
              <w:spacing w:after="0" w:line="240" w:lineRule="auto"/>
              <w:ind w:left="-142" w:right="-1"/>
              <w:jc w:val="center"/>
              <w:rPr>
                <w:rFonts w:ascii="Times New Roman" w:hAnsi="Times New Roman" w:cs="Times New Roman"/>
                <w:bCs/>
                <w:caps/>
                <w:sz w:val="20"/>
                <w:szCs w:val="20"/>
                <w:lang w:val="en-US"/>
              </w:rPr>
            </w:pPr>
            <w:r w:rsidRPr="00B93E62">
              <w:rPr>
                <w:rFonts w:ascii="Times New Roman" w:hAnsi="Times New Roman" w:cs="Times New Roman"/>
                <w:bCs/>
                <w:sz w:val="20"/>
                <w:szCs w:val="20"/>
                <w:lang w:val="en-US"/>
              </w:rPr>
              <w:t>Muhandislik    gidrotexnika inshootlari va suv omborlari suv chiqarish tizimlarida tebranish jarayonining dinamikasi</w:t>
            </w:r>
          </w:p>
          <w:p w:rsidR="005441FD" w:rsidRPr="00B93E62" w:rsidRDefault="005441FD" w:rsidP="003777A5">
            <w:pPr>
              <w:spacing w:after="0" w:line="240" w:lineRule="auto"/>
              <w:jc w:val="center"/>
              <w:rPr>
                <w:rFonts w:ascii="Times New Roman" w:hAnsi="Times New Roman" w:cs="Times New Roman"/>
                <w:sz w:val="20"/>
                <w:szCs w:val="20"/>
                <w:lang w:val="en-US"/>
              </w:rPr>
            </w:pPr>
          </w:p>
        </w:tc>
        <w:tc>
          <w:tcPr>
            <w:tcW w:w="2931" w:type="dxa"/>
            <w:gridSpan w:val="3"/>
            <w:vAlign w:val="center"/>
          </w:tcPr>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1.S.I Xudayqulov</w:t>
            </w:r>
            <w:r w:rsidRPr="00B93E62">
              <w:rPr>
                <w:rFonts w:ascii="Times New Roman" w:hAnsi="Times New Roman" w:cs="Times New Roman"/>
                <w:sz w:val="20"/>
                <w:szCs w:val="20"/>
                <w:lang w:val="uz-Cyrl-UZ"/>
              </w:rPr>
              <w:t>,</w:t>
            </w:r>
          </w:p>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O.A o‘minov</w:t>
            </w:r>
            <w:r w:rsidRPr="00B93E62">
              <w:rPr>
                <w:rFonts w:ascii="Times New Roman" w:hAnsi="Times New Roman" w:cs="Times New Roman"/>
                <w:sz w:val="20"/>
                <w:szCs w:val="20"/>
                <w:lang w:val="uz-Cyrl-UZ"/>
              </w:rPr>
              <w:t>,</w:t>
            </w:r>
          </w:p>
          <w:p w:rsidR="005441FD" w:rsidRPr="00D02310" w:rsidRDefault="005441FD" w:rsidP="003777A5">
            <w:pPr>
              <w:spacing w:after="0" w:line="240" w:lineRule="auto"/>
              <w:ind w:left="360"/>
              <w:jc w:val="center"/>
              <w:rPr>
                <w:rFonts w:ascii="Times New Roman" w:hAnsi="Times New Roman" w:cs="Times New Roman"/>
                <w:b/>
                <w:sz w:val="20"/>
                <w:szCs w:val="20"/>
                <w:lang w:val="en-US"/>
              </w:rPr>
            </w:pPr>
            <w:r w:rsidRPr="00D02310">
              <w:rPr>
                <w:rStyle w:val="fontstyle01"/>
                <w:rFonts w:ascii="Times New Roman" w:hAnsi="Times New Roman" w:cs="Times New Roman"/>
                <w:b w:val="0"/>
                <w:sz w:val="20"/>
                <w:szCs w:val="20"/>
                <w:lang w:val="en-US"/>
              </w:rPr>
              <w:t>MODELIROVANIYA MAKSIMALNOY SKOROSTI POTOKA V</w:t>
            </w:r>
            <w:r w:rsidRPr="00B93E62">
              <w:rPr>
                <w:rStyle w:val="fontstyle01"/>
                <w:rFonts w:ascii="Times New Roman" w:hAnsi="Times New Roman" w:cs="Times New Roman"/>
                <w:b w:val="0"/>
                <w:sz w:val="20"/>
                <w:szCs w:val="20"/>
              </w:rPr>
              <w:t>Ы</w:t>
            </w:r>
            <w:r w:rsidRPr="00D02310">
              <w:rPr>
                <w:rStyle w:val="fontstyle01"/>
                <w:rFonts w:ascii="Times New Roman" w:hAnsi="Times New Roman" w:cs="Times New Roman"/>
                <w:b w:val="0"/>
                <w:sz w:val="20"/>
                <w:szCs w:val="20"/>
                <w:lang w:val="en-US"/>
              </w:rPr>
              <w:t>Z</w:t>
            </w:r>
            <w:r w:rsidRPr="00B93E62">
              <w:rPr>
                <w:rStyle w:val="fontstyle01"/>
                <w:rFonts w:ascii="Times New Roman" w:hAnsi="Times New Roman" w:cs="Times New Roman"/>
                <w:b w:val="0"/>
                <w:sz w:val="20"/>
                <w:szCs w:val="20"/>
              </w:rPr>
              <w:t>Ы</w:t>
            </w:r>
            <w:r w:rsidRPr="00D02310">
              <w:rPr>
                <w:rStyle w:val="fontstyle01"/>
                <w:rFonts w:ascii="Times New Roman" w:hAnsi="Times New Roman" w:cs="Times New Roman"/>
                <w:b w:val="0"/>
                <w:sz w:val="20"/>
                <w:szCs w:val="20"/>
                <w:lang w:val="en-US"/>
              </w:rPr>
              <w:t>VAYU</w:t>
            </w:r>
            <w:r w:rsidRPr="00B93E62">
              <w:rPr>
                <w:rStyle w:val="fontstyle01"/>
                <w:rFonts w:ascii="Times New Roman" w:hAnsi="Times New Roman" w:cs="Times New Roman"/>
                <w:b w:val="0"/>
                <w:sz w:val="20"/>
                <w:szCs w:val="20"/>
              </w:rPr>
              <w:t>Щ</w:t>
            </w:r>
            <w:r w:rsidRPr="00D02310">
              <w:rPr>
                <w:rStyle w:val="fontstyle01"/>
                <w:rFonts w:ascii="Times New Roman" w:hAnsi="Times New Roman" w:cs="Times New Roman"/>
                <w:b w:val="0"/>
                <w:sz w:val="20"/>
                <w:szCs w:val="20"/>
                <w:lang w:val="en-US"/>
              </w:rPr>
              <w:t>YeY</w:t>
            </w:r>
            <w:r w:rsidRPr="00D02310">
              <w:rPr>
                <w:rFonts w:ascii="Times New Roman" w:hAnsi="Times New Roman" w:cs="Times New Roman"/>
                <w:b/>
                <w:bCs/>
                <w:color w:val="000000"/>
                <w:sz w:val="20"/>
                <w:szCs w:val="20"/>
                <w:lang w:val="en-US"/>
              </w:rPr>
              <w:br/>
            </w:r>
            <w:r w:rsidRPr="00D02310">
              <w:rPr>
                <w:rStyle w:val="fontstyle01"/>
                <w:rFonts w:ascii="Times New Roman" w:hAnsi="Times New Roman" w:cs="Times New Roman"/>
                <w:b w:val="0"/>
                <w:sz w:val="20"/>
                <w:szCs w:val="20"/>
                <w:lang w:val="en-US"/>
              </w:rPr>
              <w:t>KAVITASIYu I REZKOY PERESTROYKI POTOKA</w:t>
            </w:r>
          </w:p>
          <w:p w:rsidR="005441FD" w:rsidRPr="00D02310" w:rsidRDefault="005441FD" w:rsidP="003777A5">
            <w:pPr>
              <w:shd w:val="clear" w:color="auto" w:fill="FFFFFF"/>
              <w:tabs>
                <w:tab w:val="left" w:pos="9781"/>
              </w:tabs>
              <w:autoSpaceDE w:val="0"/>
              <w:autoSpaceDN w:val="0"/>
              <w:adjustRightInd w:val="0"/>
              <w:spacing w:after="0" w:line="240" w:lineRule="auto"/>
              <w:jc w:val="center"/>
              <w:rPr>
                <w:rFonts w:ascii="Times New Roman" w:hAnsi="Times New Roman" w:cs="Times New Roman"/>
                <w:b/>
                <w:bCs/>
                <w:color w:val="5B9BD5"/>
                <w:sz w:val="20"/>
                <w:szCs w:val="20"/>
                <w:lang w:val="en-US"/>
              </w:rPr>
            </w:pPr>
            <w:r w:rsidRPr="00B93E62">
              <w:rPr>
                <w:rFonts w:ascii="Times New Roman" w:hAnsi="Times New Roman" w:cs="Times New Roman"/>
                <w:b/>
                <w:sz w:val="20"/>
                <w:szCs w:val="20"/>
                <w:lang w:val="uz-Cyrl-UZ"/>
              </w:rPr>
              <w:t>Universum texnicheskiye nauki</w:t>
            </w:r>
            <w:r w:rsidRPr="00B93E62">
              <w:rPr>
                <w:rFonts w:ascii="Times New Roman" w:hAnsi="Times New Roman" w:cs="Times New Roman"/>
                <w:sz w:val="20"/>
                <w:szCs w:val="20"/>
                <w:lang w:val="uz-Cyrl-UZ"/>
              </w:rPr>
              <w:t xml:space="preserve"> </w:t>
            </w:r>
            <w:r w:rsidRPr="00B93E62">
              <w:rPr>
                <w:rFonts w:ascii="Times New Roman" w:hAnsi="Times New Roman" w:cs="Times New Roman"/>
                <w:b/>
                <w:sz w:val="20"/>
                <w:szCs w:val="20"/>
                <w:lang w:val="uz-Cyrl-UZ"/>
              </w:rPr>
              <w:t>№ 2(95)-</w:t>
            </w:r>
            <w:r w:rsidRPr="00D02310">
              <w:rPr>
                <w:rStyle w:val="af3"/>
                <w:rFonts w:ascii="Times New Roman" w:hAnsi="Times New Roman" w:cs="Times New Roman"/>
                <w:b/>
                <w:sz w:val="20"/>
                <w:szCs w:val="20"/>
                <w:lang w:val="en-US"/>
              </w:rPr>
              <w:t xml:space="preserve"> </w:t>
            </w:r>
            <w:r w:rsidRPr="00D02310">
              <w:rPr>
                <w:rFonts w:ascii="Times New Roman" w:hAnsi="Times New Roman" w:cs="Times New Roman"/>
                <w:b/>
                <w:color w:val="000000"/>
                <w:sz w:val="20"/>
                <w:szCs w:val="20"/>
                <w:lang w:val="en-US"/>
              </w:rPr>
              <w:t>fevral, 2022 g</w:t>
            </w:r>
            <w:r w:rsidRPr="00B93E62">
              <w:rPr>
                <w:rFonts w:ascii="Times New Roman" w:hAnsi="Times New Roman" w:cs="Times New Roman"/>
                <w:sz w:val="20"/>
                <w:szCs w:val="20"/>
                <w:lang w:val="uz-Cyrl-UZ"/>
              </w:rPr>
              <w:t xml:space="preserve">, </w:t>
            </w:r>
            <w:hyperlink r:id="rId14" w:history="1">
              <w:r w:rsidRPr="00B93E62">
                <w:rPr>
                  <w:rStyle w:val="af3"/>
                  <w:rFonts w:ascii="Times New Roman" w:hAnsi="Times New Roman" w:cs="Times New Roman"/>
                  <w:b/>
                  <w:bCs/>
                  <w:sz w:val="20"/>
                  <w:szCs w:val="20"/>
                  <w:lang w:val="en-US"/>
                </w:rPr>
                <w:t>https</w:t>
              </w:r>
              <w:r w:rsidRPr="00D02310">
                <w:rPr>
                  <w:rStyle w:val="af3"/>
                  <w:rFonts w:ascii="Times New Roman" w:hAnsi="Times New Roman" w:cs="Times New Roman"/>
                  <w:b/>
                  <w:bCs/>
                  <w:sz w:val="20"/>
                  <w:szCs w:val="20"/>
                  <w:lang w:val="en-US"/>
                </w:rPr>
                <w:t>://</w:t>
              </w:r>
              <w:r w:rsidRPr="00B93E62">
                <w:rPr>
                  <w:rStyle w:val="af3"/>
                  <w:rFonts w:ascii="Times New Roman" w:hAnsi="Times New Roman" w:cs="Times New Roman"/>
                  <w:b/>
                  <w:bCs/>
                  <w:sz w:val="20"/>
                  <w:szCs w:val="20"/>
                  <w:lang w:val="en-US"/>
                </w:rPr>
                <w:t>www</w:t>
              </w:r>
              <w:r w:rsidRPr="00D02310">
                <w:rPr>
                  <w:rStyle w:val="af3"/>
                  <w:rFonts w:ascii="Times New Roman" w:hAnsi="Times New Roman" w:cs="Times New Roman"/>
                  <w:b/>
                  <w:bCs/>
                  <w:sz w:val="20"/>
                  <w:szCs w:val="20"/>
                  <w:lang w:val="en-US"/>
                </w:rPr>
                <w:t>.7</w:t>
              </w:r>
              <w:r w:rsidRPr="00B93E62">
                <w:rPr>
                  <w:rStyle w:val="af3"/>
                  <w:rFonts w:ascii="Times New Roman" w:hAnsi="Times New Roman" w:cs="Times New Roman"/>
                  <w:b/>
                  <w:bCs/>
                  <w:sz w:val="20"/>
                  <w:szCs w:val="20"/>
                  <w:lang w:val="en-US"/>
                </w:rPr>
                <w:t>universum</w:t>
              </w:r>
              <w:r w:rsidRPr="00D02310">
                <w:rPr>
                  <w:rStyle w:val="af3"/>
                  <w:rFonts w:ascii="Times New Roman" w:hAnsi="Times New Roman" w:cs="Times New Roman"/>
                  <w:b/>
                  <w:bCs/>
                  <w:sz w:val="20"/>
                  <w:szCs w:val="20"/>
                  <w:lang w:val="en-US"/>
                </w:rPr>
                <w:t>.</w:t>
              </w:r>
              <w:r w:rsidRPr="00B93E62">
                <w:rPr>
                  <w:rStyle w:val="af3"/>
                  <w:rFonts w:ascii="Times New Roman" w:hAnsi="Times New Roman" w:cs="Times New Roman"/>
                  <w:b/>
                  <w:bCs/>
                  <w:sz w:val="20"/>
                  <w:szCs w:val="20"/>
                  <w:lang w:val="en-US"/>
                </w:rPr>
                <w:t>com</w:t>
              </w:r>
              <w:r w:rsidRPr="00D02310">
                <w:rPr>
                  <w:rStyle w:val="af3"/>
                  <w:rFonts w:ascii="Times New Roman" w:hAnsi="Times New Roman" w:cs="Times New Roman"/>
                  <w:b/>
                  <w:bCs/>
                  <w:sz w:val="20"/>
                  <w:szCs w:val="20"/>
                  <w:lang w:val="en-US"/>
                </w:rPr>
                <w:t>/</w:t>
              </w:r>
              <w:r w:rsidRPr="00B93E62">
                <w:rPr>
                  <w:rStyle w:val="af3"/>
                  <w:rFonts w:ascii="Times New Roman" w:hAnsi="Times New Roman" w:cs="Times New Roman"/>
                  <w:b/>
                  <w:bCs/>
                  <w:sz w:val="20"/>
                  <w:szCs w:val="20"/>
                  <w:lang w:val="en-US"/>
                </w:rPr>
                <w:t>ru</w:t>
              </w:r>
              <w:r w:rsidRPr="00D02310">
                <w:rPr>
                  <w:rStyle w:val="af3"/>
                  <w:rFonts w:ascii="Times New Roman" w:hAnsi="Times New Roman" w:cs="Times New Roman"/>
                  <w:b/>
                  <w:bCs/>
                  <w:sz w:val="20"/>
                  <w:szCs w:val="20"/>
                  <w:lang w:val="en-US"/>
                </w:rPr>
                <w:t>/</w:t>
              </w:r>
              <w:r w:rsidRPr="00B93E62">
                <w:rPr>
                  <w:rStyle w:val="af3"/>
                  <w:rFonts w:ascii="Times New Roman" w:hAnsi="Times New Roman" w:cs="Times New Roman"/>
                  <w:b/>
                  <w:bCs/>
                  <w:sz w:val="20"/>
                  <w:szCs w:val="20"/>
                  <w:lang w:val="en-US"/>
                </w:rPr>
                <w:t>tech</w:t>
              </w:r>
              <w:r w:rsidRPr="00D02310">
                <w:rPr>
                  <w:rStyle w:val="af3"/>
                  <w:rFonts w:ascii="Times New Roman" w:hAnsi="Times New Roman" w:cs="Times New Roman"/>
                  <w:b/>
                  <w:bCs/>
                  <w:sz w:val="20"/>
                  <w:szCs w:val="20"/>
                  <w:lang w:val="en-US"/>
                </w:rPr>
                <w:t>/</w:t>
              </w:r>
              <w:r w:rsidRPr="00B93E62">
                <w:rPr>
                  <w:rStyle w:val="af3"/>
                  <w:rFonts w:ascii="Times New Roman" w:hAnsi="Times New Roman" w:cs="Times New Roman"/>
                  <w:b/>
                  <w:bCs/>
                  <w:sz w:val="20"/>
                  <w:szCs w:val="20"/>
                  <w:lang w:val="en-US"/>
                </w:rPr>
                <w:t>archive</w:t>
              </w:r>
              <w:r w:rsidRPr="00D02310">
                <w:rPr>
                  <w:rStyle w:val="af3"/>
                  <w:rFonts w:ascii="Times New Roman" w:hAnsi="Times New Roman" w:cs="Times New Roman"/>
                  <w:b/>
                  <w:bCs/>
                  <w:sz w:val="20"/>
                  <w:szCs w:val="20"/>
                  <w:lang w:val="en-US"/>
                </w:rPr>
                <w:t>/</w:t>
              </w:r>
              <w:r w:rsidRPr="00B93E62">
                <w:rPr>
                  <w:rStyle w:val="af3"/>
                  <w:rFonts w:ascii="Times New Roman" w:hAnsi="Times New Roman" w:cs="Times New Roman"/>
                  <w:b/>
                  <w:bCs/>
                  <w:sz w:val="20"/>
                  <w:szCs w:val="20"/>
                  <w:lang w:val="en-US"/>
                </w:rPr>
                <w:t>item</w:t>
              </w:r>
              <w:r w:rsidRPr="00D02310">
                <w:rPr>
                  <w:rStyle w:val="af3"/>
                  <w:rFonts w:ascii="Times New Roman" w:hAnsi="Times New Roman" w:cs="Times New Roman"/>
                  <w:b/>
                  <w:bCs/>
                  <w:sz w:val="20"/>
                  <w:szCs w:val="20"/>
                  <w:lang w:val="en-US"/>
                </w:rPr>
                <w:t>/13126</w:t>
              </w:r>
            </w:hyperlink>
          </w:p>
          <w:p w:rsidR="005441FD" w:rsidRPr="00B93E62" w:rsidRDefault="005441FD" w:rsidP="003777A5">
            <w:pPr>
              <w:spacing w:after="0" w:line="240" w:lineRule="auto"/>
              <w:jc w:val="center"/>
              <w:rPr>
                <w:rFonts w:ascii="Times New Roman" w:hAnsi="Times New Roman" w:cs="Times New Roman"/>
                <w:sz w:val="20"/>
                <w:szCs w:val="20"/>
                <w:lang w:val="uz-Cyrl-UZ"/>
              </w:rPr>
            </w:pPr>
          </w:p>
        </w:tc>
        <w:tc>
          <w:tcPr>
            <w:tcW w:w="1984" w:type="dxa"/>
            <w:gridSpan w:val="2"/>
            <w:vAlign w:val="center"/>
          </w:tcPr>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Nazariy ta’lim (mutaxassislik bo‘yicha) o‘rganilmoqda. Xorijiy va mahalliy adabiyotlar tahlili davom etmoqda va bu asosida muammolar o‘rganib chiqilmoqda.</w:t>
            </w:r>
          </w:p>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Kafedra muhokamasidan o‘tdi.</w:t>
            </w:r>
            <w:r w:rsidRPr="00B93E62">
              <w:rPr>
                <w:rFonts w:ascii="Times New Roman" w:hAnsi="Times New Roman" w:cs="Times New Roman"/>
                <w:sz w:val="20"/>
                <w:szCs w:val="20"/>
                <w:lang w:val="en-US"/>
              </w:rPr>
              <w:t>29</w:t>
            </w:r>
            <w:r w:rsidRPr="00B93E62">
              <w:rPr>
                <w:rFonts w:ascii="Times New Roman" w:hAnsi="Times New Roman" w:cs="Times New Roman"/>
                <w:sz w:val="20"/>
                <w:szCs w:val="20"/>
                <w:lang w:val="uz-Cyrl-UZ"/>
              </w:rPr>
              <w:t>.01.2022</w:t>
            </w:r>
          </w:p>
        </w:tc>
        <w:tc>
          <w:tcPr>
            <w:tcW w:w="1551" w:type="dxa"/>
            <w:gridSpan w:val="2"/>
            <w:shd w:val="clear" w:color="auto" w:fill="auto"/>
          </w:tcPr>
          <w:p w:rsidR="005441FD" w:rsidRDefault="005441FD" w:rsidP="003777A5">
            <w:pPr>
              <w:jc w:val="center"/>
            </w:pPr>
            <w:r w:rsidRPr="00191A6C">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1266"/>
        </w:trPr>
        <w:tc>
          <w:tcPr>
            <w:tcW w:w="544" w:type="dxa"/>
            <w:shd w:val="clear" w:color="auto" w:fill="auto"/>
            <w:vAlign w:val="center"/>
          </w:tcPr>
          <w:p w:rsidR="005441FD" w:rsidRPr="00FB1B9F" w:rsidRDefault="005441FD"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19</w:t>
            </w:r>
          </w:p>
        </w:tc>
        <w:tc>
          <w:tcPr>
            <w:tcW w:w="1658" w:type="dxa"/>
            <w:gridSpan w:val="2"/>
          </w:tcPr>
          <w:p w:rsidR="005441FD" w:rsidRPr="00FB1B9F" w:rsidRDefault="005441FD" w:rsidP="003777A5">
            <w:pPr>
              <w:spacing w:after="0"/>
              <w:jc w:val="center"/>
              <w:rPr>
                <w:rFonts w:ascii="Times New Roman" w:hAnsi="Times New Roman" w:cs="Times New Roman"/>
                <w:sz w:val="20"/>
                <w:szCs w:val="24"/>
                <w:lang w:val="uz-Cyrl-UZ"/>
              </w:rPr>
            </w:pPr>
            <w:r w:rsidRPr="00FB1B9F">
              <w:rPr>
                <w:rFonts w:ascii="Times New Roman" w:hAnsi="Times New Roman" w:cs="Times New Roman"/>
                <w:sz w:val="20"/>
                <w:szCs w:val="24"/>
                <w:lang w:val="uz-Cyrl-UZ"/>
              </w:rPr>
              <w:t>Tojiboyeva Muxayo Djamoldinovna</w:t>
            </w:r>
          </w:p>
        </w:tc>
        <w:tc>
          <w:tcPr>
            <w:tcW w:w="1591" w:type="dxa"/>
          </w:tcPr>
          <w:p w:rsidR="005441FD" w:rsidRPr="00CE329E" w:rsidRDefault="005441FD" w:rsidP="003777A5">
            <w:pPr>
              <w:spacing w:after="0"/>
              <w:jc w:val="center"/>
              <w:rPr>
                <w:rFonts w:ascii="Times New Roman" w:hAnsi="Times New Roman" w:cs="Times New Roman"/>
                <w:sz w:val="20"/>
                <w:szCs w:val="24"/>
                <w:lang w:val="uz-Cyrl-UZ"/>
              </w:rPr>
            </w:pPr>
            <w:r w:rsidRPr="00CE329E">
              <w:rPr>
                <w:rFonts w:ascii="Times New Roman" w:hAnsi="Times New Roman" w:cs="Times New Roman"/>
                <w:sz w:val="20"/>
                <w:szCs w:val="24"/>
                <w:lang w:val="uz-Cyrl-UZ"/>
              </w:rPr>
              <w:t>05.05.04 – “Sanoat issiqlik energetikasi”</w:t>
            </w:r>
          </w:p>
        </w:tc>
        <w:tc>
          <w:tcPr>
            <w:tcW w:w="2038" w:type="dxa"/>
          </w:tcPr>
          <w:p w:rsidR="005441FD" w:rsidRPr="00CE329E" w:rsidRDefault="005441FD" w:rsidP="003777A5">
            <w:pPr>
              <w:spacing w:after="0"/>
              <w:jc w:val="center"/>
              <w:rPr>
                <w:rFonts w:ascii="Times New Roman" w:hAnsi="Times New Roman" w:cs="Times New Roman"/>
                <w:sz w:val="20"/>
                <w:szCs w:val="24"/>
                <w:lang w:val="uz-Cyrl-UZ"/>
              </w:rPr>
            </w:pPr>
            <w:r w:rsidRPr="00CE329E">
              <w:rPr>
                <w:rFonts w:ascii="Times New Roman" w:hAnsi="Times New Roman" w:cs="Times New Roman"/>
                <w:sz w:val="20"/>
                <w:szCs w:val="24"/>
                <w:lang w:val="uz-Cyrl-UZ"/>
              </w:rPr>
              <w:t>t.f.d., prof. ErgashevS.F., 05.05.06 – “Qayta tiklanadigan</w:t>
            </w:r>
          </w:p>
          <w:p w:rsidR="005441FD" w:rsidRPr="00CE329E" w:rsidRDefault="005441FD" w:rsidP="003777A5">
            <w:pPr>
              <w:spacing w:after="0"/>
              <w:jc w:val="center"/>
              <w:rPr>
                <w:rFonts w:ascii="Times New Roman" w:hAnsi="Times New Roman" w:cs="Times New Roman"/>
                <w:sz w:val="20"/>
                <w:szCs w:val="24"/>
                <w:lang w:val="uz-Cyrl-UZ"/>
              </w:rPr>
            </w:pPr>
            <w:r w:rsidRPr="00CE329E">
              <w:rPr>
                <w:rFonts w:ascii="Times New Roman" w:hAnsi="Times New Roman" w:cs="Times New Roman"/>
                <w:sz w:val="20"/>
                <w:szCs w:val="24"/>
                <w:lang w:val="uz-Cyrl-UZ"/>
              </w:rPr>
              <w:t>energiya turlari</w:t>
            </w:r>
          </w:p>
          <w:p w:rsidR="005441FD" w:rsidRPr="00CE329E" w:rsidRDefault="005441FD" w:rsidP="003777A5">
            <w:pPr>
              <w:spacing w:after="0"/>
              <w:jc w:val="center"/>
              <w:rPr>
                <w:rFonts w:ascii="Times New Roman" w:hAnsi="Times New Roman" w:cs="Times New Roman"/>
                <w:sz w:val="20"/>
                <w:szCs w:val="24"/>
                <w:lang w:val="uz-Cyrl-UZ"/>
              </w:rPr>
            </w:pPr>
            <w:r w:rsidRPr="00CE329E">
              <w:rPr>
                <w:rFonts w:ascii="Times New Roman" w:hAnsi="Times New Roman" w:cs="Times New Roman"/>
                <w:sz w:val="20"/>
                <w:szCs w:val="24"/>
                <w:lang w:val="uz-Cyrl-UZ"/>
              </w:rPr>
              <w:t>asosidagi energiya</w:t>
            </w:r>
          </w:p>
          <w:p w:rsidR="005441FD" w:rsidRPr="00CE329E" w:rsidRDefault="005441FD" w:rsidP="003777A5">
            <w:pPr>
              <w:spacing w:after="0"/>
              <w:jc w:val="center"/>
              <w:rPr>
                <w:rFonts w:ascii="Times New Roman" w:hAnsi="Times New Roman" w:cs="Times New Roman"/>
                <w:sz w:val="20"/>
                <w:szCs w:val="24"/>
                <w:lang w:val="uz-Cyrl-UZ"/>
              </w:rPr>
            </w:pPr>
            <w:r w:rsidRPr="00CE329E">
              <w:rPr>
                <w:rFonts w:ascii="Times New Roman" w:hAnsi="Times New Roman" w:cs="Times New Roman"/>
                <w:sz w:val="20"/>
                <w:szCs w:val="24"/>
                <w:lang w:val="uz-Cyrl-UZ"/>
              </w:rPr>
              <w:t>qurilmalari”</w:t>
            </w:r>
          </w:p>
        </w:tc>
        <w:tc>
          <w:tcPr>
            <w:tcW w:w="2129" w:type="dxa"/>
          </w:tcPr>
          <w:p w:rsidR="005441FD" w:rsidRPr="00CE329E" w:rsidRDefault="005441FD" w:rsidP="003777A5">
            <w:pPr>
              <w:spacing w:after="0"/>
              <w:jc w:val="center"/>
              <w:rPr>
                <w:rFonts w:ascii="Times New Roman" w:hAnsi="Times New Roman" w:cs="Times New Roman"/>
                <w:sz w:val="20"/>
                <w:szCs w:val="24"/>
                <w:lang w:val="uz-Cyrl-UZ"/>
              </w:rPr>
            </w:pPr>
            <w:r w:rsidRPr="00CE329E">
              <w:rPr>
                <w:rFonts w:ascii="Times New Roman" w:hAnsi="Times New Roman" w:cs="Times New Roman"/>
                <w:sz w:val="20"/>
                <w:szCs w:val="24"/>
                <w:lang w:val="uz-Cyrl-UZ"/>
              </w:rPr>
              <w:t>Quyosh parabolosilindrik qurilmalarining issiqlik qabul qilgichi-issiqlik trubasi elementlarida  issiqlik uzatishning  samaradorligi va  issiqlik almashinuvi</w:t>
            </w:r>
          </w:p>
        </w:tc>
        <w:tc>
          <w:tcPr>
            <w:tcW w:w="2931" w:type="dxa"/>
            <w:gridSpan w:val="3"/>
            <w:vAlign w:val="center"/>
          </w:tcPr>
          <w:p w:rsidR="005441FD" w:rsidRPr="007D68A8" w:rsidRDefault="005441FD" w:rsidP="003777A5">
            <w:pPr>
              <w:spacing w:after="0" w:line="240" w:lineRule="auto"/>
              <w:jc w:val="center"/>
              <w:rPr>
                <w:rFonts w:ascii="Times New Roman" w:hAnsi="Times New Roman" w:cs="Times New Roman"/>
                <w:b/>
                <w:sz w:val="20"/>
                <w:szCs w:val="20"/>
                <w:lang w:val="uz-Cyrl-UZ"/>
              </w:rPr>
            </w:pPr>
            <w:r>
              <w:rPr>
                <w:rFonts w:ascii="Times New Roman" w:hAnsi="Times New Roman" w:cs="Times New Roman"/>
                <w:sz w:val="20"/>
                <w:szCs w:val="20"/>
                <w:lang w:val="uz-Cyrl-UZ"/>
              </w:rPr>
              <w:t>-</w:t>
            </w:r>
          </w:p>
        </w:tc>
        <w:tc>
          <w:tcPr>
            <w:tcW w:w="1984" w:type="dxa"/>
            <w:gridSpan w:val="2"/>
            <w:vAlign w:val="center"/>
          </w:tcPr>
          <w:p w:rsidR="005441FD" w:rsidRPr="002526F8" w:rsidRDefault="005441FD" w:rsidP="003777A5">
            <w:pPr>
              <w:spacing w:line="240" w:lineRule="auto"/>
              <w:jc w:val="center"/>
              <w:rPr>
                <w:rFonts w:ascii="Times New Roman" w:hAnsi="Times New Roman" w:cs="Times New Roman"/>
                <w:sz w:val="20"/>
                <w:szCs w:val="20"/>
                <w:lang w:val="uz-Cyrl-UZ"/>
              </w:rPr>
            </w:pPr>
            <w:r w:rsidRPr="00CE329E">
              <w:rPr>
                <w:rFonts w:ascii="Times New Roman" w:hAnsi="Times New Roman" w:cs="Times New Roman"/>
                <w:sz w:val="20"/>
                <w:szCs w:val="20"/>
                <w:lang w:val="uz-Cyrl-UZ"/>
              </w:rPr>
              <w:t>Quyosh parabolosilindrik qurilmalarining issiqlik qabul qilgichi-issiqlik trubasi elementlarida  issiqlik uzatish  jarayoniga axamiyatli ta’sir etuvchi asosiy omillarni aniqlash bo‘yicha eksperimental tadqiqotlar olib borish</w:t>
            </w:r>
            <w:r>
              <w:rPr>
                <w:rFonts w:ascii="Times New Roman" w:hAnsi="Times New Roman" w:cs="Times New Roman"/>
                <w:sz w:val="20"/>
                <w:szCs w:val="20"/>
                <w:lang w:val="uz-Cyrl-UZ"/>
              </w:rPr>
              <w:t xml:space="preserve"> </w:t>
            </w:r>
            <w:r w:rsidRPr="002526F8">
              <w:rPr>
                <w:rFonts w:ascii="Times New Roman" w:hAnsi="Times New Roman" w:cs="Times New Roman"/>
                <w:sz w:val="20"/>
                <w:szCs w:val="20"/>
                <w:lang w:val="uz-Cyrl-UZ"/>
              </w:rPr>
              <w:t>uchun eksperemental sinov qurilmasining dastlabki namunasi sinovga tayyorlanmoqda</w:t>
            </w:r>
          </w:p>
        </w:tc>
        <w:tc>
          <w:tcPr>
            <w:tcW w:w="1551" w:type="dxa"/>
            <w:gridSpan w:val="2"/>
            <w:shd w:val="clear" w:color="auto" w:fill="auto"/>
          </w:tcPr>
          <w:p w:rsidR="005441FD" w:rsidRDefault="005441FD" w:rsidP="003777A5">
            <w:pPr>
              <w:jc w:val="center"/>
            </w:pPr>
            <w:r w:rsidRPr="0065076B">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1884"/>
        </w:trPr>
        <w:tc>
          <w:tcPr>
            <w:tcW w:w="544" w:type="dxa"/>
            <w:shd w:val="clear" w:color="auto" w:fill="auto"/>
            <w:vAlign w:val="center"/>
          </w:tcPr>
          <w:p w:rsidR="005441FD" w:rsidRPr="00FB1B9F" w:rsidRDefault="005441FD"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20</w:t>
            </w:r>
          </w:p>
        </w:tc>
        <w:tc>
          <w:tcPr>
            <w:tcW w:w="1658" w:type="dxa"/>
            <w:gridSpan w:val="2"/>
            <w:vAlign w:val="center"/>
          </w:tcPr>
          <w:p w:rsidR="005441FD" w:rsidRPr="00FB1B9F" w:rsidRDefault="005441FD"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sz w:val="20"/>
                <w:szCs w:val="20"/>
                <w:lang w:val="uz-Cyrl-UZ"/>
              </w:rPr>
              <w:t>Abdul</w:t>
            </w:r>
            <w:r w:rsidRPr="00FB1B9F">
              <w:rPr>
                <w:rFonts w:ascii="Times New Roman" w:hAnsi="Times New Roman" w:cs="Times New Roman"/>
                <w:sz w:val="20"/>
                <w:szCs w:val="20"/>
                <w:lang w:val="en-US"/>
              </w:rPr>
              <w:t>kh</w:t>
            </w:r>
            <w:r w:rsidRPr="00FB1B9F">
              <w:rPr>
                <w:rFonts w:ascii="Times New Roman" w:hAnsi="Times New Roman" w:cs="Times New Roman"/>
                <w:sz w:val="20"/>
                <w:szCs w:val="20"/>
                <w:lang w:val="uz-Cyrl-UZ"/>
              </w:rPr>
              <w:t>ayev Z</w:t>
            </w:r>
            <w:r w:rsidRPr="00FB1B9F">
              <w:rPr>
                <w:rFonts w:ascii="Times New Roman" w:hAnsi="Times New Roman" w:cs="Times New Roman"/>
                <w:sz w:val="20"/>
                <w:szCs w:val="20"/>
                <w:lang w:val="en-US"/>
              </w:rPr>
              <w:t xml:space="preserve">okhidjon </w:t>
            </w:r>
            <w:r w:rsidRPr="00FB1B9F">
              <w:rPr>
                <w:rFonts w:ascii="Times New Roman" w:hAnsi="Times New Roman" w:cs="Times New Roman"/>
                <w:sz w:val="20"/>
                <w:szCs w:val="20"/>
              </w:rPr>
              <w:t>E</w:t>
            </w:r>
            <w:r w:rsidRPr="00FB1B9F">
              <w:rPr>
                <w:rFonts w:ascii="Times New Roman" w:hAnsi="Times New Roman" w:cs="Times New Roman"/>
                <w:sz w:val="20"/>
                <w:szCs w:val="20"/>
                <w:lang w:val="en-US"/>
              </w:rPr>
              <w:t>rkinjonovich</w:t>
            </w:r>
          </w:p>
        </w:tc>
        <w:tc>
          <w:tcPr>
            <w:tcW w:w="1591" w:type="dxa"/>
            <w:vAlign w:val="center"/>
          </w:tcPr>
          <w:p w:rsidR="005441FD" w:rsidRPr="00B93E62" w:rsidRDefault="005441FD"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rPr>
              <w:t>01.02.05-Suyuqlik va gaz mexanikasi</w:t>
            </w:r>
          </w:p>
        </w:tc>
        <w:tc>
          <w:tcPr>
            <w:tcW w:w="2038" w:type="dxa"/>
            <w:vAlign w:val="center"/>
          </w:tcPr>
          <w:p w:rsidR="005441FD" w:rsidRPr="00B93E62" w:rsidRDefault="005441FD"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Arifjanov Aybek Muxammadjanovich Texnika fanlari doktori, professor.</w:t>
            </w:r>
          </w:p>
          <w:p w:rsidR="005441FD" w:rsidRPr="00B93E62" w:rsidRDefault="005441FD" w:rsidP="003777A5">
            <w:pPr>
              <w:spacing w:after="0" w:line="240" w:lineRule="auto"/>
              <w:jc w:val="center"/>
              <w:rPr>
                <w:rFonts w:ascii="Times New Roman" w:hAnsi="Times New Roman" w:cs="Times New Roman"/>
                <w:sz w:val="20"/>
                <w:szCs w:val="20"/>
              </w:rPr>
            </w:pPr>
            <w:r w:rsidRPr="00B93E62">
              <w:rPr>
                <w:rFonts w:ascii="Times New Roman" w:hAnsi="Times New Roman" w:cs="Times New Roman"/>
                <w:sz w:val="20"/>
                <w:szCs w:val="20"/>
              </w:rPr>
              <w:t>05.09.07 – Gidravlika va muhandislik gidrologiyasi</w:t>
            </w:r>
          </w:p>
          <w:p w:rsidR="005441FD" w:rsidRPr="00B93E62" w:rsidRDefault="005441FD" w:rsidP="003777A5">
            <w:pPr>
              <w:spacing w:after="0" w:line="240" w:lineRule="auto"/>
              <w:jc w:val="center"/>
              <w:rPr>
                <w:rFonts w:ascii="Times New Roman" w:hAnsi="Times New Roman" w:cs="Times New Roman"/>
                <w:sz w:val="20"/>
                <w:szCs w:val="20"/>
              </w:rPr>
            </w:pPr>
          </w:p>
        </w:tc>
        <w:tc>
          <w:tcPr>
            <w:tcW w:w="2129" w:type="dxa"/>
            <w:vAlign w:val="center"/>
          </w:tcPr>
          <w:p w:rsidR="005441FD" w:rsidRPr="00B93E62" w:rsidRDefault="005441FD"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Shaxar xududida yer osti suvlari sathini aniqlash uslubini takomillashtirish (Farg‘ona shahri misolida)</w:t>
            </w:r>
          </w:p>
        </w:tc>
        <w:tc>
          <w:tcPr>
            <w:tcW w:w="2931" w:type="dxa"/>
            <w:gridSpan w:val="3"/>
            <w:vAlign w:val="center"/>
          </w:tcPr>
          <w:p w:rsidR="005441FD" w:rsidRPr="00B93E62" w:rsidRDefault="005441FD" w:rsidP="003777A5">
            <w:pPr>
              <w:pStyle w:val="a6"/>
              <w:spacing w:after="0" w:line="240" w:lineRule="auto"/>
              <w:ind w:left="0"/>
              <w:jc w:val="center"/>
              <w:rPr>
                <w:rFonts w:ascii="Times New Roman" w:hAnsi="Times New Roman"/>
                <w:color w:val="000000"/>
                <w:sz w:val="20"/>
                <w:szCs w:val="20"/>
                <w:lang w:val="uz-Cyrl-UZ"/>
              </w:rPr>
            </w:pPr>
            <w:r w:rsidRPr="00B93E62">
              <w:rPr>
                <w:rFonts w:ascii="Times New Roman" w:hAnsi="Times New Roman"/>
                <w:color w:val="000000"/>
                <w:sz w:val="20"/>
                <w:szCs w:val="20"/>
                <w:lang w:val="uz-Cyrl-UZ"/>
              </w:rPr>
              <w:t>M. M.Madraximov, Z. E.Abdulkhayev &amp;  I.I.Inomjonov, (2022). Factors Influyencing Changes In The Groundwater Level In Fergana. International Journal of Progressive Sciyencyes and Technologiyes, 30(2), 523-526.</w:t>
            </w:r>
          </w:p>
        </w:tc>
        <w:tc>
          <w:tcPr>
            <w:tcW w:w="1984" w:type="dxa"/>
            <w:gridSpan w:val="2"/>
            <w:vAlign w:val="center"/>
          </w:tcPr>
          <w:p w:rsidR="005441FD" w:rsidRPr="00B93E62" w:rsidRDefault="005441F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Nazariy ta’lim (mutaxasislik bo‘yicha) o‘rganilmoqda. Xorijiy va maxalliy adabiyotlar taxlili olib borilmoqda va bu asosida (Shaxar xududida yer osti suvlari sathini aniqlash uslubini takomillashtirish) mummolari o‘rganib chiqilmoqda. Farg‘ona shaxar kuzatuv quduqlaridagi sizot suvlarning fizik xossalari zamonaviy qurilmalar orqali o‘lchandi va matematik modellar asosida hisoblar amalga oshirilmoqda.</w:t>
            </w:r>
          </w:p>
          <w:p w:rsidR="005441FD" w:rsidRPr="00B93E62" w:rsidRDefault="005441F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Kafedra muhokamasidan o‘tdi.</w:t>
            </w:r>
          </w:p>
        </w:tc>
        <w:tc>
          <w:tcPr>
            <w:tcW w:w="1551" w:type="dxa"/>
            <w:gridSpan w:val="2"/>
            <w:shd w:val="clear" w:color="auto" w:fill="auto"/>
          </w:tcPr>
          <w:p w:rsidR="005441FD" w:rsidRDefault="005441FD" w:rsidP="003777A5">
            <w:pPr>
              <w:jc w:val="center"/>
            </w:pPr>
            <w:r w:rsidRPr="0065076B">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E9185F" w:rsidRPr="00B93E62" w:rsidTr="003777A5">
        <w:trPr>
          <w:trHeight w:val="1133"/>
        </w:trPr>
        <w:tc>
          <w:tcPr>
            <w:tcW w:w="544" w:type="dxa"/>
            <w:shd w:val="clear" w:color="auto" w:fill="auto"/>
            <w:vAlign w:val="center"/>
          </w:tcPr>
          <w:p w:rsidR="00E9185F" w:rsidRPr="00FB1B9F" w:rsidRDefault="00E9185F"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21</w:t>
            </w:r>
          </w:p>
        </w:tc>
        <w:tc>
          <w:tcPr>
            <w:tcW w:w="1658" w:type="dxa"/>
            <w:gridSpan w:val="2"/>
            <w:vAlign w:val="center"/>
          </w:tcPr>
          <w:p w:rsidR="00E9185F" w:rsidRPr="00FB1B9F" w:rsidRDefault="00E9185F" w:rsidP="003777A5">
            <w:pPr>
              <w:spacing w:line="240" w:lineRule="auto"/>
              <w:jc w:val="center"/>
              <w:rPr>
                <w:rFonts w:ascii="Times New Roman" w:hAnsi="Times New Roman"/>
                <w:sz w:val="20"/>
                <w:szCs w:val="20"/>
                <w:lang w:val="uz-Cyrl-UZ"/>
              </w:rPr>
            </w:pPr>
            <w:r w:rsidRPr="00FB1B9F">
              <w:rPr>
                <w:rFonts w:ascii="Times New Roman" w:hAnsi="Times New Roman"/>
                <w:sz w:val="20"/>
                <w:szCs w:val="20"/>
                <w:lang w:val="uz-Cyrl-UZ"/>
              </w:rPr>
              <w:t>Turg‘unov Dilmurod Umarali o‘g‘li</w:t>
            </w:r>
          </w:p>
        </w:tc>
        <w:tc>
          <w:tcPr>
            <w:tcW w:w="1591" w:type="dxa"/>
            <w:vAlign w:val="center"/>
          </w:tcPr>
          <w:p w:rsidR="00E9185F" w:rsidRPr="00947A51" w:rsidRDefault="00E9185F" w:rsidP="003777A5">
            <w:pPr>
              <w:spacing w:line="240" w:lineRule="auto"/>
              <w:jc w:val="center"/>
              <w:rPr>
                <w:rFonts w:ascii="Times New Roman" w:hAnsi="Times New Roman"/>
                <w:sz w:val="20"/>
                <w:szCs w:val="20"/>
                <w:lang w:val="uz-Cyrl-UZ"/>
              </w:rPr>
            </w:pPr>
            <w:r w:rsidRPr="00947A51">
              <w:rPr>
                <w:rFonts w:ascii="Times New Roman" w:hAnsi="Times New Roman"/>
                <w:sz w:val="20"/>
                <w:szCs w:val="20"/>
                <w:lang w:val="uz-Cyrl-UZ"/>
              </w:rPr>
              <w:t>05.06.02 – To‘qimachilik materiallari texnologiyasi va xomashyoga dastlabki ishlov berish</w:t>
            </w:r>
          </w:p>
        </w:tc>
        <w:tc>
          <w:tcPr>
            <w:tcW w:w="2038" w:type="dxa"/>
            <w:vAlign w:val="center"/>
          </w:tcPr>
          <w:p w:rsidR="00E9185F" w:rsidRPr="00947A51" w:rsidRDefault="00E9185F" w:rsidP="003777A5">
            <w:pPr>
              <w:spacing w:after="0" w:line="240" w:lineRule="auto"/>
              <w:jc w:val="center"/>
              <w:rPr>
                <w:rFonts w:ascii="Times New Roman" w:hAnsi="Times New Roman"/>
                <w:sz w:val="20"/>
                <w:szCs w:val="20"/>
                <w:lang w:val="uz-Cyrl-UZ"/>
              </w:rPr>
            </w:pPr>
            <w:r w:rsidRPr="00947A51">
              <w:rPr>
                <w:rFonts w:ascii="Times New Roman" w:hAnsi="Times New Roman"/>
                <w:sz w:val="20"/>
                <w:szCs w:val="20"/>
                <w:lang w:val="uz-Cyrl-UZ"/>
              </w:rPr>
              <w:t>Sarimsakov Olimjon Sharipjanovich, texnika fanlari doktori, proffessor                          NamMTI</w:t>
            </w:r>
          </w:p>
          <w:p w:rsidR="00E9185F" w:rsidRPr="00947A51" w:rsidRDefault="00E9185F" w:rsidP="003777A5">
            <w:pPr>
              <w:spacing w:after="0" w:line="240" w:lineRule="auto"/>
              <w:jc w:val="center"/>
              <w:rPr>
                <w:rFonts w:ascii="Times New Roman" w:hAnsi="Times New Roman"/>
                <w:sz w:val="20"/>
                <w:szCs w:val="20"/>
                <w:lang w:val="uz-Cyrl-UZ"/>
              </w:rPr>
            </w:pPr>
            <w:r w:rsidRPr="00947A51">
              <w:rPr>
                <w:rFonts w:ascii="Times New Roman" w:hAnsi="Times New Roman"/>
                <w:sz w:val="20"/>
                <w:szCs w:val="20"/>
                <w:lang w:val="uz-Cyrl-UZ"/>
              </w:rPr>
              <w:t>05.06.02 – To‘qimachilik materiallari texnologiyasi va xomashyoga dastlabki ishlov berish</w:t>
            </w:r>
          </w:p>
        </w:tc>
        <w:tc>
          <w:tcPr>
            <w:tcW w:w="2129" w:type="dxa"/>
            <w:vAlign w:val="center"/>
          </w:tcPr>
          <w:p w:rsidR="00E9185F" w:rsidRPr="00947A51" w:rsidRDefault="00E9185F" w:rsidP="003777A5">
            <w:pPr>
              <w:spacing w:line="240" w:lineRule="auto"/>
              <w:jc w:val="center"/>
              <w:rPr>
                <w:rFonts w:ascii="Times New Roman" w:hAnsi="Times New Roman"/>
                <w:sz w:val="20"/>
                <w:szCs w:val="20"/>
                <w:lang w:val="uz-Cyrl-UZ"/>
              </w:rPr>
            </w:pPr>
            <w:r w:rsidRPr="00947A51">
              <w:rPr>
                <w:rFonts w:ascii="Times New Roman" w:hAnsi="Times New Roman"/>
                <w:sz w:val="20"/>
                <w:szCs w:val="20"/>
                <w:lang w:val="uz-Cyrl-UZ"/>
              </w:rPr>
              <w:t>Paxta g‘aramini buzuvchi mashina ishchi organining yangi konstruksiyalarini yaratish.</w:t>
            </w:r>
          </w:p>
        </w:tc>
        <w:tc>
          <w:tcPr>
            <w:tcW w:w="2931" w:type="dxa"/>
            <w:gridSpan w:val="3"/>
            <w:vAlign w:val="center"/>
          </w:tcPr>
          <w:p w:rsidR="00E9185F" w:rsidRPr="00E9185F" w:rsidRDefault="00E9185F" w:rsidP="003777A5">
            <w:pPr>
              <w:pStyle w:val="a6"/>
              <w:spacing w:after="0" w:line="240" w:lineRule="auto"/>
              <w:ind w:left="64"/>
              <w:jc w:val="center"/>
              <w:rPr>
                <w:rFonts w:ascii="Times New Roman" w:hAnsi="Times New Roman"/>
                <w:sz w:val="20"/>
                <w:szCs w:val="20"/>
                <w:lang w:val="uz-Cyrl-UZ"/>
              </w:rPr>
            </w:pPr>
            <w:r>
              <w:rPr>
                <w:rFonts w:ascii="Times New Roman" w:hAnsi="Times New Roman"/>
                <w:sz w:val="20"/>
                <w:szCs w:val="20"/>
                <w:lang w:val="uz-Cyrl-UZ"/>
              </w:rPr>
              <w:t>-</w:t>
            </w:r>
          </w:p>
        </w:tc>
        <w:tc>
          <w:tcPr>
            <w:tcW w:w="1984" w:type="dxa"/>
            <w:gridSpan w:val="2"/>
            <w:vAlign w:val="center"/>
          </w:tcPr>
          <w:p w:rsidR="00E9185F" w:rsidRPr="00947A51" w:rsidRDefault="00E9185F" w:rsidP="003777A5">
            <w:pPr>
              <w:numPr>
                <w:ilvl w:val="0"/>
                <w:numId w:val="3"/>
              </w:numPr>
              <w:spacing w:line="240" w:lineRule="auto"/>
              <w:ind w:left="-101" w:firstLine="23"/>
              <w:jc w:val="center"/>
              <w:rPr>
                <w:rFonts w:ascii="Times New Roman" w:hAnsi="Times New Roman"/>
                <w:sz w:val="20"/>
                <w:szCs w:val="20"/>
                <w:lang w:val="uz-Cyrl-UZ"/>
              </w:rPr>
            </w:pPr>
            <w:r w:rsidRPr="00947A51">
              <w:rPr>
                <w:rFonts w:ascii="Times New Roman" w:hAnsi="Times New Roman"/>
                <w:sz w:val="20"/>
                <w:szCs w:val="20"/>
                <w:lang w:val="uz-Cyrl-UZ"/>
              </w:rPr>
              <w:t xml:space="preserve">Nazariy ta’lim (mutaxasislik bo‘yicha) o‘rganilmoqda, Paxta g‘aramini buzish texnologik jarayonlarini hozirgi kundagi holati va kelgusi istiqbollarini o‘rganildi, paxta modullarini buzish va ishlab chiqarishga uzatish texnologik </w:t>
            </w:r>
            <w:r w:rsidRPr="00947A51">
              <w:rPr>
                <w:rFonts w:ascii="Times New Roman" w:hAnsi="Times New Roman"/>
                <w:sz w:val="20"/>
                <w:szCs w:val="20"/>
                <w:lang w:val="uz-Cyrl-UZ"/>
              </w:rPr>
              <w:lastRenderedPageBreak/>
              <w:t>jarayonlariga ta’sir etuvchi asosiy omillarni aniqlandi, bugungi kunda Namangan viloyati “ART SOFT TEXS” agro klasteriga qarashli “Pop paxta tozalash” AJda eksperimental tadqiqotlar olib borilib, “O‘zbekiston paxta to‘qimachilik klasterlari uyushmasi”dan dissertasiya ishi natijalarini joriy qilinganligi to‘g‘risida ma’lumotnoma olindi. №02</w:t>
            </w:r>
            <w:r w:rsidRPr="00947A51">
              <w:rPr>
                <w:rFonts w:ascii="Times New Roman" w:hAnsi="Times New Roman"/>
                <w:sz w:val="20"/>
                <w:szCs w:val="20"/>
              </w:rPr>
              <w:t>/</w:t>
            </w:r>
            <w:r w:rsidRPr="00947A51">
              <w:rPr>
                <w:rFonts w:ascii="Times New Roman" w:hAnsi="Times New Roman"/>
                <w:sz w:val="20"/>
                <w:szCs w:val="20"/>
                <w:lang w:val="en-US"/>
              </w:rPr>
              <w:t>22-356-</w:t>
            </w:r>
            <w:r w:rsidRPr="00947A51">
              <w:rPr>
                <w:rFonts w:ascii="Times New Roman" w:hAnsi="Times New Roman"/>
                <w:sz w:val="20"/>
                <w:szCs w:val="20"/>
                <w:lang w:val="uz-Cyrl-UZ"/>
              </w:rPr>
              <w:t>ma’lumotnoma.</w:t>
            </w:r>
          </w:p>
          <w:p w:rsidR="00E9185F" w:rsidRPr="00947A51" w:rsidRDefault="00E9185F" w:rsidP="003777A5">
            <w:pPr>
              <w:numPr>
                <w:ilvl w:val="0"/>
                <w:numId w:val="3"/>
              </w:numPr>
              <w:spacing w:line="240" w:lineRule="auto"/>
              <w:ind w:left="-57" w:firstLine="0"/>
              <w:jc w:val="center"/>
              <w:rPr>
                <w:rFonts w:ascii="Times New Roman" w:hAnsi="Times New Roman"/>
                <w:sz w:val="20"/>
                <w:szCs w:val="20"/>
                <w:lang w:val="uz-Cyrl-UZ"/>
              </w:rPr>
            </w:pPr>
            <w:r w:rsidRPr="00947A51">
              <w:rPr>
                <w:rFonts w:ascii="Times New Roman" w:hAnsi="Times New Roman"/>
                <w:sz w:val="20"/>
                <w:szCs w:val="20"/>
                <w:lang w:val="uz-Cyrl-UZ"/>
              </w:rPr>
              <w:t>FAP 2021 0352-sonli raqam bilan intelektual mulk agentligiga ixtiro uchun talabnoma  yuborildi.</w:t>
            </w:r>
          </w:p>
          <w:p w:rsidR="00E9185F" w:rsidRPr="00947A51" w:rsidRDefault="00E9185F" w:rsidP="003777A5">
            <w:pPr>
              <w:numPr>
                <w:ilvl w:val="0"/>
                <w:numId w:val="3"/>
              </w:numPr>
              <w:spacing w:line="240" w:lineRule="auto"/>
              <w:ind w:left="-57" w:firstLine="0"/>
              <w:jc w:val="center"/>
              <w:rPr>
                <w:rFonts w:ascii="Times New Roman" w:hAnsi="Times New Roman"/>
                <w:sz w:val="20"/>
                <w:szCs w:val="20"/>
                <w:lang w:val="uz-Cyrl-UZ"/>
              </w:rPr>
            </w:pPr>
            <w:r w:rsidRPr="00947A51">
              <w:rPr>
                <w:rFonts w:ascii="Times New Roman" w:hAnsi="Times New Roman"/>
                <w:sz w:val="20"/>
                <w:szCs w:val="20"/>
                <w:lang w:val="uz-Cyrl-UZ"/>
              </w:rPr>
              <w:t>Xorijiy (ingliz)tili</w:t>
            </w:r>
            <w:r w:rsidRPr="00D02310">
              <w:rPr>
                <w:rFonts w:ascii="Times New Roman" w:hAnsi="Times New Roman"/>
                <w:sz w:val="20"/>
                <w:szCs w:val="20"/>
                <w:lang w:val="uz-Cyrl-UZ"/>
              </w:rPr>
              <w:t xml:space="preserve"> fanidan malakaviy imtixon topshirildi va guvoxnoma olindi.</w:t>
            </w:r>
            <w:r w:rsidRPr="00947A51">
              <w:rPr>
                <w:rFonts w:ascii="Times New Roman" w:hAnsi="Times New Roman"/>
                <w:sz w:val="20"/>
                <w:szCs w:val="20"/>
                <w:lang w:val="uz-Cyrl-UZ"/>
              </w:rPr>
              <w:t xml:space="preserve"> </w:t>
            </w:r>
            <w:r w:rsidRPr="00947A51">
              <w:rPr>
                <w:rFonts w:ascii="Times New Roman" w:hAnsi="Times New Roman"/>
                <w:sz w:val="20"/>
                <w:szCs w:val="20"/>
              </w:rPr>
              <w:t>Guvoxnoma №</w:t>
            </w:r>
            <w:r>
              <w:rPr>
                <w:rFonts w:ascii="Times New Roman" w:hAnsi="Times New Roman"/>
                <w:sz w:val="20"/>
                <w:szCs w:val="20"/>
                <w:lang w:val="en-US"/>
              </w:rPr>
              <w:t>272</w:t>
            </w:r>
            <w:r w:rsidRPr="00947A51">
              <w:rPr>
                <w:rFonts w:ascii="Times New Roman" w:hAnsi="Times New Roman"/>
                <w:sz w:val="20"/>
                <w:szCs w:val="20"/>
              </w:rPr>
              <w:t>-</w:t>
            </w:r>
            <w:r>
              <w:rPr>
                <w:rFonts w:ascii="Times New Roman" w:hAnsi="Times New Roman"/>
                <w:sz w:val="20"/>
                <w:szCs w:val="20"/>
                <w:lang w:val="uz-Cyrl-UZ"/>
              </w:rPr>
              <w:t>i-</w:t>
            </w:r>
            <w:r w:rsidRPr="00947A51">
              <w:rPr>
                <w:rFonts w:ascii="Times New Roman" w:hAnsi="Times New Roman"/>
                <w:sz w:val="20"/>
                <w:szCs w:val="20"/>
              </w:rPr>
              <w:t>2</w:t>
            </w:r>
            <w:r>
              <w:rPr>
                <w:rFonts w:ascii="Times New Roman" w:hAnsi="Times New Roman"/>
                <w:sz w:val="20"/>
                <w:szCs w:val="20"/>
                <w:lang w:val="uz-Cyrl-UZ"/>
              </w:rPr>
              <w:t>021</w:t>
            </w:r>
          </w:p>
          <w:p w:rsidR="00E9185F" w:rsidRPr="00947A51" w:rsidRDefault="00E9185F" w:rsidP="003777A5">
            <w:pPr>
              <w:spacing w:after="0" w:line="240" w:lineRule="auto"/>
              <w:jc w:val="center"/>
              <w:rPr>
                <w:rFonts w:ascii="Times New Roman" w:hAnsi="Times New Roman"/>
                <w:sz w:val="20"/>
                <w:szCs w:val="20"/>
              </w:rPr>
            </w:pPr>
            <w:r w:rsidRPr="00947A51">
              <w:rPr>
                <w:rFonts w:ascii="Times New Roman" w:hAnsi="Times New Roman"/>
                <w:sz w:val="20"/>
                <w:szCs w:val="20"/>
                <w:lang w:val="uz-Cyrl-UZ"/>
              </w:rPr>
              <w:t>4.</w:t>
            </w:r>
            <w:r w:rsidRPr="00D02310">
              <w:rPr>
                <w:rFonts w:ascii="Times New Roman" w:hAnsi="Times New Roman"/>
                <w:sz w:val="20"/>
                <w:szCs w:val="20"/>
                <w:lang w:val="en-US"/>
              </w:rPr>
              <w:t>Mutaxassislik fanidan malakaviy imtixon topshirildi va guvoxnoma olindi.</w:t>
            </w:r>
            <w:r w:rsidRPr="00947A51">
              <w:rPr>
                <w:rFonts w:ascii="Times New Roman" w:hAnsi="Times New Roman"/>
                <w:sz w:val="20"/>
                <w:szCs w:val="20"/>
                <w:lang w:val="uz-Cyrl-UZ"/>
              </w:rPr>
              <w:t xml:space="preserve"> </w:t>
            </w:r>
            <w:r w:rsidRPr="00947A51">
              <w:rPr>
                <w:rFonts w:ascii="Times New Roman" w:hAnsi="Times New Roman"/>
                <w:sz w:val="20"/>
                <w:szCs w:val="20"/>
              </w:rPr>
              <w:t>Guvoxnoma №15</w:t>
            </w:r>
            <w:r w:rsidRPr="00947A51">
              <w:rPr>
                <w:rFonts w:ascii="Times New Roman" w:hAnsi="Times New Roman"/>
                <w:sz w:val="20"/>
                <w:szCs w:val="20"/>
                <w:lang w:val="uz-Cyrl-UZ"/>
              </w:rPr>
              <w:t>3</w:t>
            </w:r>
            <w:r w:rsidRPr="00947A51">
              <w:rPr>
                <w:rFonts w:ascii="Times New Roman" w:hAnsi="Times New Roman"/>
                <w:sz w:val="20"/>
                <w:szCs w:val="20"/>
              </w:rPr>
              <w:t>-18/01/22</w:t>
            </w:r>
          </w:p>
        </w:tc>
        <w:tc>
          <w:tcPr>
            <w:tcW w:w="1551" w:type="dxa"/>
            <w:gridSpan w:val="2"/>
            <w:shd w:val="clear" w:color="auto" w:fill="auto"/>
            <w:vAlign w:val="center"/>
          </w:tcPr>
          <w:p w:rsidR="00E9185F"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E9185F" w:rsidRPr="00B93E62" w:rsidRDefault="00E9185F"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1884"/>
        </w:trPr>
        <w:tc>
          <w:tcPr>
            <w:tcW w:w="544" w:type="dxa"/>
            <w:shd w:val="clear" w:color="auto" w:fill="auto"/>
            <w:vAlign w:val="center"/>
          </w:tcPr>
          <w:p w:rsidR="005441FD" w:rsidRPr="00FB1B9F" w:rsidRDefault="005441FD"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22</w:t>
            </w:r>
          </w:p>
        </w:tc>
        <w:tc>
          <w:tcPr>
            <w:tcW w:w="1658" w:type="dxa"/>
            <w:gridSpan w:val="2"/>
            <w:vAlign w:val="center"/>
          </w:tcPr>
          <w:p w:rsidR="005441FD" w:rsidRPr="00FB1B9F" w:rsidRDefault="005441FD" w:rsidP="003777A5">
            <w:pPr>
              <w:spacing w:line="240" w:lineRule="auto"/>
              <w:jc w:val="center"/>
              <w:rPr>
                <w:rFonts w:ascii="Times New Roman" w:hAnsi="Times New Roman" w:cs="Times New Roman"/>
                <w:sz w:val="20"/>
                <w:szCs w:val="20"/>
                <w:lang w:val="uz-Latn-UZ"/>
              </w:rPr>
            </w:pPr>
            <w:r w:rsidRPr="00FB1B9F">
              <w:rPr>
                <w:rFonts w:ascii="Times New Roman" w:hAnsi="Times New Roman" w:cs="Times New Roman"/>
                <w:sz w:val="20"/>
                <w:szCs w:val="20"/>
                <w:lang w:val="uz-Cyrl-UZ"/>
              </w:rPr>
              <w:t xml:space="preserve">Sattorov Nurillo Muzaffar </w:t>
            </w:r>
            <w:r w:rsidRPr="00FB1B9F">
              <w:rPr>
                <w:rFonts w:ascii="Times New Roman" w:hAnsi="Times New Roman" w:cs="Times New Roman"/>
                <w:sz w:val="20"/>
                <w:szCs w:val="20"/>
                <w:lang w:val="uz-Latn-UZ"/>
              </w:rPr>
              <w:t>o‘g‘li</w:t>
            </w:r>
          </w:p>
        </w:tc>
        <w:tc>
          <w:tcPr>
            <w:tcW w:w="1591" w:type="dxa"/>
            <w:vAlign w:val="center"/>
          </w:tcPr>
          <w:p w:rsidR="005441FD" w:rsidRPr="00D02310" w:rsidRDefault="005441FD" w:rsidP="003777A5">
            <w:pPr>
              <w:jc w:val="center"/>
              <w:rPr>
                <w:rFonts w:ascii="Times New Roman" w:hAnsi="Times New Roman" w:cs="Times New Roman"/>
                <w:color w:val="000000"/>
                <w:sz w:val="20"/>
                <w:szCs w:val="20"/>
                <w:lang w:val="en-US"/>
              </w:rPr>
            </w:pPr>
            <w:r w:rsidRPr="00D02310">
              <w:rPr>
                <w:rFonts w:ascii="Times New Roman" w:hAnsi="Times New Roman" w:cs="Times New Roman"/>
                <w:color w:val="000000"/>
                <w:sz w:val="20"/>
                <w:szCs w:val="20"/>
                <w:lang w:val="en-US"/>
              </w:rPr>
              <w:t>05.06.02-“To‘qimachilik materiallari texnologiyasi va xomashyoga dastlabki ishlov berish</w:t>
            </w:r>
          </w:p>
        </w:tc>
        <w:tc>
          <w:tcPr>
            <w:tcW w:w="2038" w:type="dxa"/>
            <w:vAlign w:val="center"/>
          </w:tcPr>
          <w:p w:rsidR="005441FD" w:rsidRPr="00D02310" w:rsidRDefault="005441FD" w:rsidP="003777A5">
            <w:pPr>
              <w:spacing w:after="0"/>
              <w:jc w:val="center"/>
              <w:rPr>
                <w:rFonts w:ascii="Times New Roman" w:hAnsi="Times New Roman" w:cs="Times New Roman"/>
                <w:color w:val="000000"/>
                <w:sz w:val="20"/>
                <w:szCs w:val="20"/>
                <w:lang w:val="en-US"/>
              </w:rPr>
            </w:pPr>
            <w:r w:rsidRPr="00D02310">
              <w:rPr>
                <w:rFonts w:ascii="Times New Roman" w:hAnsi="Times New Roman" w:cs="Times New Roman"/>
                <w:color w:val="000000"/>
                <w:sz w:val="20"/>
                <w:szCs w:val="20"/>
                <w:lang w:val="en-US"/>
              </w:rPr>
              <w:t xml:space="preserve">Sarimsakov Olimjon Sharipjanovich </w:t>
            </w:r>
            <w:r w:rsidRPr="00D02310">
              <w:rPr>
                <w:rFonts w:ascii="Times New Roman" w:hAnsi="Times New Roman" w:cs="Times New Roman"/>
                <w:sz w:val="20"/>
                <w:szCs w:val="20"/>
                <w:lang w:val="en-US"/>
              </w:rPr>
              <w:t>texnika fanlari doktori., professor</w:t>
            </w:r>
          </w:p>
          <w:p w:rsidR="005441FD" w:rsidRPr="00D02310" w:rsidRDefault="005441FD" w:rsidP="003777A5">
            <w:pPr>
              <w:spacing w:line="240" w:lineRule="auto"/>
              <w:jc w:val="center"/>
              <w:rPr>
                <w:rFonts w:ascii="Times New Roman" w:hAnsi="Times New Roman" w:cs="Times New Roman"/>
                <w:sz w:val="20"/>
                <w:szCs w:val="20"/>
                <w:lang w:val="en-US"/>
              </w:rPr>
            </w:pPr>
            <w:r w:rsidRPr="00D02310">
              <w:rPr>
                <w:rFonts w:ascii="Times New Roman" w:hAnsi="Times New Roman" w:cs="Times New Roman"/>
                <w:color w:val="000000"/>
                <w:sz w:val="20"/>
                <w:szCs w:val="20"/>
                <w:lang w:val="en-US"/>
              </w:rPr>
              <w:t>05.06.02-“To‘qimachilik materiallari texnologiyasi va xomashyoga dastlabki ishlov berish</w:t>
            </w:r>
          </w:p>
        </w:tc>
        <w:tc>
          <w:tcPr>
            <w:tcW w:w="2129" w:type="dxa"/>
            <w:vAlign w:val="center"/>
          </w:tcPr>
          <w:p w:rsidR="005441FD" w:rsidRPr="00D02310" w:rsidRDefault="005441FD" w:rsidP="003777A5">
            <w:pPr>
              <w:jc w:val="center"/>
              <w:rPr>
                <w:rFonts w:ascii="Times New Roman" w:hAnsi="Times New Roman" w:cs="Times New Roman"/>
                <w:color w:val="000000"/>
                <w:sz w:val="20"/>
                <w:szCs w:val="20"/>
                <w:lang w:val="en-US"/>
              </w:rPr>
            </w:pPr>
            <w:r w:rsidRPr="00D02310">
              <w:rPr>
                <w:rFonts w:ascii="Times New Roman" w:hAnsi="Times New Roman" w:cs="Times New Roman"/>
                <w:color w:val="000000"/>
                <w:sz w:val="20"/>
                <w:szCs w:val="20"/>
                <w:lang w:val="en-US"/>
              </w:rPr>
              <w:t>Pnevmotransport uskunasini paxta bilan bir me’yorda ta’minlash orqali maxsulot ishlab chiqarish samaradorligini oshirish</w:t>
            </w:r>
          </w:p>
        </w:tc>
        <w:tc>
          <w:tcPr>
            <w:tcW w:w="2931" w:type="dxa"/>
            <w:gridSpan w:val="3"/>
            <w:vAlign w:val="center"/>
          </w:tcPr>
          <w:p w:rsidR="005441FD" w:rsidRPr="00B93E62" w:rsidRDefault="005441FD" w:rsidP="003777A5">
            <w:pPr>
              <w:spacing w:after="0" w:line="240" w:lineRule="auto"/>
              <w:ind w:left="34"/>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1. «Theoretical and Practical Examination of the Procyess of Transfer of Cotton to the Pipes of the Air-Carrying Devicye» International Journal of Trend in Sciyentific Research and Development (IJTSRD) Volume 6 Issuye 2, January-February 2022 Available Online: www.ijtsrd.com e-ISSN: 2456 – 6470</w:t>
            </w:r>
          </w:p>
          <w:p w:rsidR="005441FD" w:rsidRPr="00B93E62" w:rsidRDefault="005441FD" w:rsidP="003777A5">
            <w:pPr>
              <w:pStyle w:val="a6"/>
              <w:spacing w:after="0" w:line="240" w:lineRule="auto"/>
              <w:ind w:left="34"/>
              <w:jc w:val="center"/>
              <w:rPr>
                <w:rFonts w:ascii="Times New Roman" w:hAnsi="Times New Roman"/>
                <w:sz w:val="20"/>
                <w:szCs w:val="20"/>
                <w:lang w:val="en-US"/>
              </w:rPr>
            </w:pPr>
            <w:r w:rsidRPr="00B93E62">
              <w:rPr>
                <w:rFonts w:ascii="Times New Roman" w:hAnsi="Times New Roman"/>
                <w:sz w:val="20"/>
                <w:szCs w:val="20"/>
                <w:lang w:val="en-US"/>
              </w:rPr>
              <w:t>URL: </w:t>
            </w:r>
            <w:hyperlink r:id="rId15" w:history="1">
              <w:r w:rsidRPr="00B93E62">
                <w:rPr>
                  <w:rStyle w:val="af3"/>
                  <w:rFonts w:ascii="Times New Roman" w:hAnsi="Times New Roman"/>
                  <w:sz w:val="20"/>
                  <w:szCs w:val="20"/>
                  <w:lang w:val="en-US"/>
                </w:rPr>
                <w:t>https://www.ijtsrd.com/papers/ijtsrd49303.pdf</w:t>
              </w:r>
            </w:hyperlink>
          </w:p>
          <w:p w:rsidR="005441FD" w:rsidRPr="00B93E62" w:rsidRDefault="005441FD" w:rsidP="003777A5">
            <w:pPr>
              <w:pStyle w:val="a6"/>
              <w:spacing w:after="0" w:line="240" w:lineRule="auto"/>
              <w:ind w:left="34"/>
              <w:jc w:val="center"/>
              <w:rPr>
                <w:rFonts w:ascii="Times New Roman" w:hAnsi="Times New Roman"/>
                <w:sz w:val="20"/>
                <w:szCs w:val="20"/>
                <w:lang w:val="en-US"/>
              </w:rPr>
            </w:pPr>
            <w:r w:rsidRPr="00B93E62">
              <w:rPr>
                <w:rFonts w:ascii="Times New Roman" w:hAnsi="Times New Roman"/>
                <w:sz w:val="20"/>
                <w:szCs w:val="20"/>
                <w:lang w:val="en-US"/>
              </w:rPr>
              <w:t xml:space="preserve">2. «Reduction of ayerodynamic resistancye of air transport input part input (mouth) in the procyess of transportation of cotton with pnevmotransport» </w:t>
            </w:r>
            <w:r w:rsidRPr="00D02310">
              <w:rPr>
                <w:rFonts w:ascii="Times New Roman" w:hAnsi="Times New Roman"/>
                <w:sz w:val="20"/>
                <w:szCs w:val="20"/>
                <w:lang w:val="en-US"/>
              </w:rPr>
              <w:t>NamMTI</w:t>
            </w:r>
            <w:r w:rsidRPr="00B93E62">
              <w:rPr>
                <w:rFonts w:ascii="Times New Roman" w:hAnsi="Times New Roman"/>
                <w:sz w:val="20"/>
                <w:szCs w:val="20"/>
                <w:lang w:val="en-US"/>
              </w:rPr>
              <w:t xml:space="preserve"> </w:t>
            </w:r>
            <w:r w:rsidRPr="00D02310">
              <w:rPr>
                <w:rFonts w:ascii="Times New Roman" w:hAnsi="Times New Roman"/>
                <w:sz w:val="20"/>
                <w:szCs w:val="20"/>
                <w:lang w:val="en-US"/>
              </w:rPr>
              <w:t>ilmiy</w:t>
            </w:r>
            <w:r w:rsidRPr="00B93E62">
              <w:rPr>
                <w:rFonts w:ascii="Times New Roman" w:hAnsi="Times New Roman"/>
                <w:sz w:val="20"/>
                <w:szCs w:val="20"/>
                <w:lang w:val="en-US"/>
              </w:rPr>
              <w:t xml:space="preserve"> </w:t>
            </w:r>
            <w:r w:rsidRPr="00D02310">
              <w:rPr>
                <w:rFonts w:ascii="Times New Roman" w:hAnsi="Times New Roman"/>
                <w:sz w:val="20"/>
                <w:szCs w:val="20"/>
                <w:lang w:val="en-US"/>
              </w:rPr>
              <w:t>texnika</w:t>
            </w:r>
            <w:r w:rsidRPr="00B93E62">
              <w:rPr>
                <w:rFonts w:ascii="Times New Roman" w:hAnsi="Times New Roman"/>
                <w:sz w:val="20"/>
                <w:szCs w:val="20"/>
                <w:lang w:val="en-US"/>
              </w:rPr>
              <w:t xml:space="preserve"> </w:t>
            </w:r>
            <w:r w:rsidRPr="00D02310">
              <w:rPr>
                <w:rFonts w:ascii="Times New Roman" w:hAnsi="Times New Roman"/>
                <w:sz w:val="20"/>
                <w:szCs w:val="20"/>
                <w:lang w:val="en-US"/>
              </w:rPr>
              <w:t>jurnali</w:t>
            </w:r>
            <w:r w:rsidRPr="00B93E62">
              <w:rPr>
                <w:rFonts w:ascii="Times New Roman" w:hAnsi="Times New Roman"/>
                <w:sz w:val="20"/>
                <w:szCs w:val="20"/>
                <w:lang w:val="en-US"/>
              </w:rPr>
              <w:t xml:space="preserve"> 2022 </w:t>
            </w:r>
            <w:r w:rsidRPr="00D02310">
              <w:rPr>
                <w:rFonts w:ascii="Times New Roman" w:hAnsi="Times New Roman"/>
                <w:sz w:val="20"/>
                <w:szCs w:val="20"/>
                <w:lang w:val="en-US"/>
              </w:rPr>
              <w:t>yil</w:t>
            </w:r>
            <w:r w:rsidRPr="00B93E62">
              <w:rPr>
                <w:rFonts w:ascii="Times New Roman" w:hAnsi="Times New Roman"/>
                <w:sz w:val="20"/>
                <w:szCs w:val="20"/>
                <w:lang w:val="en-US"/>
              </w:rPr>
              <w:t xml:space="preserve"> 1 </w:t>
            </w:r>
            <w:r w:rsidRPr="00D02310">
              <w:rPr>
                <w:rFonts w:ascii="Times New Roman" w:hAnsi="Times New Roman"/>
                <w:sz w:val="20"/>
                <w:szCs w:val="20"/>
                <w:lang w:val="en-US"/>
              </w:rPr>
              <w:t>son</w:t>
            </w:r>
          </w:p>
          <w:p w:rsidR="005441FD" w:rsidRPr="00B93E62" w:rsidRDefault="005441FD" w:rsidP="003777A5">
            <w:pPr>
              <w:pStyle w:val="a3"/>
              <w:spacing w:before="0" w:beforeAutospacing="0" w:after="0" w:afterAutospacing="0"/>
              <w:jc w:val="center"/>
              <w:rPr>
                <w:sz w:val="20"/>
                <w:szCs w:val="20"/>
                <w:lang w:val="uz-Cyrl-UZ"/>
              </w:rPr>
            </w:pPr>
          </w:p>
        </w:tc>
        <w:tc>
          <w:tcPr>
            <w:tcW w:w="1984" w:type="dxa"/>
            <w:gridSpan w:val="2"/>
            <w:vAlign w:val="center"/>
          </w:tcPr>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1. Paxta pnevmotransporti uskunasining tuzilishi va ishlash jarayonlari o‘rganildi.</w:t>
            </w:r>
          </w:p>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2.Paxta pnevmotransportiga xomashyoni uzatish jarayonini xolati paxta tozalash korxonalarida ko‘rib chiqildi va kerakli ma’lumotlar olindi.</w:t>
            </w:r>
          </w:p>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3. Paxtani uzatish jarayonining maxsulot ishlab chiqarish samaradorligiga ta’siri o‘rganilmoqda.</w:t>
            </w:r>
          </w:p>
          <w:p w:rsidR="005441FD" w:rsidRPr="00D02310" w:rsidRDefault="005441FD" w:rsidP="003777A5">
            <w:pPr>
              <w:spacing w:after="0" w:line="240" w:lineRule="auto"/>
              <w:jc w:val="center"/>
              <w:rPr>
                <w:rFonts w:ascii="Times New Roman" w:hAnsi="Times New Roman" w:cs="Times New Roman"/>
                <w:sz w:val="20"/>
                <w:szCs w:val="20"/>
                <w:lang w:val="en-US"/>
              </w:rPr>
            </w:pPr>
            <w:r w:rsidRPr="00D02310">
              <w:rPr>
                <w:rFonts w:ascii="Times New Roman" w:hAnsi="Times New Roman" w:cs="Times New Roman"/>
                <w:sz w:val="20"/>
                <w:szCs w:val="20"/>
                <w:lang w:val="en-US"/>
              </w:rPr>
              <w:t>4. Mutaxassislik fanidan malakaviy imtixon topshirildi va guvoxnoma olindi.</w:t>
            </w:r>
          </w:p>
          <w:p w:rsidR="005441FD" w:rsidRPr="00B93E62" w:rsidRDefault="005441FD"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rPr>
              <w:t>Guvoxnoma №154</w:t>
            </w:r>
            <w:r w:rsidRPr="00B93E62">
              <w:rPr>
                <w:rFonts w:ascii="Times New Roman" w:hAnsi="Times New Roman" w:cs="Times New Roman"/>
                <w:sz w:val="20"/>
                <w:szCs w:val="20"/>
                <w:lang w:val="en-US"/>
              </w:rPr>
              <w:t>-18/01/22</w:t>
            </w:r>
          </w:p>
        </w:tc>
        <w:tc>
          <w:tcPr>
            <w:tcW w:w="1551" w:type="dxa"/>
            <w:gridSpan w:val="2"/>
            <w:shd w:val="clear" w:color="auto" w:fill="auto"/>
          </w:tcPr>
          <w:p w:rsidR="005441FD" w:rsidRDefault="005441FD" w:rsidP="003777A5">
            <w:pPr>
              <w:jc w:val="center"/>
            </w:pPr>
            <w:r w:rsidRPr="00E32144">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1884"/>
        </w:trPr>
        <w:tc>
          <w:tcPr>
            <w:tcW w:w="544" w:type="dxa"/>
            <w:shd w:val="clear" w:color="auto" w:fill="auto"/>
            <w:vAlign w:val="center"/>
          </w:tcPr>
          <w:p w:rsidR="005441FD" w:rsidRPr="00FB1B9F" w:rsidRDefault="005441FD" w:rsidP="00BB637A">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23</w:t>
            </w:r>
          </w:p>
        </w:tc>
        <w:tc>
          <w:tcPr>
            <w:tcW w:w="1658" w:type="dxa"/>
            <w:gridSpan w:val="2"/>
            <w:vAlign w:val="center"/>
          </w:tcPr>
          <w:p w:rsidR="005441FD" w:rsidRPr="00FB1B9F" w:rsidRDefault="005441FD" w:rsidP="003777A5">
            <w:pPr>
              <w:spacing w:after="0" w:line="240" w:lineRule="auto"/>
              <w:jc w:val="center"/>
              <w:rPr>
                <w:rFonts w:ascii="Times New Roman" w:hAnsi="Times New Roman" w:cs="Times New Roman"/>
                <w:sz w:val="20"/>
                <w:szCs w:val="20"/>
                <w:lang w:val="en-US"/>
              </w:rPr>
            </w:pPr>
            <w:r w:rsidRPr="00FB1B9F">
              <w:rPr>
                <w:rFonts w:ascii="Times New Roman" w:hAnsi="Times New Roman" w:cs="Times New Roman"/>
                <w:sz w:val="20"/>
                <w:szCs w:val="20"/>
                <w:lang w:val="uz-Cyrl-UZ"/>
              </w:rPr>
              <w:t>To‘xtashev Farruxjon Esonali o‘g‘li</w:t>
            </w:r>
          </w:p>
        </w:tc>
        <w:tc>
          <w:tcPr>
            <w:tcW w:w="1591" w:type="dxa"/>
            <w:vAlign w:val="center"/>
          </w:tcPr>
          <w:p w:rsidR="005441FD" w:rsidRPr="00B93E62" w:rsidRDefault="005441FD"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color w:val="000000"/>
                <w:sz w:val="20"/>
                <w:szCs w:val="20"/>
                <w:lang w:val="uz-Cyrl-UZ"/>
              </w:rPr>
              <w:t>06.01.01  Umumiy dexqonchilik. Paxtachilik</w:t>
            </w:r>
          </w:p>
        </w:tc>
        <w:tc>
          <w:tcPr>
            <w:tcW w:w="2038" w:type="dxa"/>
            <w:vAlign w:val="center"/>
          </w:tcPr>
          <w:p w:rsidR="005441FD" w:rsidRPr="00B93E62" w:rsidRDefault="005441FD"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Davronov Qaxramonjon Anvarjonovich, q.x.f.d. (</w:t>
            </w:r>
            <w:r w:rsidRPr="00B93E62">
              <w:rPr>
                <w:rFonts w:ascii="Times New Roman" w:hAnsi="Times New Roman" w:cs="Times New Roman"/>
                <w:sz w:val="20"/>
                <w:szCs w:val="20"/>
                <w:lang w:val="en-US"/>
              </w:rPr>
              <w:t>DcS</w:t>
            </w:r>
            <w:r w:rsidRPr="00B93E62">
              <w:rPr>
                <w:rFonts w:ascii="Times New Roman" w:hAnsi="Times New Roman" w:cs="Times New Roman"/>
                <w:sz w:val="20"/>
                <w:szCs w:val="20"/>
                <w:lang w:val="uz-Cyrl-UZ"/>
              </w:rPr>
              <w:t>), dosent, 06.01.08</w:t>
            </w:r>
          </w:p>
        </w:tc>
        <w:tc>
          <w:tcPr>
            <w:tcW w:w="2129" w:type="dxa"/>
            <w:vAlign w:val="center"/>
          </w:tcPr>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Yangi suyuq azotli o‘g‘itlarni g‘o‘zaning o‘sishi, rivojlanishi va xosildorligiga ta’siri (Farg‘ona viloyati o‘tloqi soz tuproq misolida)</w:t>
            </w:r>
          </w:p>
        </w:tc>
        <w:tc>
          <w:tcPr>
            <w:tcW w:w="2931" w:type="dxa"/>
            <w:gridSpan w:val="3"/>
            <w:vAlign w:val="center"/>
          </w:tcPr>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Q.A.Davronov, F.E.To‘xtashev Suyuq azotli o‘g‘itlarni g‘o‘zani bargidan oziqlantirishdagi axamiyati mavzusida tezis FarDU 24-25 mart kunlari “Farg‘ona viloyati qishloq xo‘jaligining kelajagi, ishlab chiqarish va ilm-fan integrasiyalari yechimlari” mavzusida Xalqaro ilmiy-amaliy anjuman.</w:t>
            </w:r>
          </w:p>
        </w:tc>
        <w:tc>
          <w:tcPr>
            <w:tcW w:w="1984" w:type="dxa"/>
            <w:gridSpan w:val="2"/>
            <w:vAlign w:val="center"/>
          </w:tcPr>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kirish qismi, nashr etilgan va foydalanilgan adabiyotlar sharxi yozib tugallangan. Hozirda ilmiy rahbar tomonidan ko‘rib chiqilib, kamchiliklar bartaraf etilmoqda.</w:t>
            </w:r>
          </w:p>
        </w:tc>
        <w:tc>
          <w:tcPr>
            <w:tcW w:w="1551" w:type="dxa"/>
            <w:gridSpan w:val="2"/>
            <w:shd w:val="clear" w:color="auto" w:fill="auto"/>
          </w:tcPr>
          <w:p w:rsidR="005441FD" w:rsidRDefault="005441FD" w:rsidP="003777A5">
            <w:pPr>
              <w:jc w:val="center"/>
            </w:pPr>
            <w:r w:rsidRPr="00E32144">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699"/>
        </w:trPr>
        <w:tc>
          <w:tcPr>
            <w:tcW w:w="544" w:type="dxa"/>
            <w:shd w:val="clear" w:color="auto" w:fill="auto"/>
            <w:vAlign w:val="center"/>
          </w:tcPr>
          <w:p w:rsidR="005441FD" w:rsidRPr="00FB1B9F" w:rsidRDefault="005441FD"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24</w:t>
            </w:r>
          </w:p>
        </w:tc>
        <w:tc>
          <w:tcPr>
            <w:tcW w:w="1658" w:type="dxa"/>
            <w:gridSpan w:val="2"/>
            <w:vAlign w:val="center"/>
          </w:tcPr>
          <w:p w:rsidR="005441FD" w:rsidRPr="00FB1B9F" w:rsidRDefault="005441FD" w:rsidP="003777A5">
            <w:pPr>
              <w:spacing w:after="0" w:line="240" w:lineRule="auto"/>
              <w:jc w:val="center"/>
              <w:rPr>
                <w:rFonts w:ascii="Times New Roman" w:hAnsi="Times New Roman" w:cs="Times New Roman"/>
                <w:sz w:val="20"/>
                <w:szCs w:val="20"/>
                <w:lang w:val="uz-Cyrl-UZ"/>
              </w:rPr>
            </w:pPr>
            <w:r w:rsidRPr="00FB1B9F">
              <w:rPr>
                <w:rFonts w:ascii="Times New Roman" w:hAnsi="Times New Roman" w:cs="Times New Roman"/>
                <w:bCs/>
                <w:sz w:val="20"/>
                <w:szCs w:val="20"/>
                <w:lang w:val="en-US" w:eastAsia="uz-Cyrl-UZ"/>
              </w:rPr>
              <w:t>Eraliyev Xojiakbar Abdinabi o‘g‘li</w:t>
            </w:r>
          </w:p>
        </w:tc>
        <w:tc>
          <w:tcPr>
            <w:tcW w:w="1591" w:type="dxa"/>
            <w:vAlign w:val="center"/>
          </w:tcPr>
          <w:p w:rsidR="005441FD" w:rsidRPr="00B93E62" w:rsidRDefault="005441FD" w:rsidP="003777A5">
            <w:pPr>
              <w:spacing w:after="0" w:line="240" w:lineRule="auto"/>
              <w:jc w:val="center"/>
              <w:rPr>
                <w:rFonts w:ascii="Times New Roman" w:hAnsi="Times New Roman" w:cs="Times New Roman"/>
                <w:b/>
                <w:sz w:val="20"/>
                <w:szCs w:val="20"/>
                <w:lang w:val="en-US"/>
              </w:rPr>
            </w:pPr>
            <w:r w:rsidRPr="00B93E62">
              <w:rPr>
                <w:rFonts w:ascii="Times New Roman" w:hAnsi="Times New Roman" w:cs="Times New Roman"/>
                <w:color w:val="000000"/>
                <w:sz w:val="20"/>
                <w:szCs w:val="20"/>
                <w:lang w:val="uz-Cyrl-UZ"/>
              </w:rPr>
              <w:t xml:space="preserve">05.05.01 </w:t>
            </w:r>
            <w:r w:rsidRPr="00B93E62">
              <w:rPr>
                <w:rFonts w:ascii="Times New Roman" w:hAnsi="Times New Roman" w:cs="Times New Roman"/>
                <w:sz w:val="20"/>
                <w:szCs w:val="20"/>
                <w:lang w:val="uz-Cyrl-UZ"/>
              </w:rPr>
              <w:t>Energetika tizimlari va majmualari</w:t>
            </w:r>
          </w:p>
        </w:tc>
        <w:tc>
          <w:tcPr>
            <w:tcW w:w="2038" w:type="dxa"/>
            <w:vAlign w:val="center"/>
          </w:tcPr>
          <w:p w:rsidR="005441FD" w:rsidRPr="00B93E62" w:rsidRDefault="005441FD"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To‘lqin Jabborov Kamolovich</w:t>
            </w:r>
          </w:p>
          <w:p w:rsidR="005441FD" w:rsidRPr="00B93E62" w:rsidRDefault="005441FD"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t.f.n</w:t>
            </w:r>
            <w:r w:rsidRPr="00B93E62">
              <w:rPr>
                <w:rFonts w:ascii="Times New Roman" w:hAnsi="Times New Roman" w:cs="Times New Roman"/>
                <w:sz w:val="20"/>
                <w:szCs w:val="20"/>
                <w:lang w:val="uz-Cyrl-UZ"/>
              </w:rPr>
              <w:t xml:space="preserve">. </w:t>
            </w:r>
            <w:r w:rsidRPr="00B93E62">
              <w:rPr>
                <w:rFonts w:ascii="Times New Roman" w:hAnsi="Times New Roman" w:cs="Times New Roman"/>
                <w:sz w:val="20"/>
                <w:szCs w:val="20"/>
                <w:lang w:val="en-US"/>
              </w:rPr>
              <w:t>dots.</w:t>
            </w:r>
          </w:p>
          <w:p w:rsidR="005441FD" w:rsidRPr="00B93E62" w:rsidRDefault="005441FD"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Farg</w:t>
            </w:r>
            <w:r w:rsidRPr="00B93E62">
              <w:rPr>
                <w:rFonts w:ascii="Times New Roman" w:hAnsi="Times New Roman" w:cs="Times New Roman"/>
                <w:sz w:val="20"/>
                <w:szCs w:val="20"/>
                <w:lang w:val="en-US"/>
              </w:rPr>
              <w:t>’</w:t>
            </w:r>
            <w:r w:rsidRPr="00B93E62">
              <w:rPr>
                <w:rFonts w:ascii="Times New Roman" w:hAnsi="Times New Roman" w:cs="Times New Roman"/>
                <w:sz w:val="20"/>
                <w:szCs w:val="20"/>
                <w:lang w:val="uz-Cyrl-UZ"/>
              </w:rPr>
              <w:t xml:space="preserve">ona politexnika instituti </w:t>
            </w:r>
            <w:r w:rsidRPr="00B93E62">
              <w:rPr>
                <w:rFonts w:ascii="Times New Roman" w:hAnsi="Times New Roman" w:cs="Times New Roman"/>
                <w:sz w:val="20"/>
                <w:szCs w:val="20"/>
                <w:lang w:val="en-US"/>
              </w:rPr>
              <w:t>“EYe” kafedrasi dosenti</w:t>
            </w:r>
          </w:p>
          <w:p w:rsidR="005441FD" w:rsidRPr="00B93E62" w:rsidRDefault="005441FD" w:rsidP="003777A5">
            <w:pPr>
              <w:spacing w:after="0" w:line="240" w:lineRule="auto"/>
              <w:jc w:val="center"/>
              <w:rPr>
                <w:rFonts w:ascii="Times New Roman" w:hAnsi="Times New Roman" w:cs="Times New Roman"/>
                <w:b/>
                <w:sz w:val="20"/>
                <w:szCs w:val="20"/>
                <w:lang w:val="en-US"/>
              </w:rPr>
            </w:pPr>
            <w:r w:rsidRPr="00B93E62">
              <w:rPr>
                <w:rFonts w:ascii="Times New Roman" w:hAnsi="Times New Roman" w:cs="Times New Roman"/>
                <w:color w:val="000000"/>
                <w:sz w:val="20"/>
                <w:szCs w:val="20"/>
                <w:lang w:val="uz-Cyrl-UZ"/>
              </w:rPr>
              <w:lastRenderedPageBreak/>
              <w:t xml:space="preserve">05.05.01 </w:t>
            </w:r>
            <w:r w:rsidRPr="00B93E62">
              <w:rPr>
                <w:rFonts w:ascii="Times New Roman" w:hAnsi="Times New Roman" w:cs="Times New Roman"/>
                <w:sz w:val="20"/>
                <w:szCs w:val="20"/>
                <w:lang w:val="uz-Cyrl-UZ"/>
              </w:rPr>
              <w:t>Energetika tizimlari va</w:t>
            </w:r>
            <w:r w:rsidRPr="00B93E62">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majmualari</w:t>
            </w:r>
          </w:p>
        </w:tc>
        <w:tc>
          <w:tcPr>
            <w:tcW w:w="2129" w:type="dxa"/>
            <w:vAlign w:val="center"/>
          </w:tcPr>
          <w:p w:rsidR="005441FD" w:rsidRPr="00B93E62" w:rsidRDefault="005441FD"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lastRenderedPageBreak/>
              <w:t>Past kuchlanishli elektr tarmoqlarida elektr ta’minoti ishonchliligini oshirish</w:t>
            </w:r>
          </w:p>
          <w:p w:rsidR="005441FD" w:rsidRPr="00B93E62" w:rsidRDefault="005441FD" w:rsidP="003777A5">
            <w:pPr>
              <w:spacing w:line="240" w:lineRule="auto"/>
              <w:jc w:val="center"/>
              <w:rPr>
                <w:rFonts w:ascii="Times New Roman" w:hAnsi="Times New Roman" w:cs="Times New Roman"/>
                <w:b/>
                <w:sz w:val="20"/>
                <w:szCs w:val="20"/>
                <w:lang w:val="en-US"/>
              </w:rPr>
            </w:pPr>
          </w:p>
        </w:tc>
        <w:tc>
          <w:tcPr>
            <w:tcW w:w="2931" w:type="dxa"/>
            <w:gridSpan w:val="3"/>
            <w:vAlign w:val="center"/>
          </w:tcPr>
          <w:p w:rsidR="005441FD" w:rsidRPr="00B93E62" w:rsidRDefault="005441FD" w:rsidP="003777A5">
            <w:pPr>
              <w:pStyle w:val="a6"/>
              <w:spacing w:line="240" w:lineRule="auto"/>
              <w:ind w:left="0"/>
              <w:jc w:val="center"/>
              <w:rPr>
                <w:rFonts w:ascii="Times New Roman" w:hAnsi="Times New Roman"/>
                <w:sz w:val="20"/>
                <w:szCs w:val="20"/>
                <w:lang w:val="en-US"/>
              </w:rPr>
            </w:pPr>
            <w:bookmarkStart w:id="1" w:name="_Hlk95807778"/>
            <w:bookmarkEnd w:id="1"/>
            <w:r w:rsidRPr="00B93E62">
              <w:rPr>
                <w:rFonts w:ascii="Times New Roman" w:hAnsi="Times New Roman"/>
                <w:sz w:val="20"/>
                <w:szCs w:val="20"/>
                <w:lang w:val="en-US"/>
              </w:rPr>
              <w:lastRenderedPageBreak/>
              <w:t xml:space="preserve">“Sun’iy idrok asosida elektr energiyasi iste’molini bashorat qilib elektr ta’minoti ishonchliligini oshirish” mavzusida FarPI ITJ 3maxsus </w:t>
            </w:r>
            <w:r w:rsidRPr="00B93E62">
              <w:rPr>
                <w:rFonts w:ascii="Times New Roman" w:hAnsi="Times New Roman"/>
                <w:sz w:val="20"/>
                <w:szCs w:val="20"/>
                <w:lang w:val="en-US"/>
              </w:rPr>
              <w:lastRenderedPageBreak/>
              <w:t>soniga nashr uchun berildi.</w:t>
            </w:r>
          </w:p>
        </w:tc>
        <w:tc>
          <w:tcPr>
            <w:tcW w:w="1984" w:type="dxa"/>
            <w:gridSpan w:val="2"/>
            <w:vAlign w:val="center"/>
          </w:tcPr>
          <w:p w:rsidR="005441FD" w:rsidRPr="00B93E62" w:rsidRDefault="005441FD"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lastRenderedPageBreak/>
              <w:t xml:space="preserve">Dissertasiyaning kirish va adabiyotlar tahlili b’yicha ishlar yakunlangan. Ilmiy tadqiqotlar olib borilmoqda, </w:t>
            </w:r>
            <w:r w:rsidRPr="00B93E62">
              <w:rPr>
                <w:rFonts w:ascii="Times New Roman" w:hAnsi="Times New Roman" w:cs="Times New Roman"/>
                <w:sz w:val="20"/>
                <w:szCs w:val="20"/>
                <w:lang w:val="en-US"/>
              </w:rPr>
              <w:lastRenderedPageBreak/>
              <w:t>kafedrada muhokama qilindi</w:t>
            </w:r>
          </w:p>
        </w:tc>
        <w:tc>
          <w:tcPr>
            <w:tcW w:w="1551" w:type="dxa"/>
            <w:gridSpan w:val="2"/>
            <w:shd w:val="clear" w:color="auto" w:fill="auto"/>
          </w:tcPr>
          <w:p w:rsidR="005441FD" w:rsidRDefault="005441FD" w:rsidP="003777A5">
            <w:pPr>
              <w:jc w:val="center"/>
            </w:pPr>
            <w:r w:rsidRPr="00674A3D">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1884"/>
        </w:trPr>
        <w:tc>
          <w:tcPr>
            <w:tcW w:w="544" w:type="dxa"/>
            <w:shd w:val="clear" w:color="auto" w:fill="auto"/>
            <w:vAlign w:val="center"/>
          </w:tcPr>
          <w:p w:rsidR="005441FD" w:rsidRPr="00FB1B9F" w:rsidRDefault="005441FD" w:rsidP="002B7CC7">
            <w:pPr>
              <w:spacing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lastRenderedPageBreak/>
              <w:t>25</w:t>
            </w:r>
          </w:p>
        </w:tc>
        <w:tc>
          <w:tcPr>
            <w:tcW w:w="1658" w:type="dxa"/>
            <w:gridSpan w:val="2"/>
            <w:vAlign w:val="center"/>
          </w:tcPr>
          <w:p w:rsidR="005441FD" w:rsidRPr="00FB1B9F" w:rsidRDefault="005441FD" w:rsidP="003777A5">
            <w:pPr>
              <w:spacing w:line="240" w:lineRule="auto"/>
              <w:jc w:val="center"/>
              <w:rPr>
                <w:rFonts w:ascii="Times New Roman" w:hAnsi="Times New Roman" w:cs="Times New Roman"/>
                <w:sz w:val="20"/>
                <w:szCs w:val="20"/>
                <w:lang w:val="uz-Cyrl-UZ"/>
              </w:rPr>
            </w:pPr>
            <w:r w:rsidRPr="00FB1B9F">
              <w:rPr>
                <w:rFonts w:ascii="Times New Roman" w:hAnsi="Times New Roman" w:cs="Times New Roman"/>
                <w:bCs/>
                <w:sz w:val="20"/>
                <w:szCs w:val="20"/>
                <w:lang w:val="uz-Cyrl-UZ" w:eastAsia="uz-Cyrl-UZ"/>
              </w:rPr>
              <w:t>To‘ychiyev Zafarjon Zokirovichning</w:t>
            </w:r>
          </w:p>
        </w:tc>
        <w:tc>
          <w:tcPr>
            <w:tcW w:w="1591" w:type="dxa"/>
            <w:vAlign w:val="center"/>
          </w:tcPr>
          <w:p w:rsidR="005441FD" w:rsidRPr="00B93E62" w:rsidRDefault="005441FD"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 xml:space="preserve">05.05.01 </w:t>
            </w:r>
            <w:r w:rsidRPr="00B93E62">
              <w:rPr>
                <w:rFonts w:ascii="Times New Roman" w:hAnsi="Times New Roman" w:cs="Times New Roman"/>
                <w:sz w:val="20"/>
                <w:szCs w:val="20"/>
                <w:lang w:val="uz-Cyrl-UZ"/>
              </w:rPr>
              <w:t>Energetika tizimlari va majmualari</w:t>
            </w:r>
          </w:p>
        </w:tc>
        <w:tc>
          <w:tcPr>
            <w:tcW w:w="2038" w:type="dxa"/>
            <w:vAlign w:val="center"/>
          </w:tcPr>
          <w:p w:rsidR="005441FD" w:rsidRPr="004007AB" w:rsidRDefault="005441FD" w:rsidP="003777A5">
            <w:pPr>
              <w:spacing w:line="240" w:lineRule="auto"/>
              <w:jc w:val="center"/>
              <w:rPr>
                <w:rFonts w:ascii="Times New Roman" w:hAnsi="Times New Roman" w:cs="Times New Roman"/>
                <w:sz w:val="20"/>
                <w:szCs w:val="20"/>
                <w:lang w:val="uz-Cyrl-UZ"/>
              </w:rPr>
            </w:pPr>
            <w:r w:rsidRPr="004007AB">
              <w:rPr>
                <w:rFonts w:ascii="Times New Roman" w:hAnsi="Times New Roman" w:cs="Times New Roman"/>
                <w:sz w:val="20"/>
                <w:szCs w:val="20"/>
                <w:lang w:val="uz-Latn-UZ"/>
              </w:rPr>
              <w:t xml:space="preserve">Yusupov Dilmurod Turdaliyevich, texnika fanlari bo‘yicha falsafa doktori (PhD), </w:t>
            </w:r>
            <w:r w:rsidRPr="004007AB">
              <w:rPr>
                <w:rFonts w:ascii="Times New Roman" w:hAnsi="Times New Roman" w:cs="Times New Roman"/>
                <w:color w:val="000000"/>
                <w:sz w:val="20"/>
                <w:szCs w:val="20"/>
                <w:lang w:val="uz-Cyrl-UZ"/>
              </w:rPr>
              <w:t xml:space="preserve">05.05.01 </w:t>
            </w:r>
            <w:r w:rsidRPr="004007AB">
              <w:rPr>
                <w:rFonts w:ascii="Times New Roman" w:hAnsi="Times New Roman" w:cs="Times New Roman"/>
                <w:sz w:val="20"/>
                <w:szCs w:val="20"/>
                <w:lang w:val="uz-Cyrl-UZ"/>
              </w:rPr>
              <w:t>Energetika tizimlari va majmualari</w:t>
            </w:r>
          </w:p>
        </w:tc>
        <w:tc>
          <w:tcPr>
            <w:tcW w:w="2129" w:type="dxa"/>
            <w:vAlign w:val="center"/>
          </w:tcPr>
          <w:p w:rsidR="005441FD" w:rsidRPr="004007AB" w:rsidRDefault="005441FD" w:rsidP="003777A5">
            <w:pPr>
              <w:spacing w:line="240" w:lineRule="auto"/>
              <w:jc w:val="center"/>
              <w:rPr>
                <w:rFonts w:ascii="Times New Roman" w:hAnsi="Times New Roman" w:cs="Times New Roman"/>
                <w:sz w:val="20"/>
                <w:szCs w:val="20"/>
                <w:lang w:val="uz-Cyrl-UZ"/>
              </w:rPr>
            </w:pPr>
            <w:r w:rsidRPr="004007AB">
              <w:rPr>
                <w:rFonts w:ascii="Times New Roman" w:hAnsi="Times New Roman" w:cs="Times New Roman"/>
                <w:sz w:val="20"/>
                <w:szCs w:val="20"/>
                <w:lang w:val="uz-Cyrl-UZ"/>
              </w:rPr>
              <w:t>“Nochiziqli yuklamaga ega bo‘lgan 10/0,4 kv kuchlanishdagi kuch transformatorlarining ishonchliligini ichki simmetriyalash orqali oshirish”</w:t>
            </w:r>
          </w:p>
        </w:tc>
        <w:tc>
          <w:tcPr>
            <w:tcW w:w="2931" w:type="dxa"/>
            <w:gridSpan w:val="3"/>
            <w:vAlign w:val="center"/>
          </w:tcPr>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2022 yil Farg‘ona politexnika instituti ilmiy texnik jurnalida maqola chop etishga</w:t>
            </w:r>
            <w:r w:rsidRPr="00B93E62">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berildi.</w:t>
            </w:r>
          </w:p>
        </w:tc>
        <w:tc>
          <w:tcPr>
            <w:tcW w:w="1984" w:type="dxa"/>
            <w:gridSpan w:val="2"/>
            <w:vAlign w:val="center"/>
          </w:tcPr>
          <w:p w:rsidR="005441FD" w:rsidRPr="00B93E62" w:rsidRDefault="005441FD" w:rsidP="003777A5">
            <w:pPr>
              <w:pStyle w:val="a6"/>
              <w:spacing w:after="0" w:line="240" w:lineRule="auto"/>
              <w:ind w:left="36"/>
              <w:jc w:val="center"/>
              <w:rPr>
                <w:rFonts w:ascii="Times New Roman" w:hAnsi="Times New Roman"/>
                <w:sz w:val="20"/>
                <w:szCs w:val="20"/>
                <w:lang w:val="uz-Cyrl-UZ"/>
              </w:rPr>
            </w:pPr>
            <w:r w:rsidRPr="00B93E62">
              <w:rPr>
                <w:rFonts w:ascii="Times New Roman" w:hAnsi="Times New Roman"/>
                <w:sz w:val="20"/>
                <w:szCs w:val="20"/>
                <w:lang w:val="uz-Cyrl-UZ"/>
              </w:rPr>
              <w:t>Nazariy ta’lim (mutaxasislik bo‘yicha) o‘rganilyapti, mavzu bo‘yicha asosiy ilmiy adabiyotlar (monografiyalar, ilmiy maqolalar) tahlil qilindi.</w:t>
            </w:r>
          </w:p>
          <w:p w:rsidR="005441FD" w:rsidRPr="00B93E62" w:rsidRDefault="005441FD" w:rsidP="003777A5">
            <w:pPr>
              <w:pStyle w:val="a6"/>
              <w:spacing w:after="0" w:line="240" w:lineRule="auto"/>
              <w:ind w:left="36"/>
              <w:jc w:val="center"/>
              <w:rPr>
                <w:rFonts w:ascii="Times New Roman" w:hAnsi="Times New Roman"/>
                <w:sz w:val="20"/>
                <w:szCs w:val="20"/>
                <w:lang w:val="uz-Cyrl-UZ"/>
              </w:rPr>
            </w:pPr>
            <w:r w:rsidRPr="00B93E62">
              <w:rPr>
                <w:rFonts w:ascii="Times New Roman" w:hAnsi="Times New Roman"/>
                <w:sz w:val="20"/>
                <w:szCs w:val="20"/>
                <w:lang w:val="uz-Cyrl-UZ"/>
              </w:rPr>
              <w:t>Dissertasiya mavzusi bo‘yicha qurilma ishlab chiqildi va eksperimental tadqiqotlar o‘tkazildi.</w:t>
            </w:r>
          </w:p>
          <w:p w:rsidR="005441FD" w:rsidRPr="00B93E62" w:rsidRDefault="005441FD" w:rsidP="003777A5">
            <w:pPr>
              <w:pStyle w:val="a6"/>
              <w:spacing w:after="0" w:line="240" w:lineRule="auto"/>
              <w:ind w:left="36"/>
              <w:jc w:val="center"/>
              <w:rPr>
                <w:rFonts w:ascii="Times New Roman" w:hAnsi="Times New Roman"/>
                <w:sz w:val="20"/>
                <w:szCs w:val="20"/>
                <w:lang w:val="uz-Cyrl-UZ"/>
              </w:rPr>
            </w:pPr>
            <w:r w:rsidRPr="00B93E62">
              <w:rPr>
                <w:rFonts w:ascii="Times New Roman" w:hAnsi="Times New Roman"/>
                <w:sz w:val="20"/>
                <w:szCs w:val="20"/>
                <w:lang w:val="uz-Cyrl-UZ"/>
              </w:rPr>
              <w:t>Xorijiy til bo‘yicha malakaviy imtixon topshirildi. 75 ball GUVOHNOMA № 329-11-2021</w:t>
            </w:r>
          </w:p>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Disertasiya I-bob to‘liq tugatildi. II,III boblari tayorlamoqdaman.</w:t>
            </w:r>
          </w:p>
        </w:tc>
        <w:tc>
          <w:tcPr>
            <w:tcW w:w="1551" w:type="dxa"/>
            <w:gridSpan w:val="2"/>
            <w:shd w:val="clear" w:color="auto" w:fill="auto"/>
          </w:tcPr>
          <w:p w:rsidR="005441FD" w:rsidRDefault="005441FD" w:rsidP="003777A5">
            <w:pPr>
              <w:jc w:val="center"/>
            </w:pPr>
            <w:r w:rsidRPr="00674A3D">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1266"/>
        </w:trPr>
        <w:tc>
          <w:tcPr>
            <w:tcW w:w="544" w:type="dxa"/>
            <w:shd w:val="clear" w:color="auto" w:fill="auto"/>
            <w:vAlign w:val="center"/>
          </w:tcPr>
          <w:p w:rsidR="005441FD" w:rsidRPr="00FB1B9F" w:rsidRDefault="005441FD" w:rsidP="002B7CC7">
            <w:pPr>
              <w:spacing w:after="0" w:line="240" w:lineRule="auto"/>
              <w:jc w:val="center"/>
              <w:rPr>
                <w:rFonts w:ascii="Times New Roman" w:hAnsi="Times New Roman" w:cs="Times New Roman"/>
                <w:bCs/>
                <w:sz w:val="20"/>
                <w:szCs w:val="20"/>
                <w:lang w:val="uz-Cyrl-UZ"/>
              </w:rPr>
            </w:pPr>
            <w:r w:rsidRPr="00FB1B9F">
              <w:rPr>
                <w:rFonts w:ascii="Times New Roman" w:hAnsi="Times New Roman" w:cs="Times New Roman"/>
                <w:bCs/>
                <w:sz w:val="20"/>
                <w:szCs w:val="20"/>
                <w:lang w:val="uz-Cyrl-UZ"/>
              </w:rPr>
              <w:t>26</w:t>
            </w:r>
          </w:p>
        </w:tc>
        <w:tc>
          <w:tcPr>
            <w:tcW w:w="1658" w:type="dxa"/>
            <w:gridSpan w:val="2"/>
            <w:vAlign w:val="center"/>
          </w:tcPr>
          <w:p w:rsidR="005441FD" w:rsidRPr="00FB1B9F" w:rsidRDefault="005441FD" w:rsidP="003777A5">
            <w:pPr>
              <w:spacing w:line="240" w:lineRule="auto"/>
              <w:jc w:val="center"/>
              <w:rPr>
                <w:rFonts w:ascii="Times New Roman" w:hAnsi="Times New Roman" w:cs="Times New Roman"/>
                <w:sz w:val="20"/>
                <w:szCs w:val="20"/>
                <w:lang w:val="en-US"/>
              </w:rPr>
            </w:pPr>
            <w:r w:rsidRPr="00FB1B9F">
              <w:rPr>
                <w:rFonts w:ascii="Times New Roman" w:hAnsi="Times New Roman" w:cs="Times New Roman"/>
                <w:bCs/>
                <w:sz w:val="20"/>
                <w:szCs w:val="20"/>
                <w:lang w:val="en-US" w:eastAsia="uz-Cyrl-UZ"/>
              </w:rPr>
              <w:t>Sultonov Ro‘zimatjon Anvarjon o‘g‘li</w:t>
            </w:r>
          </w:p>
        </w:tc>
        <w:tc>
          <w:tcPr>
            <w:tcW w:w="1591" w:type="dxa"/>
            <w:vAlign w:val="center"/>
          </w:tcPr>
          <w:p w:rsidR="005441FD" w:rsidRPr="00B93E62" w:rsidRDefault="005441F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05.05.01 Energetika tizimlari va majmualari</w:t>
            </w:r>
          </w:p>
        </w:tc>
        <w:tc>
          <w:tcPr>
            <w:tcW w:w="2038" w:type="dxa"/>
            <w:vAlign w:val="center"/>
          </w:tcPr>
          <w:p w:rsidR="005441FD" w:rsidRPr="00B93E62" w:rsidRDefault="005441FD"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Usmonov Shukirillo Yulbarsovich</w:t>
            </w:r>
            <w:r w:rsidRPr="00B93E62">
              <w:rPr>
                <w:rFonts w:ascii="Times New Roman" w:hAnsi="Times New Roman" w:cs="Times New Roman"/>
                <w:sz w:val="20"/>
                <w:szCs w:val="20"/>
                <w:lang w:val="uz-Cyrl-UZ"/>
              </w:rPr>
              <w:t xml:space="preserve">.PhD, dos. Farg‘ona politexnika instituti </w:t>
            </w:r>
            <w:r w:rsidRPr="00B93E62">
              <w:rPr>
                <w:rFonts w:ascii="Times New Roman" w:hAnsi="Times New Roman" w:cs="Times New Roman"/>
                <w:sz w:val="20"/>
                <w:szCs w:val="20"/>
                <w:lang w:val="en-US"/>
              </w:rPr>
              <w:t>“EYeYe” kafedrasi dosenti</w:t>
            </w:r>
          </w:p>
          <w:p w:rsidR="005441FD" w:rsidRPr="00B93E62" w:rsidRDefault="005441F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05.05.01 Energetika tizimlari va majmualari</w:t>
            </w:r>
          </w:p>
        </w:tc>
        <w:tc>
          <w:tcPr>
            <w:tcW w:w="2129" w:type="dxa"/>
            <w:vAlign w:val="center"/>
          </w:tcPr>
          <w:p w:rsidR="005441FD" w:rsidRPr="00B93E62" w:rsidRDefault="005441F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b/>
                <w:sz w:val="20"/>
                <w:szCs w:val="20"/>
                <w:lang w:val="uz-Cyrl-UZ"/>
              </w:rPr>
              <w:t>“</w:t>
            </w:r>
            <w:r w:rsidRPr="00B93E62">
              <w:rPr>
                <w:rFonts w:ascii="Times New Roman" w:hAnsi="Times New Roman" w:cs="Times New Roman"/>
                <w:sz w:val="20"/>
                <w:szCs w:val="20"/>
                <w:lang w:val="uz-Cyrl-UZ"/>
              </w:rPr>
              <w:t>Sanoat korxonalarining energiya samaradorligini intelektual boshqarish tizimlari orqali oshirish</w:t>
            </w:r>
            <w:r w:rsidRPr="00B93E62">
              <w:rPr>
                <w:rFonts w:ascii="Times New Roman" w:hAnsi="Times New Roman" w:cs="Times New Roman"/>
                <w:b/>
                <w:sz w:val="20"/>
                <w:szCs w:val="20"/>
                <w:lang w:val="uz-Cyrl-UZ"/>
              </w:rPr>
              <w:t>”</w:t>
            </w:r>
          </w:p>
        </w:tc>
        <w:tc>
          <w:tcPr>
            <w:tcW w:w="2931" w:type="dxa"/>
            <w:gridSpan w:val="3"/>
            <w:vAlign w:val="center"/>
          </w:tcPr>
          <w:p w:rsidR="005441FD" w:rsidRPr="00B93E62" w:rsidRDefault="005441FD"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bCs/>
                <w:sz w:val="20"/>
                <w:szCs w:val="20"/>
                <w:lang w:val="en-US"/>
              </w:rPr>
              <w:t>1. Namangan muhandislik texnologiya instituti ilmiy-texnika jurnali-</w:t>
            </w:r>
            <w:r w:rsidRPr="00B93E62">
              <w:rPr>
                <w:rFonts w:ascii="Times New Roman" w:hAnsi="Times New Roman" w:cs="Times New Roman"/>
                <w:sz w:val="20"/>
                <w:szCs w:val="20"/>
                <w:lang w:val="en-US"/>
              </w:rPr>
              <w:t xml:space="preserve"> </w:t>
            </w:r>
            <w:r w:rsidRPr="00B93E62">
              <w:rPr>
                <w:rFonts w:ascii="Times New Roman" w:hAnsi="Times New Roman" w:cs="Times New Roman"/>
                <w:i/>
                <w:sz w:val="20"/>
                <w:szCs w:val="20"/>
                <w:lang w:val="en-US"/>
              </w:rPr>
              <w:t>“Calculation of the speyed control range of an intelligent asynchronous electric drive during rewinding raw silk”</w:t>
            </w:r>
            <w:r w:rsidRPr="00B93E62">
              <w:rPr>
                <w:rFonts w:ascii="Times New Roman" w:hAnsi="Times New Roman" w:cs="Times New Roman"/>
                <w:sz w:val="20"/>
                <w:szCs w:val="20"/>
                <w:lang w:val="en-US"/>
              </w:rPr>
              <w:t xml:space="preserve"> </w:t>
            </w:r>
            <w:r w:rsidRPr="00B93E62">
              <w:rPr>
                <w:rFonts w:ascii="Times New Roman" w:hAnsi="Times New Roman" w:cs="Times New Roman"/>
                <w:bCs/>
                <w:sz w:val="20"/>
                <w:szCs w:val="20"/>
                <w:lang w:val="en-US"/>
              </w:rPr>
              <w:t xml:space="preserve"> </w:t>
            </w:r>
            <w:r w:rsidRPr="00B93E62">
              <w:rPr>
                <w:rFonts w:ascii="Times New Roman" w:hAnsi="Times New Roman" w:cs="Times New Roman"/>
                <w:sz w:val="20"/>
                <w:szCs w:val="20"/>
                <w:lang w:val="en-US"/>
              </w:rPr>
              <w:t xml:space="preserve">ISSN 2181-8622 </w:t>
            </w:r>
            <w:hyperlink r:id="rId16" w:history="1">
              <w:r w:rsidRPr="00B93E62">
                <w:rPr>
                  <w:rStyle w:val="af3"/>
                  <w:rFonts w:ascii="Times New Roman" w:hAnsi="Times New Roman" w:cs="Times New Roman"/>
                  <w:sz w:val="20"/>
                  <w:szCs w:val="20"/>
                  <w:lang w:val="en-US"/>
                </w:rPr>
                <w:t>http://www.nammti.uz/</w:t>
              </w:r>
            </w:hyperlink>
          </w:p>
          <w:p w:rsidR="005441FD" w:rsidRPr="00B93E62" w:rsidRDefault="005441FD"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bCs/>
                <w:sz w:val="20"/>
                <w:szCs w:val="20"/>
                <w:lang w:val="en-US"/>
              </w:rPr>
              <w:t>2. Namangan muhandislik texnologiya instituti ilmiy-texnika jurnali-</w:t>
            </w:r>
            <w:r w:rsidRPr="00B93E62">
              <w:rPr>
                <w:rFonts w:ascii="Times New Roman" w:hAnsi="Times New Roman" w:cs="Times New Roman"/>
                <w:sz w:val="20"/>
                <w:szCs w:val="20"/>
                <w:lang w:val="en-US"/>
              </w:rPr>
              <w:t xml:space="preserve"> </w:t>
            </w:r>
            <w:r w:rsidRPr="00B93E62">
              <w:rPr>
                <w:rFonts w:ascii="Times New Roman" w:hAnsi="Times New Roman" w:cs="Times New Roman"/>
                <w:i/>
                <w:sz w:val="20"/>
                <w:szCs w:val="20"/>
                <w:lang w:val="en-US"/>
              </w:rPr>
              <w:t xml:space="preserve">“Determination of the maximum permissible speyed valuye during the rewinding of raw silk using an intelligent asynchronous electric </w:t>
            </w:r>
            <w:r w:rsidRPr="00B93E62">
              <w:rPr>
                <w:rFonts w:ascii="Times New Roman" w:hAnsi="Times New Roman" w:cs="Times New Roman"/>
                <w:i/>
                <w:sz w:val="20"/>
                <w:szCs w:val="20"/>
                <w:lang w:val="en-US"/>
              </w:rPr>
              <w:lastRenderedPageBreak/>
              <w:t>drive”</w:t>
            </w:r>
            <w:r w:rsidRPr="00B93E62">
              <w:rPr>
                <w:rFonts w:ascii="Times New Roman" w:hAnsi="Times New Roman" w:cs="Times New Roman"/>
                <w:sz w:val="20"/>
                <w:szCs w:val="20"/>
                <w:lang w:val="en-US"/>
              </w:rPr>
              <w:t xml:space="preserve"> </w:t>
            </w:r>
            <w:r w:rsidRPr="00B93E62">
              <w:rPr>
                <w:rFonts w:ascii="Times New Roman" w:hAnsi="Times New Roman" w:cs="Times New Roman"/>
                <w:bCs/>
                <w:sz w:val="20"/>
                <w:szCs w:val="20"/>
                <w:lang w:val="en-US"/>
              </w:rPr>
              <w:t xml:space="preserve"> </w:t>
            </w:r>
            <w:r w:rsidRPr="00B93E62">
              <w:rPr>
                <w:rFonts w:ascii="Times New Roman" w:hAnsi="Times New Roman" w:cs="Times New Roman"/>
                <w:sz w:val="20"/>
                <w:szCs w:val="20"/>
                <w:lang w:val="en-US"/>
              </w:rPr>
              <w:t xml:space="preserve">ISSN 2181-8622 </w:t>
            </w:r>
            <w:hyperlink r:id="rId17" w:history="1">
              <w:r w:rsidRPr="00B93E62">
                <w:rPr>
                  <w:rStyle w:val="af3"/>
                  <w:rFonts w:ascii="Times New Roman" w:hAnsi="Times New Roman" w:cs="Times New Roman"/>
                  <w:sz w:val="20"/>
                  <w:szCs w:val="20"/>
                  <w:lang w:val="en-US"/>
                </w:rPr>
                <w:t>http://www.nammti.uz/</w:t>
              </w:r>
            </w:hyperlink>
          </w:p>
          <w:p w:rsidR="005441FD" w:rsidRPr="00B93E62" w:rsidRDefault="005441FD" w:rsidP="003777A5">
            <w:pPr>
              <w:spacing w:after="0" w:line="240" w:lineRule="auto"/>
              <w:jc w:val="center"/>
              <w:rPr>
                <w:rFonts w:ascii="Times New Roman" w:hAnsi="Times New Roman" w:cs="Times New Roman"/>
                <w:sz w:val="20"/>
                <w:szCs w:val="20"/>
                <w:u w:val="single"/>
                <w:lang w:val="en-US"/>
              </w:rPr>
            </w:pPr>
            <w:r w:rsidRPr="00B93E62">
              <w:rPr>
                <w:rFonts w:ascii="Times New Roman" w:hAnsi="Times New Roman" w:cs="Times New Roman"/>
                <w:sz w:val="20"/>
                <w:szCs w:val="20"/>
                <w:lang w:val="en-US"/>
              </w:rPr>
              <w:t xml:space="preserve">3. FarPI ILMIY-TEXNIKA JURNALI </w:t>
            </w:r>
            <w:r w:rsidRPr="00B93E62">
              <w:rPr>
                <w:rFonts w:ascii="Times New Roman" w:hAnsi="Times New Roman" w:cs="Times New Roman"/>
                <w:i/>
                <w:sz w:val="20"/>
                <w:szCs w:val="20"/>
                <w:lang w:val="en-US"/>
              </w:rPr>
              <w:t>“</w:t>
            </w:r>
            <w:r w:rsidRPr="00D02310">
              <w:rPr>
                <w:rFonts w:ascii="Times New Roman" w:hAnsi="Times New Roman" w:cs="Times New Roman"/>
                <w:i/>
                <w:sz w:val="20"/>
                <w:szCs w:val="20"/>
                <w:lang w:val="en-US"/>
              </w:rPr>
              <w:t>Pillani</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dastlabki</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qayta</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ishlash</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energiya</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samaradorligi</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boshqarish</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tizimining</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funksional</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sxemasi</w:t>
            </w:r>
            <w:r w:rsidRPr="00B93E62">
              <w:rPr>
                <w:rFonts w:ascii="Times New Roman" w:hAnsi="Times New Roman" w:cs="Times New Roman"/>
                <w:i/>
                <w:sz w:val="20"/>
                <w:szCs w:val="20"/>
                <w:lang w:val="en-US"/>
              </w:rPr>
              <w:t>”</w:t>
            </w:r>
            <w:r w:rsidRPr="00B93E62">
              <w:rPr>
                <w:rFonts w:ascii="Times New Roman" w:hAnsi="Times New Roman" w:cs="Times New Roman"/>
                <w:sz w:val="20"/>
                <w:szCs w:val="20"/>
                <w:lang w:val="en-US"/>
              </w:rPr>
              <w:t xml:space="preserve"> ISSN 2181-7200 </w:t>
            </w:r>
            <w:hyperlink r:id="rId18" w:history="1">
              <w:r w:rsidRPr="00B93E62">
                <w:rPr>
                  <w:rStyle w:val="af3"/>
                  <w:rFonts w:ascii="Times New Roman" w:hAnsi="Times New Roman" w:cs="Times New Roman"/>
                  <w:sz w:val="20"/>
                  <w:szCs w:val="20"/>
                  <w:lang w:val="en-US"/>
                </w:rPr>
                <w:t>http://www.ferpi.uz/</w:t>
              </w:r>
            </w:hyperlink>
          </w:p>
          <w:p w:rsidR="005441FD" w:rsidRPr="00B93E62" w:rsidRDefault="005441FD"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b/>
                <w:sz w:val="20"/>
                <w:szCs w:val="20"/>
                <w:lang w:val="en-US"/>
              </w:rPr>
              <w:t xml:space="preserve">4. </w:t>
            </w:r>
            <w:r w:rsidRPr="00B93E62">
              <w:rPr>
                <w:rFonts w:ascii="Times New Roman" w:hAnsi="Times New Roman" w:cs="Times New Roman"/>
                <w:sz w:val="20"/>
                <w:szCs w:val="20"/>
                <w:lang w:val="en-US"/>
              </w:rPr>
              <w:t>FarPI ILMIY-TEXNIKA JURNALI “</w:t>
            </w:r>
            <w:r w:rsidRPr="00D02310">
              <w:rPr>
                <w:rFonts w:ascii="Times New Roman" w:hAnsi="Times New Roman" w:cs="Times New Roman"/>
                <w:i/>
                <w:sz w:val="20"/>
                <w:szCs w:val="20"/>
                <w:lang w:val="en-US"/>
              </w:rPr>
              <w:t>O‘zgaruvchan</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tok</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motorlarini</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intelektual</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boshqarishda</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nochiziqli</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qayta</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aloqa</w:t>
            </w:r>
            <w:r w:rsidRPr="00B93E62">
              <w:rPr>
                <w:rFonts w:ascii="Times New Roman" w:hAnsi="Times New Roman" w:cs="Times New Roman"/>
                <w:i/>
                <w:sz w:val="20"/>
                <w:szCs w:val="20"/>
                <w:lang w:val="en-US"/>
              </w:rPr>
              <w:t xml:space="preserve"> </w:t>
            </w:r>
            <w:r w:rsidRPr="00D02310">
              <w:rPr>
                <w:rFonts w:ascii="Times New Roman" w:hAnsi="Times New Roman" w:cs="Times New Roman"/>
                <w:i/>
                <w:sz w:val="20"/>
                <w:szCs w:val="20"/>
                <w:lang w:val="en-US"/>
              </w:rPr>
              <w:t>nazorati</w:t>
            </w:r>
            <w:r w:rsidRPr="00B93E62">
              <w:rPr>
                <w:rFonts w:ascii="Times New Roman" w:hAnsi="Times New Roman" w:cs="Times New Roman"/>
                <w:sz w:val="20"/>
                <w:szCs w:val="20"/>
                <w:lang w:val="en-US"/>
              </w:rPr>
              <w:t>” 2022 yil (maxsus son)</w:t>
            </w:r>
          </w:p>
          <w:p w:rsidR="005441FD" w:rsidRPr="00B93E62" w:rsidRDefault="005441FD" w:rsidP="003777A5">
            <w:pPr>
              <w:spacing w:after="0" w:line="240" w:lineRule="auto"/>
              <w:jc w:val="center"/>
              <w:rPr>
                <w:rFonts w:ascii="Times New Roman" w:hAnsi="Times New Roman" w:cs="Times New Roman"/>
                <w:sz w:val="20"/>
                <w:szCs w:val="20"/>
                <w:lang w:val="en-US"/>
              </w:rPr>
            </w:pPr>
            <w:r w:rsidRPr="00D02310">
              <w:rPr>
                <w:rFonts w:ascii="Times New Roman" w:hAnsi="Times New Roman" w:cs="Times New Roman"/>
                <w:sz w:val="20"/>
                <w:szCs w:val="20"/>
                <w:lang w:val="en-US"/>
              </w:rPr>
              <w:t>5. SINTEZ ALGORITMOV INTELLEKTUALNOY SISTEM</w:t>
            </w:r>
            <w:r w:rsidRPr="00B93E62">
              <w:rPr>
                <w:rFonts w:ascii="Times New Roman" w:hAnsi="Times New Roman" w:cs="Times New Roman"/>
                <w:sz w:val="20"/>
                <w:szCs w:val="20"/>
              </w:rPr>
              <w:t>Ы</w:t>
            </w:r>
            <w:r w:rsidRPr="00D02310">
              <w:rPr>
                <w:rFonts w:ascii="Times New Roman" w:hAnsi="Times New Roman" w:cs="Times New Roman"/>
                <w:sz w:val="20"/>
                <w:szCs w:val="20"/>
                <w:lang w:val="en-US"/>
              </w:rPr>
              <w:t xml:space="preserve"> UPRAVLENIYA MNOGOSVYAZN</w:t>
            </w:r>
            <w:r w:rsidRPr="00B93E62">
              <w:rPr>
                <w:rFonts w:ascii="Times New Roman" w:hAnsi="Times New Roman" w:cs="Times New Roman"/>
                <w:sz w:val="20"/>
                <w:szCs w:val="20"/>
              </w:rPr>
              <w:t>Ы</w:t>
            </w:r>
            <w:r w:rsidRPr="00D02310">
              <w:rPr>
                <w:rFonts w:ascii="Times New Roman" w:hAnsi="Times New Roman" w:cs="Times New Roman"/>
                <w:sz w:val="20"/>
                <w:szCs w:val="20"/>
                <w:lang w:val="en-US"/>
              </w:rPr>
              <w:t xml:space="preserve">MI ELEKTROPRIVODAMI // Universum: texnicheskiye nauki: elektron. nauchn. jurn. </w:t>
            </w:r>
            <w:r w:rsidRPr="00B93E62">
              <w:rPr>
                <w:rFonts w:ascii="Times New Roman" w:hAnsi="Times New Roman" w:cs="Times New Roman"/>
                <w:sz w:val="20"/>
                <w:szCs w:val="20"/>
                <w:lang w:val="en-US"/>
              </w:rPr>
              <w:t xml:space="preserve">2022. 1(94). URL: </w:t>
            </w:r>
            <w:hyperlink r:id="rId19" w:history="1">
              <w:r w:rsidRPr="00B93E62">
                <w:rPr>
                  <w:rStyle w:val="af3"/>
                  <w:rFonts w:ascii="Times New Roman" w:hAnsi="Times New Roman" w:cs="Times New Roman"/>
                  <w:sz w:val="20"/>
                  <w:szCs w:val="20"/>
                  <w:lang w:val="en-US"/>
                </w:rPr>
                <w:t>https://7universum.com/ru/tech/archive/item/12985 DOI - 10.32743/UniTech.2022.94.1.12985</w:t>
              </w:r>
            </w:hyperlink>
          </w:p>
          <w:p w:rsidR="005441FD" w:rsidRPr="00B93E62" w:rsidRDefault="005441FD" w:rsidP="003777A5">
            <w:pPr>
              <w:shd w:val="clear" w:color="auto" w:fill="FFFFFF"/>
              <w:spacing w:after="0" w:line="240" w:lineRule="auto"/>
              <w:jc w:val="center"/>
              <w:textAlignment w:val="baseline"/>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6. </w:t>
            </w:r>
            <w:r w:rsidRPr="00B93E62">
              <w:rPr>
                <w:rFonts w:ascii="Times New Roman" w:hAnsi="Times New Roman" w:cs="Times New Roman"/>
                <w:b/>
                <w:sz w:val="20"/>
                <w:szCs w:val="20"/>
                <w:lang w:val="uz-Cyrl-UZ"/>
              </w:rPr>
              <w:t xml:space="preserve">Florensiya, Italiya </w:t>
            </w:r>
            <w:r w:rsidRPr="00B93E62">
              <w:rPr>
                <w:rFonts w:ascii="Times New Roman" w:hAnsi="Times New Roman" w:cs="Times New Roman"/>
                <w:sz w:val="20"/>
                <w:szCs w:val="20"/>
                <w:lang w:val="uz-Cyrl-UZ"/>
              </w:rPr>
              <w:t>Cbornik IX Mejdunarodnaya nauchno-prakticheskaya konferensiya «Advancing in research, practicye and education», “Nonlinear feyedback control in intelligent ac motor control” 08-11 marta 2022 g., ISBN-979-8-88526-745-8DOI - 10.46299/ISG.2022.I.IX</w:t>
            </w:r>
          </w:p>
          <w:p w:rsidR="005441FD" w:rsidRPr="00B93E62" w:rsidRDefault="005441FD" w:rsidP="003777A5">
            <w:pPr>
              <w:shd w:val="clear" w:color="auto" w:fill="FFFFFF"/>
              <w:spacing w:after="0" w:line="240" w:lineRule="auto"/>
              <w:jc w:val="center"/>
              <w:rPr>
                <w:rFonts w:ascii="Times New Roman" w:hAnsi="Times New Roman" w:cs="Times New Roman"/>
                <w:sz w:val="20"/>
                <w:szCs w:val="20"/>
                <w:lang w:val="uz-Latn-UZ" w:eastAsia="uz-Latn-UZ"/>
              </w:rPr>
            </w:pPr>
            <w:r w:rsidRPr="00B93E62">
              <w:rPr>
                <w:rFonts w:ascii="Times New Roman" w:hAnsi="Times New Roman" w:cs="Times New Roman"/>
                <w:sz w:val="20"/>
                <w:szCs w:val="20"/>
                <w:lang w:val="uz-Cyrl-UZ"/>
              </w:rPr>
              <w:t>7</w:t>
            </w:r>
            <w:r w:rsidRPr="00B93E62">
              <w:rPr>
                <w:rFonts w:ascii="Times New Roman" w:hAnsi="Times New Roman" w:cs="Times New Roman"/>
                <w:sz w:val="20"/>
                <w:szCs w:val="20"/>
                <w:lang w:val="en-US"/>
              </w:rPr>
              <w:t xml:space="preserve">. </w:t>
            </w:r>
            <w:r w:rsidRPr="00B93E62">
              <w:rPr>
                <w:rFonts w:ascii="Times New Roman" w:hAnsi="Times New Roman" w:cs="Times New Roman"/>
                <w:b/>
                <w:sz w:val="20"/>
                <w:szCs w:val="20"/>
                <w:lang w:val="en-US"/>
              </w:rPr>
              <w:t xml:space="preserve">Niderlandiya </w:t>
            </w:r>
            <w:r w:rsidRPr="00B93E62">
              <w:rPr>
                <w:rFonts w:ascii="Times New Roman" w:hAnsi="Times New Roman" w:cs="Times New Roman"/>
                <w:sz w:val="20"/>
                <w:szCs w:val="20"/>
                <w:lang w:val="en-US"/>
              </w:rPr>
              <w:t xml:space="preserve">“DEVELOPMENT AND INNOVATIONS IN SCIYeNCYe” International sciyentific-online conferencye </w:t>
            </w:r>
            <w:r w:rsidRPr="00B93E62">
              <w:rPr>
                <w:rFonts w:ascii="Times New Roman" w:hAnsi="Times New Roman" w:cs="Times New Roman"/>
                <w:sz w:val="20"/>
                <w:szCs w:val="20"/>
                <w:lang w:val="en-US"/>
              </w:rPr>
              <w:lastRenderedPageBreak/>
              <w:t xml:space="preserve">“ANALYSIS OF INTELLIGENT CONTROL SYSTEMS FOR ELECTRIC DRIVES USING A MATHEMATICAL MODEL” </w:t>
            </w:r>
            <w:hyperlink r:id="rId20" w:history="1">
              <w:r w:rsidRPr="00B93E62">
                <w:rPr>
                  <w:rStyle w:val="af3"/>
                  <w:rFonts w:ascii="Times New Roman" w:hAnsi="Times New Roman" w:cs="Times New Roman"/>
                  <w:sz w:val="20"/>
                  <w:szCs w:val="20"/>
                  <w:lang w:val="en-US"/>
                </w:rPr>
                <w:t>h</w:t>
              </w:r>
              <w:r w:rsidRPr="00B93E62">
                <w:rPr>
                  <w:rStyle w:val="af3"/>
                  <w:rFonts w:ascii="Times New Roman" w:hAnsi="Times New Roman" w:cs="Times New Roman"/>
                  <w:sz w:val="20"/>
                  <w:szCs w:val="20"/>
                  <w:lang w:val="uz-Latn-UZ" w:eastAsia="uz-Latn-UZ"/>
                </w:rPr>
                <w:t>ttps://doi.org/10.5281/zenodo.6334720</w:t>
              </w:r>
            </w:hyperlink>
          </w:p>
          <w:p w:rsidR="005441FD" w:rsidRPr="00B93E62" w:rsidRDefault="005441FD" w:rsidP="003777A5">
            <w:pPr>
              <w:shd w:val="clear" w:color="auto" w:fill="FFFFFF"/>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Cyrl-UZ"/>
              </w:rPr>
              <w:t>8</w:t>
            </w:r>
            <w:r w:rsidRPr="00B93E62">
              <w:rPr>
                <w:rFonts w:ascii="Times New Roman" w:hAnsi="Times New Roman" w:cs="Times New Roman"/>
                <w:sz w:val="20"/>
                <w:szCs w:val="20"/>
                <w:lang w:val="uz-Latn-UZ"/>
              </w:rPr>
              <w:t>. Mejdunarodnuyu nauchno-texnicheskuyu konferensiyu “Aktualnыye voprosы energoeffektivnosti avtomatizirovannыx elektromexanicheskix i elektrotexnologicheskix sistem”, “</w:t>
            </w:r>
            <w:r w:rsidRPr="00D02310">
              <w:rPr>
                <w:rFonts w:ascii="Times New Roman" w:hAnsi="Times New Roman" w:cs="Times New Roman"/>
                <w:sz w:val="20"/>
                <w:szCs w:val="20"/>
                <w:lang w:val="uz-Latn-UZ"/>
              </w:rPr>
              <w:t>Analiz povыsheniya energoeffektivnosti pri intellektualnom upravlenii elektroenergiyey na tekstilnыx predpriyatiyax</w:t>
            </w:r>
            <w:r w:rsidRPr="00B93E62">
              <w:rPr>
                <w:rFonts w:ascii="Times New Roman" w:hAnsi="Times New Roman" w:cs="Times New Roman"/>
                <w:sz w:val="20"/>
                <w:szCs w:val="20"/>
                <w:lang w:val="uz-Latn-UZ"/>
              </w:rPr>
              <w:t>” 4 marta 2022 god.</w:t>
            </w:r>
          </w:p>
          <w:p w:rsidR="005441FD" w:rsidRPr="00B93E62" w:rsidRDefault="005441FD" w:rsidP="003777A5">
            <w:pPr>
              <w:shd w:val="clear" w:color="auto" w:fill="FFFFFF"/>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eastAsia="uz-Latn-UZ"/>
              </w:rPr>
              <w:t>9</w:t>
            </w:r>
            <w:r w:rsidRPr="00B93E62">
              <w:rPr>
                <w:rFonts w:ascii="Times New Roman" w:hAnsi="Times New Roman" w:cs="Times New Roman"/>
                <w:sz w:val="20"/>
                <w:szCs w:val="20"/>
                <w:lang w:val="uz-Latn-UZ" w:eastAsia="uz-Latn-UZ"/>
              </w:rPr>
              <w:t xml:space="preserve">. </w:t>
            </w:r>
            <w:r w:rsidRPr="00B93E62">
              <w:rPr>
                <w:rFonts w:ascii="Times New Roman" w:hAnsi="Times New Roman" w:cs="Times New Roman"/>
                <w:sz w:val="20"/>
                <w:szCs w:val="20"/>
                <w:lang w:val="uz-Latn-UZ"/>
              </w:rPr>
              <w:t>Mejdunarodnuyu nauchno-texnicheskuyu konferensiyu “Aktualnыye voprosы energoeffektivnosti avtomatizirovannыx elektromexanicheskix i elektrotexnologicheskix sistem”, “</w:t>
            </w:r>
            <w:r w:rsidRPr="00D02310">
              <w:rPr>
                <w:rFonts w:ascii="Times New Roman" w:hAnsi="Times New Roman" w:cs="Times New Roman"/>
                <w:sz w:val="20"/>
                <w:szCs w:val="20"/>
                <w:lang w:val="uz-Latn-UZ"/>
              </w:rPr>
              <w:t>O‘zgaruvchan tok motorlarini intelektual boshqarishda neyron tarmoqlarini o‘rni</w:t>
            </w:r>
            <w:r w:rsidRPr="00B93E62">
              <w:rPr>
                <w:rFonts w:ascii="Times New Roman" w:hAnsi="Times New Roman" w:cs="Times New Roman"/>
                <w:sz w:val="20"/>
                <w:szCs w:val="20"/>
                <w:lang w:val="uz-Latn-UZ"/>
              </w:rPr>
              <w:t>” 4 marta 2022 god.</w:t>
            </w:r>
          </w:p>
        </w:tc>
        <w:tc>
          <w:tcPr>
            <w:tcW w:w="1984" w:type="dxa"/>
            <w:gridSpan w:val="2"/>
            <w:vAlign w:val="center"/>
          </w:tcPr>
          <w:p w:rsidR="005441FD" w:rsidRPr="00B93E62" w:rsidRDefault="005441FD" w:rsidP="001834C6">
            <w:pPr>
              <w:pStyle w:val="a6"/>
              <w:spacing w:after="0" w:line="240" w:lineRule="auto"/>
              <w:ind w:left="36"/>
              <w:jc w:val="center"/>
              <w:rPr>
                <w:rFonts w:ascii="Times New Roman" w:hAnsi="Times New Roman"/>
                <w:sz w:val="20"/>
                <w:szCs w:val="20"/>
                <w:lang w:val="uz-Cyrl-UZ"/>
              </w:rPr>
            </w:pPr>
            <w:r w:rsidRPr="00B93E62">
              <w:rPr>
                <w:rFonts w:ascii="Times New Roman" w:hAnsi="Times New Roman"/>
                <w:sz w:val="20"/>
                <w:szCs w:val="20"/>
                <w:lang w:val="uz-Cyrl-UZ"/>
              </w:rPr>
              <w:lastRenderedPageBreak/>
              <w:t>Nazariy ta’lim (mutaxasislik bo‘yicha) o‘rganilyapti, mavzu bo‘yicha asosiy ilmiy adabiyotlar (monografiyalar, ilmiy maqolalar) tahlil qilinyabdi.</w:t>
            </w:r>
          </w:p>
          <w:p w:rsidR="005441FD" w:rsidRPr="00B93E62" w:rsidRDefault="005441FD" w:rsidP="001834C6">
            <w:pPr>
              <w:pStyle w:val="a6"/>
              <w:spacing w:after="0" w:line="240" w:lineRule="auto"/>
              <w:ind w:left="36"/>
              <w:jc w:val="center"/>
              <w:rPr>
                <w:rFonts w:ascii="Times New Roman" w:hAnsi="Times New Roman"/>
                <w:sz w:val="20"/>
                <w:szCs w:val="20"/>
                <w:lang w:val="en-US"/>
              </w:rPr>
            </w:pPr>
            <w:r w:rsidRPr="00B93E62">
              <w:rPr>
                <w:rFonts w:ascii="Times New Roman" w:hAnsi="Times New Roman"/>
                <w:sz w:val="20"/>
                <w:szCs w:val="20"/>
                <w:lang w:val="en-US"/>
              </w:rPr>
              <w:t>Tadqiqot obekti tanlandi va eksperement natija olish uchun kelishuv tuzildi.</w:t>
            </w:r>
          </w:p>
          <w:p w:rsidR="005441FD" w:rsidRPr="00B93E62" w:rsidRDefault="005441FD" w:rsidP="001834C6">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Dissertasiya mavzusi </w:t>
            </w:r>
            <w:r w:rsidRPr="00B93E62">
              <w:rPr>
                <w:rFonts w:ascii="Times New Roman" w:hAnsi="Times New Roman" w:cs="Times New Roman"/>
                <w:sz w:val="20"/>
                <w:szCs w:val="20"/>
                <w:lang w:val="uz-Cyrl-UZ"/>
              </w:rPr>
              <w:lastRenderedPageBreak/>
              <w:t xml:space="preserve">bo‘yicha </w:t>
            </w:r>
            <w:r w:rsidRPr="00B93E62">
              <w:rPr>
                <w:rFonts w:ascii="Times New Roman" w:hAnsi="Times New Roman" w:cs="Times New Roman"/>
                <w:sz w:val="20"/>
                <w:szCs w:val="20"/>
                <w:lang w:val="en-US"/>
              </w:rPr>
              <w:t>MATLAB dasturi yordamida matematik model ishlab chiqilmoqda</w:t>
            </w:r>
            <w:r w:rsidRPr="00B93E62">
              <w:rPr>
                <w:rFonts w:ascii="Times New Roman" w:hAnsi="Times New Roman" w:cs="Times New Roman"/>
                <w:sz w:val="20"/>
                <w:szCs w:val="20"/>
                <w:lang w:val="uz-Cyrl-UZ"/>
              </w:rPr>
              <w:t>.</w:t>
            </w:r>
          </w:p>
          <w:p w:rsidR="005441FD" w:rsidRPr="00B93E62" w:rsidRDefault="005441FD" w:rsidP="001834C6">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Xorijiy til bo‘yicha malakaviy imtixon topshirildi. 75 ball</w:t>
            </w:r>
          </w:p>
          <w:p w:rsidR="005441FD" w:rsidRPr="00B93E62" w:rsidRDefault="005441FD" w:rsidP="001834C6">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Disertasiya ishini I,II boblari to‘liq tugatildi.</w:t>
            </w:r>
          </w:p>
          <w:p w:rsidR="005441FD" w:rsidRPr="00B93E62" w:rsidRDefault="005441FD" w:rsidP="003777A5">
            <w:pPr>
              <w:pStyle w:val="a6"/>
              <w:spacing w:line="240" w:lineRule="auto"/>
              <w:ind w:left="36"/>
              <w:jc w:val="center"/>
              <w:rPr>
                <w:rFonts w:ascii="Times New Roman" w:hAnsi="Times New Roman"/>
                <w:sz w:val="20"/>
                <w:szCs w:val="20"/>
                <w:lang w:val="uz-Cyrl-UZ"/>
              </w:rPr>
            </w:pPr>
          </w:p>
        </w:tc>
        <w:tc>
          <w:tcPr>
            <w:tcW w:w="1551" w:type="dxa"/>
            <w:gridSpan w:val="2"/>
            <w:shd w:val="clear" w:color="auto" w:fill="auto"/>
          </w:tcPr>
          <w:p w:rsidR="005441FD" w:rsidRDefault="005441FD" w:rsidP="003777A5">
            <w:pPr>
              <w:jc w:val="center"/>
            </w:pPr>
            <w:r w:rsidRPr="00674A3D">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C72B55" w:rsidRPr="00B93E62" w:rsidTr="003777A5">
        <w:trPr>
          <w:trHeight w:val="282"/>
        </w:trPr>
        <w:tc>
          <w:tcPr>
            <w:tcW w:w="15662" w:type="dxa"/>
            <w:gridSpan w:val="15"/>
            <w:shd w:val="clear" w:color="auto" w:fill="auto"/>
            <w:vAlign w:val="center"/>
          </w:tcPr>
          <w:p w:rsidR="00A3013D" w:rsidRPr="00FB1B9F" w:rsidRDefault="00A3013D"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FB1B9F">
              <w:rPr>
                <w:rFonts w:ascii="Times New Roman" w:hAnsi="Times New Roman" w:cs="Times New Roman"/>
                <w:b/>
                <w:sz w:val="20"/>
                <w:szCs w:val="20"/>
                <w:lang w:val="uz-Cyrl-UZ"/>
              </w:rPr>
              <w:lastRenderedPageBreak/>
              <w:t>3-kurs</w:t>
            </w:r>
          </w:p>
        </w:tc>
      </w:tr>
      <w:tr w:rsidR="0022291C" w:rsidRPr="00B93E62" w:rsidTr="003777A5">
        <w:trPr>
          <w:trHeight w:val="1884"/>
        </w:trPr>
        <w:tc>
          <w:tcPr>
            <w:tcW w:w="569" w:type="dxa"/>
            <w:gridSpan w:val="2"/>
            <w:shd w:val="clear" w:color="auto" w:fill="auto"/>
            <w:vAlign w:val="center"/>
          </w:tcPr>
          <w:p w:rsidR="0022291C" w:rsidRPr="00FB1B9F" w:rsidRDefault="0022291C"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1</w:t>
            </w:r>
          </w:p>
        </w:tc>
        <w:tc>
          <w:tcPr>
            <w:tcW w:w="1633" w:type="dxa"/>
            <w:vAlign w:val="center"/>
          </w:tcPr>
          <w:p w:rsidR="0022291C" w:rsidRPr="00B93E62" w:rsidRDefault="0022291C"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Nasriddinov Xasan Shavkatovich</w:t>
            </w:r>
          </w:p>
        </w:tc>
        <w:tc>
          <w:tcPr>
            <w:tcW w:w="1591" w:type="dxa"/>
            <w:vAlign w:val="center"/>
          </w:tcPr>
          <w:p w:rsidR="0022291C" w:rsidRPr="00B93E62" w:rsidRDefault="0022291C"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05.09.01- “Qurilish konstruksiyalari, bino va inshootlar”</w:t>
            </w:r>
          </w:p>
        </w:tc>
        <w:tc>
          <w:tcPr>
            <w:tcW w:w="2038" w:type="dxa"/>
            <w:vAlign w:val="center"/>
          </w:tcPr>
          <w:p w:rsidR="0022291C" w:rsidRPr="00B93E62" w:rsidRDefault="0022291C"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t.f.n.,  dots.  Pirmatov R.X.</w:t>
            </w:r>
          </w:p>
        </w:tc>
        <w:tc>
          <w:tcPr>
            <w:tcW w:w="2129" w:type="dxa"/>
            <w:vAlign w:val="center"/>
          </w:tcPr>
          <w:p w:rsidR="0022291C" w:rsidRPr="00B93E62" w:rsidRDefault="0022291C"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w:t>
            </w:r>
            <w:r w:rsidRPr="00B93E62">
              <w:rPr>
                <w:rFonts w:ascii="Times New Roman" w:hAnsi="Times New Roman" w:cs="Times New Roman"/>
                <w:sz w:val="20"/>
                <w:szCs w:val="20"/>
                <w:lang w:val="uz-Cyrl-UZ"/>
              </w:rPr>
              <w:t>Sun’iy tartibga solish tizimlari yordamida xonadon va uylararo fazoviy muhitni issiqlik-namlik rejimi</w:t>
            </w:r>
            <w:r w:rsidRPr="00B93E62">
              <w:rPr>
                <w:rFonts w:ascii="Times New Roman" w:hAnsi="Times New Roman" w:cs="Times New Roman"/>
                <w:color w:val="000000"/>
                <w:sz w:val="20"/>
                <w:szCs w:val="20"/>
                <w:lang w:val="uz-Cyrl-UZ"/>
              </w:rPr>
              <w:t>»</w:t>
            </w:r>
          </w:p>
        </w:tc>
        <w:tc>
          <w:tcPr>
            <w:tcW w:w="2931" w:type="dxa"/>
            <w:gridSpan w:val="3"/>
            <w:vAlign w:val="center"/>
          </w:tcPr>
          <w:p w:rsidR="0022291C" w:rsidRPr="00B93E62" w:rsidRDefault="00C1010C" w:rsidP="003777A5">
            <w:pPr>
              <w:spacing w:after="0" w:line="240" w:lineRule="auto"/>
              <w:ind w:left="-108" w:right="-6"/>
              <w:jc w:val="center"/>
              <w:rPr>
                <w:rFonts w:ascii="Times New Roman" w:hAnsi="Times New Roman" w:cs="Times New Roman"/>
                <w:b/>
                <w:spacing w:val="8"/>
                <w:sz w:val="20"/>
                <w:szCs w:val="20"/>
                <w:lang w:val="uz-Cyrl-UZ"/>
              </w:rPr>
            </w:pPr>
            <w:r>
              <w:rPr>
                <w:rFonts w:ascii="Times New Roman" w:hAnsi="Times New Roman" w:cs="Times New Roman"/>
                <w:b/>
                <w:spacing w:val="8"/>
                <w:sz w:val="20"/>
                <w:szCs w:val="20"/>
                <w:lang w:val="uz-Cyrl-UZ"/>
              </w:rPr>
              <w:t>-</w:t>
            </w:r>
          </w:p>
        </w:tc>
        <w:tc>
          <w:tcPr>
            <w:tcW w:w="1984" w:type="dxa"/>
            <w:gridSpan w:val="2"/>
            <w:vAlign w:val="center"/>
          </w:tcPr>
          <w:p w:rsidR="0022291C" w:rsidRPr="00B93E62" w:rsidRDefault="0022291C" w:rsidP="001834C6">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Birinchi bob yakunlandi.</w:t>
            </w:r>
          </w:p>
          <w:p w:rsidR="0022291C" w:rsidRPr="00B93E62" w:rsidRDefault="0022291C" w:rsidP="001834C6">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Cyrl-UZ"/>
              </w:rPr>
              <w:t xml:space="preserve">Ilmiy tadqiqot </w:t>
            </w:r>
            <w:r w:rsidRPr="00B93E62">
              <w:rPr>
                <w:rFonts w:ascii="Times New Roman" w:hAnsi="Times New Roman" w:cs="Times New Roman"/>
                <w:sz w:val="20"/>
                <w:szCs w:val="20"/>
                <w:lang w:val="uz-Latn-UZ"/>
              </w:rPr>
              <w:t>ishlari davom ettirilmoqda.</w:t>
            </w:r>
          </w:p>
          <w:p w:rsidR="0022291C" w:rsidRPr="00B93E62" w:rsidRDefault="0022291C" w:rsidP="001834C6">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Olingan natijalar tahlil qilinmoqda</w:t>
            </w:r>
          </w:p>
        </w:tc>
        <w:tc>
          <w:tcPr>
            <w:tcW w:w="1551" w:type="dxa"/>
            <w:gridSpan w:val="2"/>
            <w:shd w:val="clear" w:color="auto" w:fill="auto"/>
            <w:vAlign w:val="center"/>
          </w:tcPr>
          <w:p w:rsidR="0022291C"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22291C" w:rsidRPr="00B93E62" w:rsidRDefault="0022291C" w:rsidP="002B7CC7">
            <w:pPr>
              <w:spacing w:line="240" w:lineRule="auto"/>
              <w:jc w:val="center"/>
              <w:rPr>
                <w:rFonts w:ascii="Times New Roman" w:hAnsi="Times New Roman" w:cs="Times New Roman"/>
                <w:color w:val="FF0000"/>
                <w:sz w:val="20"/>
                <w:szCs w:val="20"/>
                <w:lang w:val="uz-Cyrl-UZ"/>
              </w:rPr>
            </w:pPr>
          </w:p>
        </w:tc>
      </w:tr>
      <w:tr w:rsidR="00C72B55" w:rsidRPr="00B93E62" w:rsidTr="003777A5">
        <w:trPr>
          <w:trHeight w:val="1884"/>
        </w:trPr>
        <w:tc>
          <w:tcPr>
            <w:tcW w:w="569" w:type="dxa"/>
            <w:gridSpan w:val="2"/>
            <w:shd w:val="clear" w:color="auto" w:fill="auto"/>
            <w:vAlign w:val="center"/>
          </w:tcPr>
          <w:p w:rsidR="00A3013D" w:rsidRPr="00FB1B9F" w:rsidRDefault="00A3013D"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lastRenderedPageBreak/>
              <w:t>2</w:t>
            </w:r>
          </w:p>
        </w:tc>
        <w:tc>
          <w:tcPr>
            <w:tcW w:w="1633" w:type="dxa"/>
            <w:vAlign w:val="center"/>
          </w:tcPr>
          <w:p w:rsidR="00A3013D" w:rsidRPr="00B93E62" w:rsidRDefault="00A3013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Ilyosov Asrorjon Axrorjon o‘g‘li</w:t>
            </w:r>
          </w:p>
        </w:tc>
        <w:tc>
          <w:tcPr>
            <w:tcW w:w="1591" w:type="dxa"/>
            <w:vAlign w:val="center"/>
          </w:tcPr>
          <w:p w:rsidR="00A3013D" w:rsidRPr="00B93E62" w:rsidRDefault="00A3013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08.00.03 – Sanoat iqtisodiyoti</w:t>
            </w:r>
          </w:p>
        </w:tc>
        <w:tc>
          <w:tcPr>
            <w:tcW w:w="2038" w:type="dxa"/>
            <w:vAlign w:val="center"/>
          </w:tcPr>
          <w:p w:rsidR="00A3013D" w:rsidRPr="00B93E62" w:rsidRDefault="00A3013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i.f.n., dos. Kurpayanidi Konstantin Ivanovich</w:t>
            </w:r>
          </w:p>
        </w:tc>
        <w:tc>
          <w:tcPr>
            <w:tcW w:w="2129" w:type="dxa"/>
            <w:vAlign w:val="center"/>
          </w:tcPr>
          <w:p w:rsidR="00A3013D" w:rsidRPr="00B93E62" w:rsidRDefault="00A3013D" w:rsidP="003777A5">
            <w:pPr>
              <w:spacing w:line="240" w:lineRule="auto"/>
              <w:ind w:left="-33"/>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Sanoat mahsulotlari eksportining tashkiliy-iqtisodiy mexanizmlarini takomillashtirish (Farg‘ona viloyati sanoat tarmog‘i misolida)</w:t>
            </w:r>
          </w:p>
        </w:tc>
        <w:tc>
          <w:tcPr>
            <w:tcW w:w="2931" w:type="dxa"/>
            <w:gridSpan w:val="3"/>
          </w:tcPr>
          <w:p w:rsidR="00A3013D" w:rsidRPr="00B93E62" w:rsidRDefault="009620F1" w:rsidP="003777A5">
            <w:pPr>
              <w:spacing w:line="240" w:lineRule="auto"/>
              <w:contextualSpacing/>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w:t>
            </w:r>
          </w:p>
        </w:tc>
        <w:tc>
          <w:tcPr>
            <w:tcW w:w="1984" w:type="dxa"/>
            <w:gridSpan w:val="2"/>
          </w:tcPr>
          <w:p w:rsidR="00A3013D" w:rsidRPr="00B93E62" w:rsidRDefault="009620F1"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2022 yil 16 mart kuni ximoya qildi</w:t>
            </w:r>
          </w:p>
        </w:tc>
        <w:tc>
          <w:tcPr>
            <w:tcW w:w="1551" w:type="dxa"/>
            <w:gridSpan w:val="2"/>
            <w:shd w:val="clear" w:color="auto" w:fill="auto"/>
            <w:vAlign w:val="center"/>
          </w:tcPr>
          <w:p w:rsidR="00A3013D" w:rsidRPr="00B93E62" w:rsidRDefault="00A3013D"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A3013D" w:rsidRPr="00B93E62" w:rsidRDefault="00A3013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BB637A" w:rsidRPr="00B93E62" w:rsidTr="003777A5">
        <w:trPr>
          <w:trHeight w:val="1884"/>
        </w:trPr>
        <w:tc>
          <w:tcPr>
            <w:tcW w:w="569" w:type="dxa"/>
            <w:gridSpan w:val="2"/>
            <w:shd w:val="clear" w:color="auto" w:fill="auto"/>
            <w:vAlign w:val="center"/>
          </w:tcPr>
          <w:p w:rsidR="00BB637A" w:rsidRPr="00FB1B9F" w:rsidRDefault="00BB637A"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3</w:t>
            </w:r>
          </w:p>
        </w:tc>
        <w:tc>
          <w:tcPr>
            <w:tcW w:w="1633" w:type="dxa"/>
            <w:vAlign w:val="center"/>
          </w:tcPr>
          <w:p w:rsidR="00BB637A" w:rsidRPr="00B93E62" w:rsidRDefault="00BB637A"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uz-Cyrl-UZ"/>
              </w:rPr>
              <w:t>Raxmonov Toxirbek Imomaliyevich</w:t>
            </w:r>
          </w:p>
        </w:tc>
        <w:tc>
          <w:tcPr>
            <w:tcW w:w="1591" w:type="dxa"/>
            <w:vAlign w:val="center"/>
          </w:tcPr>
          <w:p w:rsidR="00BB637A" w:rsidRPr="00B93E62" w:rsidRDefault="00BB637A" w:rsidP="003777A5">
            <w:pPr>
              <w:spacing w:line="240" w:lineRule="auto"/>
              <w:ind w:left="-105" w:right="-79"/>
              <w:jc w:val="center"/>
              <w:rPr>
                <w:rFonts w:ascii="Times New Roman" w:hAnsi="Times New Roman" w:cs="Times New Roman"/>
                <w:i/>
                <w:color w:val="000000"/>
                <w:sz w:val="20"/>
                <w:szCs w:val="20"/>
                <w:lang w:val="uz-Cyrl-UZ"/>
              </w:rPr>
            </w:pPr>
            <w:r w:rsidRPr="00B93E62">
              <w:rPr>
                <w:rFonts w:ascii="Times New Roman" w:hAnsi="Times New Roman" w:cs="Times New Roman"/>
                <w:i/>
                <w:color w:val="000000"/>
                <w:sz w:val="20"/>
                <w:szCs w:val="20"/>
                <w:lang w:val="uz-Cyrl-UZ"/>
              </w:rPr>
              <w:t xml:space="preserve">01.04.10 – </w:t>
            </w:r>
            <w:r w:rsidRPr="00B93E62">
              <w:rPr>
                <w:rStyle w:val="afa"/>
                <w:rFonts w:ascii="Times New Roman" w:hAnsi="Times New Roman" w:cs="Times New Roman"/>
                <w:bCs/>
                <w:i w:val="0"/>
                <w:sz w:val="20"/>
                <w:szCs w:val="20"/>
                <w:shd w:val="clear" w:color="auto" w:fill="FFFFFF"/>
              </w:rPr>
              <w:t>Yarim o‘tkazgichlar fizikasi</w:t>
            </w:r>
          </w:p>
        </w:tc>
        <w:tc>
          <w:tcPr>
            <w:tcW w:w="2038" w:type="dxa"/>
            <w:vAlign w:val="center"/>
          </w:tcPr>
          <w:p w:rsidR="00BB637A" w:rsidRPr="00B93E62" w:rsidRDefault="00BB637A"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Yuldashev Nosirjon Xaydarovich, f-m.f.d., prof,                          FarPI</w:t>
            </w:r>
          </w:p>
          <w:p w:rsidR="00BB637A" w:rsidRPr="00B93E62" w:rsidRDefault="00BB637A"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 xml:space="preserve">01.04.07 – </w:t>
            </w:r>
            <w:r w:rsidRPr="00B93E62">
              <w:rPr>
                <w:rStyle w:val="afa"/>
                <w:rFonts w:ascii="Times New Roman" w:hAnsi="Times New Roman" w:cs="Times New Roman"/>
                <w:bCs/>
                <w:sz w:val="20"/>
                <w:szCs w:val="20"/>
                <w:shd w:val="clear" w:color="auto" w:fill="FFFFFF"/>
                <w:lang w:val="uz-Cyrl-UZ"/>
              </w:rPr>
              <w:t>kondensirlangan holatlar fizikasi</w:t>
            </w:r>
          </w:p>
        </w:tc>
        <w:tc>
          <w:tcPr>
            <w:tcW w:w="2129" w:type="dxa"/>
            <w:vAlign w:val="center"/>
          </w:tcPr>
          <w:p w:rsidR="00BB637A" w:rsidRPr="00B93E62" w:rsidRDefault="00BB637A"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en-US"/>
              </w:rPr>
              <w:t>P</w:t>
            </w:r>
            <w:r w:rsidRPr="00B93E62">
              <w:rPr>
                <w:rFonts w:ascii="Times New Roman" w:hAnsi="Times New Roman" w:cs="Times New Roman"/>
                <w:color w:val="000000"/>
                <w:sz w:val="20"/>
                <w:szCs w:val="20"/>
                <w:lang w:val="uz-Cyrl-UZ"/>
              </w:rPr>
              <w:t>olikristall CdTe</w:t>
            </w:r>
            <w:r w:rsidRPr="00B93E62">
              <w:rPr>
                <w:rFonts w:ascii="Times New Roman" w:hAnsi="Times New Roman" w:cs="Times New Roman"/>
                <w:color w:val="000000"/>
                <w:sz w:val="20"/>
                <w:szCs w:val="20"/>
                <w:vertAlign w:val="subscript"/>
                <w:lang w:val="uz-Cyrl-UZ"/>
              </w:rPr>
              <w:t xml:space="preserve">x </w:t>
            </w:r>
            <w:r w:rsidRPr="00B93E62">
              <w:rPr>
                <w:rFonts w:ascii="Times New Roman" w:hAnsi="Times New Roman" w:cs="Times New Roman"/>
                <w:color w:val="000000"/>
                <w:sz w:val="20"/>
                <w:szCs w:val="20"/>
                <w:lang w:val="uz-Cyrl-UZ"/>
              </w:rPr>
              <w:t>Se</w:t>
            </w:r>
            <w:r w:rsidRPr="00B93E62">
              <w:rPr>
                <w:rFonts w:ascii="Times New Roman" w:hAnsi="Times New Roman" w:cs="Times New Roman"/>
                <w:color w:val="000000"/>
                <w:sz w:val="20"/>
                <w:szCs w:val="20"/>
                <w:vertAlign w:val="subscript"/>
                <w:lang w:val="uz-Cyrl-UZ"/>
              </w:rPr>
              <w:t>1-</w:t>
            </w:r>
            <w:r w:rsidRPr="00B93E62">
              <w:rPr>
                <w:rFonts w:ascii="Times New Roman" w:hAnsi="Times New Roman" w:cs="Times New Roman"/>
                <w:color w:val="000000"/>
                <w:sz w:val="20"/>
                <w:szCs w:val="20"/>
                <w:vertAlign w:val="subscript"/>
                <w:lang w:val="en-US"/>
              </w:rPr>
              <w:t>(</w:t>
            </w:r>
            <w:r w:rsidRPr="00B93E62">
              <w:rPr>
                <w:rFonts w:ascii="Times New Roman" w:hAnsi="Times New Roman" w:cs="Times New Roman"/>
                <w:color w:val="000000"/>
                <w:sz w:val="20"/>
                <w:szCs w:val="20"/>
                <w:vertAlign w:val="subscript"/>
                <w:lang w:val="uz-Cyrl-UZ"/>
              </w:rPr>
              <w:t>x</w:t>
            </w:r>
            <w:r w:rsidRPr="00B93E62">
              <w:rPr>
                <w:rFonts w:ascii="Times New Roman" w:hAnsi="Times New Roman" w:cs="Times New Roman"/>
                <w:color w:val="000000"/>
                <w:sz w:val="20"/>
                <w:szCs w:val="20"/>
                <w:vertAlign w:val="subscript"/>
                <w:lang w:val="en-US"/>
              </w:rPr>
              <w:t>-y)</w:t>
            </w:r>
            <w:r w:rsidRPr="00B93E62">
              <w:rPr>
                <w:rFonts w:ascii="Times New Roman" w:hAnsi="Times New Roman" w:cs="Times New Roman"/>
                <w:color w:val="000000"/>
                <w:sz w:val="20"/>
                <w:szCs w:val="20"/>
                <w:lang w:val="uz-Cyrl-UZ"/>
              </w:rPr>
              <w:t xml:space="preserve"> S</w:t>
            </w:r>
            <w:r w:rsidRPr="00B93E62">
              <w:rPr>
                <w:rFonts w:ascii="Times New Roman" w:hAnsi="Times New Roman" w:cs="Times New Roman"/>
                <w:color w:val="000000"/>
                <w:sz w:val="20"/>
                <w:szCs w:val="20"/>
                <w:vertAlign w:val="subscript"/>
                <w:lang w:val="uz-Cyrl-UZ"/>
              </w:rPr>
              <w:t>y</w:t>
            </w:r>
            <w:r w:rsidRPr="00B93E62">
              <w:rPr>
                <w:rFonts w:ascii="Times New Roman" w:hAnsi="Times New Roman" w:cs="Times New Roman"/>
                <w:color w:val="000000"/>
                <w:sz w:val="20"/>
                <w:szCs w:val="20"/>
                <w:lang w:val="uz-Cyrl-UZ"/>
              </w:rPr>
              <w:t xml:space="preserve"> strukturalarda foto- va tenzoyelektrik hodi</w:t>
            </w:r>
            <w:r w:rsidRPr="00B93E62">
              <w:rPr>
                <w:rFonts w:ascii="Times New Roman" w:hAnsi="Times New Roman" w:cs="Times New Roman"/>
                <w:color w:val="000000"/>
                <w:sz w:val="20"/>
                <w:szCs w:val="20"/>
                <w:lang w:val="en-US"/>
              </w:rPr>
              <w:t>s</w:t>
            </w:r>
            <w:r w:rsidRPr="00B93E62">
              <w:rPr>
                <w:rFonts w:ascii="Times New Roman" w:hAnsi="Times New Roman" w:cs="Times New Roman"/>
                <w:color w:val="000000"/>
                <w:sz w:val="20"/>
                <w:szCs w:val="20"/>
                <w:lang w:val="uz-Cyrl-UZ"/>
              </w:rPr>
              <w:t>alar</w:t>
            </w:r>
          </w:p>
        </w:tc>
        <w:tc>
          <w:tcPr>
            <w:tcW w:w="2931" w:type="dxa"/>
            <w:gridSpan w:val="3"/>
          </w:tcPr>
          <w:p w:rsidR="00BB637A" w:rsidRPr="00B93E62" w:rsidRDefault="00BB637A" w:rsidP="003777A5">
            <w:pPr>
              <w:spacing w:after="0"/>
              <w:ind w:left="-11"/>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 xml:space="preserve">Rakhmonov Tokhirbek Imomaliyevich, Mamadiyeva Dilkhumor Tolibjonovna, Yuldashev Nosirjon Khaydarovich PHOTOYeLECTRIC PHENOMENA IN THIN POLYCRYSTALLINE CDTE, CDSE, CDS FILMS UNDER MECHANICAL DEFORMATION // European sciyencye reviyew. </w:t>
            </w:r>
            <w:r w:rsidRPr="00B93E62">
              <w:rPr>
                <w:rFonts w:ascii="Times New Roman" w:hAnsi="Times New Roman" w:cs="Times New Roman"/>
                <w:sz w:val="20"/>
                <w:szCs w:val="20"/>
              </w:rPr>
              <w:t xml:space="preserve">2021. №11-12. </w:t>
            </w:r>
            <w:r w:rsidRPr="00D02310">
              <w:rPr>
                <w:rFonts w:ascii="Times New Roman" w:hAnsi="Times New Roman" w:cs="Times New Roman"/>
                <w:sz w:val="20"/>
                <w:szCs w:val="20"/>
                <w:lang w:val="en-US"/>
              </w:rPr>
              <w:t xml:space="preserve">URL: </w:t>
            </w:r>
            <w:hyperlink r:id="rId21" w:history="1">
              <w:r w:rsidRPr="00D02310">
                <w:rPr>
                  <w:rStyle w:val="af3"/>
                  <w:rFonts w:ascii="Times New Roman" w:hAnsi="Times New Roman" w:cs="Times New Roman"/>
                  <w:sz w:val="20"/>
                  <w:szCs w:val="20"/>
                  <w:lang w:val="en-US"/>
                </w:rPr>
                <w:t>https://cyberleninka.ru/article/n/photoyelectric-phenomena-in-thin-polycrystalline-cdte-cdse-cds-films-under-mechanical-deformation</w:t>
              </w:r>
            </w:hyperlink>
            <w:r w:rsidRPr="00D02310">
              <w:rPr>
                <w:rFonts w:ascii="Times New Roman" w:hAnsi="Times New Roman" w:cs="Times New Roman"/>
                <w:sz w:val="20"/>
                <w:szCs w:val="20"/>
                <w:lang w:val="en-US"/>
              </w:rPr>
              <w:t xml:space="preserve">  (data obra</w:t>
            </w:r>
            <w:r w:rsidRPr="00B93E62">
              <w:rPr>
                <w:rFonts w:ascii="Times New Roman" w:hAnsi="Times New Roman" w:cs="Times New Roman"/>
                <w:sz w:val="20"/>
                <w:szCs w:val="20"/>
              </w:rPr>
              <w:t>щ</w:t>
            </w:r>
            <w:r w:rsidRPr="00D02310">
              <w:rPr>
                <w:rFonts w:ascii="Times New Roman" w:hAnsi="Times New Roman" w:cs="Times New Roman"/>
                <w:sz w:val="20"/>
                <w:szCs w:val="20"/>
                <w:lang w:val="en-US"/>
              </w:rPr>
              <w:t xml:space="preserve">yeniya: 07.03.2022).  </w:t>
            </w:r>
            <w:r w:rsidRPr="00B93E62">
              <w:rPr>
                <w:rFonts w:ascii="Times New Roman" w:hAnsi="Times New Roman" w:cs="Times New Roman"/>
                <w:sz w:val="20"/>
                <w:szCs w:val="20"/>
                <w:lang w:val="en-US"/>
              </w:rPr>
              <w:t>htps://doi.org/10.29013/ESR-21-11.12-40-49</w:t>
            </w:r>
          </w:p>
        </w:tc>
        <w:tc>
          <w:tcPr>
            <w:tcW w:w="1984" w:type="dxa"/>
            <w:gridSpan w:val="2"/>
            <w:vAlign w:val="center"/>
          </w:tcPr>
          <w:p w:rsidR="00BB637A" w:rsidRPr="00B93E62" w:rsidRDefault="00BB637A"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Kirish qismi</w:t>
            </w:r>
            <w:r w:rsidRPr="00B93E62">
              <w:rPr>
                <w:rFonts w:ascii="Times New Roman" w:hAnsi="Times New Roman" w:cs="Times New Roman"/>
                <w:sz w:val="20"/>
                <w:szCs w:val="20"/>
                <w:lang w:val="en-US"/>
              </w:rPr>
              <w:t>, ikkinchi bob</w:t>
            </w:r>
            <w:r w:rsidRPr="00B93E62">
              <w:rPr>
                <w:rFonts w:ascii="Times New Roman" w:hAnsi="Times New Roman" w:cs="Times New Roman"/>
                <w:sz w:val="20"/>
                <w:szCs w:val="20"/>
                <w:lang w:val="uz-Cyrl-UZ"/>
              </w:rPr>
              <w:t xml:space="preserve"> yakunlangan. Adabiyotlar tahlili yakunlangan, kafedrada muxokama qilingan (Bayonnoma №6, </w:t>
            </w:r>
            <w:r w:rsidRPr="00B93E62">
              <w:rPr>
                <w:rFonts w:ascii="Times New Roman" w:hAnsi="Times New Roman" w:cs="Times New Roman"/>
                <w:sz w:val="20"/>
                <w:szCs w:val="20"/>
                <w:lang w:val="en-US"/>
              </w:rPr>
              <w:t>31</w:t>
            </w:r>
            <w:r w:rsidRPr="00B93E62">
              <w:rPr>
                <w:rFonts w:ascii="Times New Roman" w:hAnsi="Times New Roman" w:cs="Times New Roman"/>
                <w:sz w:val="20"/>
                <w:szCs w:val="20"/>
                <w:lang w:val="uz-Cyrl-UZ"/>
              </w:rPr>
              <w:t>.</w:t>
            </w:r>
            <w:r w:rsidRPr="00B93E62">
              <w:rPr>
                <w:rFonts w:ascii="Times New Roman" w:hAnsi="Times New Roman" w:cs="Times New Roman"/>
                <w:sz w:val="20"/>
                <w:szCs w:val="20"/>
                <w:lang w:val="en-US"/>
              </w:rPr>
              <w:t>01</w:t>
            </w:r>
            <w:r w:rsidRPr="00B93E62">
              <w:rPr>
                <w:rFonts w:ascii="Times New Roman" w:hAnsi="Times New Roman" w:cs="Times New Roman"/>
                <w:sz w:val="20"/>
                <w:szCs w:val="20"/>
                <w:lang w:val="uz-Cyrl-UZ"/>
              </w:rPr>
              <w:t>.2021)</w:t>
            </w:r>
          </w:p>
        </w:tc>
        <w:tc>
          <w:tcPr>
            <w:tcW w:w="1551" w:type="dxa"/>
            <w:gridSpan w:val="2"/>
            <w:shd w:val="clear" w:color="auto" w:fill="auto"/>
            <w:vAlign w:val="center"/>
          </w:tcPr>
          <w:p w:rsidR="00BB637A"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BB637A" w:rsidRPr="00B93E62" w:rsidRDefault="00BB637A"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4A2C0E" w:rsidRPr="00B93E62" w:rsidTr="003777A5">
        <w:trPr>
          <w:trHeight w:val="1884"/>
        </w:trPr>
        <w:tc>
          <w:tcPr>
            <w:tcW w:w="569" w:type="dxa"/>
            <w:gridSpan w:val="2"/>
            <w:shd w:val="clear" w:color="auto" w:fill="auto"/>
            <w:vAlign w:val="center"/>
          </w:tcPr>
          <w:p w:rsidR="004A2C0E" w:rsidRPr="00FB1B9F" w:rsidRDefault="004A2C0E"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4</w:t>
            </w:r>
          </w:p>
        </w:tc>
        <w:tc>
          <w:tcPr>
            <w:tcW w:w="1633" w:type="dxa"/>
            <w:vAlign w:val="center"/>
          </w:tcPr>
          <w:p w:rsidR="004A2C0E" w:rsidRPr="00B93E62" w:rsidRDefault="004A2C0E"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Axrorov Akmaljon Akramjon o‘g‘li</w:t>
            </w:r>
          </w:p>
        </w:tc>
        <w:tc>
          <w:tcPr>
            <w:tcW w:w="1591" w:type="dxa"/>
            <w:vAlign w:val="center"/>
          </w:tcPr>
          <w:p w:rsidR="004A2C0E" w:rsidRPr="00B93E62" w:rsidRDefault="004A2C0E" w:rsidP="003777A5">
            <w:pPr>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02.00.16 – Kimyo texnologiyasi va oziq-ovqat ishlab chiqarish jarayonlari va qurilmalari</w:t>
            </w:r>
          </w:p>
        </w:tc>
        <w:tc>
          <w:tcPr>
            <w:tcW w:w="2038" w:type="dxa"/>
            <w:vAlign w:val="center"/>
          </w:tcPr>
          <w:p w:rsidR="004A2C0E" w:rsidRPr="00B93E62" w:rsidRDefault="004A2C0E"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Tojiyev Rasuljon Jumaboyevich, texnika fanlari doktori, professor, </w:t>
            </w:r>
            <w:r w:rsidRPr="00B93E62">
              <w:rPr>
                <w:rFonts w:ascii="Times New Roman" w:hAnsi="Times New Roman" w:cs="Times New Roman"/>
                <w:color w:val="000000"/>
                <w:spacing w:val="15"/>
                <w:sz w:val="20"/>
                <w:szCs w:val="20"/>
                <w:lang w:val="uz-Cyrl-UZ"/>
              </w:rPr>
              <w:t>05.20.01</w:t>
            </w:r>
          </w:p>
        </w:tc>
        <w:tc>
          <w:tcPr>
            <w:tcW w:w="2129" w:type="dxa"/>
            <w:vAlign w:val="center"/>
          </w:tcPr>
          <w:p w:rsidR="004A2C0E" w:rsidRPr="00B93E62" w:rsidRDefault="004A2C0E"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Changli gazlarni xo</w:t>
            </w:r>
            <w:r w:rsidRPr="00B93E62">
              <w:rPr>
                <w:rFonts w:ascii="Times New Roman" w:hAnsi="Times New Roman" w:cs="Times New Roman"/>
                <w:sz w:val="20"/>
                <w:szCs w:val="20"/>
                <w:lang w:val="en-US"/>
              </w:rPr>
              <w:t>’</w:t>
            </w:r>
            <w:r w:rsidRPr="00B93E62">
              <w:rPr>
                <w:rFonts w:ascii="Times New Roman" w:hAnsi="Times New Roman" w:cs="Times New Roman"/>
                <w:sz w:val="20"/>
                <w:szCs w:val="20"/>
                <w:lang w:val="uz-Cyrl-UZ"/>
              </w:rPr>
              <w:t>l usulda tozalovchi rotor-filtrli apparatda massa</w:t>
            </w:r>
            <w:r w:rsidRPr="00B93E62">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almashin</w:t>
            </w:r>
            <w:r w:rsidRPr="00B93E62">
              <w:rPr>
                <w:rFonts w:ascii="Times New Roman" w:hAnsi="Times New Roman" w:cs="Times New Roman"/>
                <w:sz w:val="20"/>
                <w:szCs w:val="20"/>
                <w:lang w:val="en-US"/>
              </w:rPr>
              <w:t xml:space="preserve">ish </w:t>
            </w:r>
            <w:r w:rsidRPr="00B93E62">
              <w:rPr>
                <w:rFonts w:ascii="Times New Roman" w:hAnsi="Times New Roman" w:cs="Times New Roman"/>
                <w:sz w:val="20"/>
                <w:szCs w:val="20"/>
                <w:lang w:val="uz-Cyrl-UZ"/>
              </w:rPr>
              <w:t>jarayonlarini tadqiq etish</w:t>
            </w:r>
          </w:p>
        </w:tc>
        <w:tc>
          <w:tcPr>
            <w:tcW w:w="2931" w:type="dxa"/>
            <w:gridSpan w:val="3"/>
            <w:vAlign w:val="center"/>
          </w:tcPr>
          <w:p w:rsidR="004A2C0E" w:rsidRPr="00B93E62" w:rsidRDefault="004A2C0E" w:rsidP="003777A5">
            <w:pPr>
              <w:spacing w:line="240" w:lineRule="auto"/>
              <w:contextualSpacing/>
              <w:jc w:val="center"/>
              <w:rPr>
                <w:rFonts w:ascii="Times New Roman" w:hAnsi="Times New Roman" w:cs="Times New Roman"/>
                <w:sz w:val="20"/>
                <w:szCs w:val="20"/>
                <w:lang w:val="uz-Cyrl-UZ"/>
              </w:rPr>
            </w:pPr>
          </w:p>
          <w:p w:rsidR="004A2C0E" w:rsidRPr="00B93E62" w:rsidRDefault="004A2C0E" w:rsidP="003777A5">
            <w:pPr>
              <w:autoSpaceDE w:val="0"/>
              <w:autoSpaceDN w:val="0"/>
              <w:adjustRightInd w:val="0"/>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1. A.A.Akhrorov, Study m</w:t>
            </w:r>
            <w:r w:rsidRPr="00B93E62">
              <w:rPr>
                <w:rFonts w:ascii="Times New Roman" w:eastAsia="LiberationSerif" w:hAnsi="Times New Roman" w:cs="Times New Roman"/>
                <w:sz w:val="20"/>
                <w:szCs w:val="20"/>
                <w:lang w:val="en-US"/>
              </w:rPr>
              <w:t>ass transfer procyess in rotary-filter gas cleaner. Austrian Journal of Technical and Natural Sciyencyes. Viyenna, 12.2021. (Printed in 28.01.2022) 4-19pp.</w:t>
            </w:r>
          </w:p>
        </w:tc>
        <w:tc>
          <w:tcPr>
            <w:tcW w:w="1984" w:type="dxa"/>
            <w:gridSpan w:val="2"/>
            <w:vAlign w:val="center"/>
          </w:tcPr>
          <w:p w:rsidR="004A2C0E" w:rsidRPr="00B93E62" w:rsidRDefault="004A2C0E"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Kirish qismi yakunlangan.</w:t>
            </w:r>
          </w:p>
          <w:p w:rsidR="004A2C0E" w:rsidRPr="00B93E62" w:rsidRDefault="004A2C0E"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Adabiyotlar tahlili yakunlangan, kafedrada muxokama qilingan.</w:t>
            </w:r>
          </w:p>
          <w:p w:rsidR="004A2C0E" w:rsidRPr="00B93E62" w:rsidRDefault="004A2C0E"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Tajriba sinovi ishlari yakunlangan. Olingan </w:t>
            </w:r>
            <w:r w:rsidRPr="00B93E62">
              <w:rPr>
                <w:rFonts w:ascii="Times New Roman" w:hAnsi="Times New Roman" w:cs="Times New Roman"/>
                <w:sz w:val="20"/>
                <w:szCs w:val="20"/>
                <w:lang w:val="uz-Cyrl-UZ"/>
              </w:rPr>
              <w:lastRenderedPageBreak/>
              <w:t>natijalar bo‘yicha qurilamni sanoatga tadbiq etish ishlari olib borilmoqda.</w:t>
            </w:r>
          </w:p>
          <w:p w:rsidR="004A2C0E" w:rsidRPr="00B93E62" w:rsidRDefault="004A2C0E"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(Tmj kafedrasining n/t yig‘ilishi bayoni 07.03.2022y)</w:t>
            </w:r>
          </w:p>
        </w:tc>
        <w:tc>
          <w:tcPr>
            <w:tcW w:w="1551" w:type="dxa"/>
            <w:gridSpan w:val="2"/>
            <w:shd w:val="clear" w:color="auto" w:fill="auto"/>
            <w:vAlign w:val="center"/>
          </w:tcPr>
          <w:p w:rsidR="004A2C0E"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4A2C0E" w:rsidRPr="00B93E62" w:rsidRDefault="004A2C0E"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CA355F" w:rsidRPr="00B93E62" w:rsidTr="003777A5">
        <w:trPr>
          <w:trHeight w:val="1699"/>
        </w:trPr>
        <w:tc>
          <w:tcPr>
            <w:tcW w:w="569" w:type="dxa"/>
            <w:gridSpan w:val="2"/>
            <w:shd w:val="clear" w:color="auto" w:fill="auto"/>
            <w:vAlign w:val="center"/>
          </w:tcPr>
          <w:p w:rsidR="00CA355F" w:rsidRPr="00FB1B9F" w:rsidRDefault="00CA355F"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lastRenderedPageBreak/>
              <w:t>5</w:t>
            </w:r>
          </w:p>
        </w:tc>
        <w:tc>
          <w:tcPr>
            <w:tcW w:w="1633" w:type="dxa"/>
            <w:vAlign w:val="center"/>
          </w:tcPr>
          <w:p w:rsidR="00CA355F" w:rsidRPr="00B93E62" w:rsidRDefault="00CA355F" w:rsidP="003777A5">
            <w:pPr>
              <w:snapToGrid w:val="0"/>
              <w:spacing w:line="240" w:lineRule="auto"/>
              <w:jc w:val="center"/>
              <w:rPr>
                <w:rFonts w:ascii="Times New Roman" w:hAnsi="Times New Roman" w:cs="Times New Roman"/>
                <w:color w:val="000000"/>
                <w:sz w:val="20"/>
                <w:szCs w:val="20"/>
              </w:rPr>
            </w:pPr>
            <w:r w:rsidRPr="00B93E62">
              <w:rPr>
                <w:rFonts w:ascii="Times New Roman" w:hAnsi="Times New Roman" w:cs="Times New Roman"/>
                <w:color w:val="000000"/>
                <w:sz w:val="20"/>
                <w:szCs w:val="20"/>
              </w:rPr>
              <w:t>Davlyatova Zulfiya Muratovna</w:t>
            </w:r>
          </w:p>
          <w:p w:rsidR="00CA355F" w:rsidRPr="00B93E62" w:rsidRDefault="00CA355F" w:rsidP="003777A5">
            <w:pPr>
              <w:snapToGrid w:val="0"/>
              <w:spacing w:line="240" w:lineRule="auto"/>
              <w:jc w:val="center"/>
              <w:rPr>
                <w:rFonts w:ascii="Times New Roman" w:hAnsi="Times New Roman" w:cs="Times New Roman"/>
                <w:color w:val="000000"/>
                <w:sz w:val="20"/>
                <w:szCs w:val="20"/>
              </w:rPr>
            </w:pPr>
          </w:p>
        </w:tc>
        <w:tc>
          <w:tcPr>
            <w:tcW w:w="1591" w:type="dxa"/>
            <w:vAlign w:val="center"/>
          </w:tcPr>
          <w:p w:rsidR="00CA355F" w:rsidRPr="00B93E62" w:rsidRDefault="00CA355F"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02.00.14 –“ Organik moddalar va</w:t>
            </w:r>
          </w:p>
          <w:p w:rsidR="00CA355F" w:rsidRPr="00D02310" w:rsidRDefault="00CA355F" w:rsidP="003777A5">
            <w:pPr>
              <w:snapToGrid w:val="0"/>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sz w:val="20"/>
                <w:szCs w:val="20"/>
                <w:lang w:val="uz-Cyrl-UZ"/>
              </w:rPr>
              <w:t>ular asosidagi materiallar texnologiyasi”</w:t>
            </w:r>
          </w:p>
          <w:p w:rsidR="00CA355F" w:rsidRPr="00D02310" w:rsidRDefault="00CA355F" w:rsidP="003777A5">
            <w:pPr>
              <w:snapToGrid w:val="0"/>
              <w:spacing w:line="240" w:lineRule="auto"/>
              <w:jc w:val="center"/>
              <w:rPr>
                <w:rFonts w:ascii="Times New Roman" w:hAnsi="Times New Roman" w:cs="Times New Roman"/>
                <w:color w:val="000000"/>
                <w:sz w:val="20"/>
                <w:szCs w:val="20"/>
                <w:lang w:val="en-US"/>
              </w:rPr>
            </w:pPr>
          </w:p>
        </w:tc>
        <w:tc>
          <w:tcPr>
            <w:tcW w:w="2038" w:type="dxa"/>
            <w:vAlign w:val="center"/>
          </w:tcPr>
          <w:p w:rsidR="00CA355F" w:rsidRPr="00B93E62" w:rsidRDefault="00CA355F" w:rsidP="003777A5">
            <w:pPr>
              <w:spacing w:line="240" w:lineRule="auto"/>
              <w:jc w:val="center"/>
              <w:rPr>
                <w:rFonts w:ascii="Times New Roman" w:hAnsi="Times New Roman" w:cs="Times New Roman"/>
                <w:sz w:val="20"/>
                <w:szCs w:val="20"/>
                <w:lang w:val="uz-Cyrl-UZ"/>
              </w:rPr>
            </w:pPr>
          </w:p>
          <w:p w:rsidR="00CA355F" w:rsidRPr="00B93E62" w:rsidRDefault="00CA355F"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Kadirov Xasan Irgashevich,                       Texnika fanlari doktori,                          Dotsent, Toshent Kimyo texnologiya instituti</w:t>
            </w:r>
          </w:p>
          <w:p w:rsidR="00CA355F" w:rsidRPr="00B93E62" w:rsidRDefault="00CA355F"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02.00.14 –“ Organik moddalar va</w:t>
            </w:r>
          </w:p>
          <w:p w:rsidR="00CA355F" w:rsidRPr="00D02310" w:rsidRDefault="00CA355F" w:rsidP="003777A5">
            <w:pPr>
              <w:spacing w:after="0" w:line="240" w:lineRule="auto"/>
              <w:jc w:val="center"/>
              <w:rPr>
                <w:rFonts w:ascii="Times New Roman" w:hAnsi="Times New Roman" w:cs="Times New Roman"/>
                <w:color w:val="000000"/>
                <w:sz w:val="20"/>
                <w:szCs w:val="20"/>
                <w:lang w:val="en-US"/>
              </w:rPr>
            </w:pPr>
            <w:r w:rsidRPr="00B93E62">
              <w:rPr>
                <w:rFonts w:ascii="Times New Roman" w:hAnsi="Times New Roman" w:cs="Times New Roman"/>
                <w:sz w:val="20"/>
                <w:szCs w:val="20"/>
                <w:lang w:val="uz-Cyrl-UZ"/>
              </w:rPr>
              <w:t>ular asosidagi materiallar texnologiyasi”</w:t>
            </w:r>
          </w:p>
        </w:tc>
        <w:tc>
          <w:tcPr>
            <w:tcW w:w="2129" w:type="dxa"/>
            <w:vAlign w:val="center"/>
          </w:tcPr>
          <w:p w:rsidR="00CA355F" w:rsidRPr="00D02310" w:rsidRDefault="00CA355F" w:rsidP="003777A5">
            <w:pPr>
              <w:snapToGrid w:val="0"/>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bCs/>
                <w:sz w:val="20"/>
                <w:szCs w:val="20"/>
                <w:lang w:val="uz-Cyrl-UZ"/>
              </w:rPr>
              <w:t>“</w:t>
            </w:r>
            <w:r w:rsidRPr="00B93E62">
              <w:rPr>
                <w:rFonts w:ascii="Times New Roman" w:hAnsi="Times New Roman" w:cs="Times New Roman"/>
                <w:bCs/>
                <w:color w:val="333333"/>
                <w:kern w:val="36"/>
                <w:sz w:val="20"/>
                <w:szCs w:val="20"/>
                <w:lang w:val="uz-Cyrl-UZ"/>
              </w:rPr>
              <w:t xml:space="preserve">P-, O- va N- saqlovchi </w:t>
            </w:r>
            <w:r w:rsidRPr="00B93E62">
              <w:rPr>
                <w:rFonts w:ascii="Times New Roman" w:hAnsi="Times New Roman" w:cs="Times New Roman"/>
                <w:sz w:val="20"/>
                <w:szCs w:val="20"/>
                <w:lang w:val="uz-Cyrl-UZ"/>
              </w:rPr>
              <w:t>polifunksional birikmalar sintezi, xossalari va olish texnologiyasi</w:t>
            </w:r>
            <w:r w:rsidRPr="00B93E62">
              <w:rPr>
                <w:rFonts w:ascii="Times New Roman" w:hAnsi="Times New Roman" w:cs="Times New Roman"/>
                <w:bCs/>
                <w:sz w:val="20"/>
                <w:szCs w:val="20"/>
                <w:lang w:val="uz-Cyrl-UZ"/>
              </w:rPr>
              <w:t>”</w:t>
            </w:r>
          </w:p>
        </w:tc>
        <w:tc>
          <w:tcPr>
            <w:tcW w:w="2931" w:type="dxa"/>
            <w:gridSpan w:val="3"/>
            <w:vAlign w:val="center"/>
          </w:tcPr>
          <w:p w:rsidR="00CA355F" w:rsidRPr="00D02310" w:rsidRDefault="00CA355F" w:rsidP="003777A5">
            <w:pPr>
              <w:spacing w:line="240" w:lineRule="auto"/>
              <w:jc w:val="center"/>
              <w:rPr>
                <w:rFonts w:ascii="Times New Roman" w:hAnsi="Times New Roman" w:cs="Times New Roman"/>
                <w:bCs/>
                <w:color w:val="000000"/>
                <w:sz w:val="20"/>
                <w:szCs w:val="20"/>
                <w:lang w:val="en-US"/>
              </w:rPr>
            </w:pPr>
            <w:r w:rsidRPr="00D02310">
              <w:rPr>
                <w:rFonts w:ascii="Times New Roman" w:hAnsi="Times New Roman" w:cs="Times New Roman"/>
                <w:bCs/>
                <w:color w:val="000000"/>
                <w:sz w:val="20"/>
                <w:szCs w:val="20"/>
                <w:lang w:val="en-US"/>
              </w:rPr>
              <w:t>R-, O- va N- saqlovchi polifunksional birikmalar sintezi, xossalari va olish texnologik jarayonini optimallashtirish buyicha ekperimental tadkikotlar natijalarini  taxlil kilish .</w:t>
            </w:r>
          </w:p>
        </w:tc>
        <w:tc>
          <w:tcPr>
            <w:tcW w:w="1984" w:type="dxa"/>
            <w:gridSpan w:val="2"/>
            <w:vAlign w:val="center"/>
          </w:tcPr>
          <w:p w:rsidR="00CA355F" w:rsidRPr="00B93E62" w:rsidRDefault="00CA355F"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 bo‘yicha  ilmiy tadqiqotlar olib borilmoqda.</w:t>
            </w:r>
          </w:p>
          <w:p w:rsidR="00CA355F" w:rsidRPr="00B93E62" w:rsidRDefault="00CA355F"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Elektrokimyozavodidan AKT va spravkalar olindi.</w:t>
            </w:r>
          </w:p>
        </w:tc>
        <w:tc>
          <w:tcPr>
            <w:tcW w:w="1551" w:type="dxa"/>
            <w:gridSpan w:val="2"/>
            <w:shd w:val="clear" w:color="auto" w:fill="auto"/>
            <w:vAlign w:val="center"/>
          </w:tcPr>
          <w:p w:rsidR="00CA355F"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CA355F" w:rsidRPr="00B93E62" w:rsidRDefault="00CA355F"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4A2C0E" w:rsidRPr="00B93E62" w:rsidTr="003777A5">
        <w:trPr>
          <w:trHeight w:val="410"/>
        </w:trPr>
        <w:tc>
          <w:tcPr>
            <w:tcW w:w="569" w:type="dxa"/>
            <w:gridSpan w:val="2"/>
            <w:shd w:val="clear" w:color="auto" w:fill="auto"/>
            <w:vAlign w:val="center"/>
          </w:tcPr>
          <w:p w:rsidR="004A2C0E" w:rsidRPr="00FB1B9F" w:rsidRDefault="004A2C0E"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6</w:t>
            </w:r>
          </w:p>
        </w:tc>
        <w:tc>
          <w:tcPr>
            <w:tcW w:w="1633" w:type="dxa"/>
          </w:tcPr>
          <w:p w:rsidR="004A2C0E" w:rsidRPr="00B93E62" w:rsidRDefault="004A2C0E" w:rsidP="003777A5">
            <w:pPr>
              <w:jc w:val="center"/>
              <w:rPr>
                <w:rFonts w:ascii="Times New Roman" w:hAnsi="Times New Roman" w:cs="Times New Roman"/>
                <w:bCs/>
                <w:spacing w:val="-9"/>
                <w:sz w:val="20"/>
                <w:szCs w:val="20"/>
                <w:lang w:val="uz-Cyrl-UZ"/>
              </w:rPr>
            </w:pPr>
          </w:p>
          <w:p w:rsidR="004A2C0E" w:rsidRPr="00B93E62" w:rsidRDefault="004A2C0E" w:rsidP="003777A5">
            <w:pPr>
              <w:jc w:val="center"/>
              <w:rPr>
                <w:rFonts w:ascii="Times New Roman" w:hAnsi="Times New Roman" w:cs="Times New Roman"/>
                <w:sz w:val="20"/>
                <w:szCs w:val="20"/>
                <w:lang w:val="uz-Cyrl-UZ"/>
              </w:rPr>
            </w:pPr>
            <w:r w:rsidRPr="00B93E62">
              <w:rPr>
                <w:rFonts w:ascii="Times New Roman" w:hAnsi="Times New Roman" w:cs="Times New Roman"/>
                <w:bCs/>
                <w:spacing w:val="-9"/>
                <w:sz w:val="20"/>
                <w:szCs w:val="20"/>
                <w:lang w:val="uz-Cyrl-UZ"/>
              </w:rPr>
              <w:t>Tashev Dilmurod Validjonovich</w:t>
            </w:r>
          </w:p>
        </w:tc>
        <w:tc>
          <w:tcPr>
            <w:tcW w:w="1591" w:type="dxa"/>
          </w:tcPr>
          <w:p w:rsidR="004A2C0E" w:rsidRPr="00B93E62" w:rsidRDefault="004A2C0E" w:rsidP="003777A5">
            <w:pPr>
              <w:jc w:val="center"/>
              <w:rPr>
                <w:rFonts w:ascii="Times New Roman" w:hAnsi="Times New Roman" w:cs="Times New Roman"/>
                <w:sz w:val="20"/>
                <w:szCs w:val="20"/>
                <w:lang w:val="uz-Cyrl-UZ"/>
              </w:rPr>
            </w:pPr>
            <w:r w:rsidRPr="00D02310">
              <w:rPr>
                <w:rFonts w:ascii="Times New Roman" w:hAnsi="Times New Roman" w:cs="Times New Roman"/>
                <w:sz w:val="20"/>
                <w:szCs w:val="20"/>
                <w:lang w:val="en-US"/>
              </w:rPr>
              <w:t xml:space="preserve">05.09.02- Asoslar, poydevorlar va yer osti inshootlari. </w:t>
            </w:r>
            <w:r w:rsidRPr="00B93E62">
              <w:rPr>
                <w:rFonts w:ascii="Times New Roman" w:hAnsi="Times New Roman" w:cs="Times New Roman"/>
                <w:sz w:val="20"/>
                <w:szCs w:val="20"/>
                <w:lang w:val="uz-Cyrl-UZ"/>
              </w:rPr>
              <w:t>K</w:t>
            </w:r>
            <w:r w:rsidRPr="00D02310">
              <w:rPr>
                <w:rFonts w:ascii="Times New Roman" w:hAnsi="Times New Roman" w:cs="Times New Roman"/>
                <w:sz w:val="20"/>
                <w:szCs w:val="20"/>
                <w:lang w:val="en-US"/>
              </w:rPr>
              <w:t xml:space="preserve">o‘priklar va transport tonnellari. </w:t>
            </w:r>
            <w:r w:rsidRPr="00B93E62">
              <w:rPr>
                <w:rFonts w:ascii="Times New Roman" w:hAnsi="Times New Roman" w:cs="Times New Roman"/>
                <w:sz w:val="20"/>
                <w:szCs w:val="20"/>
              </w:rPr>
              <w:t>Yo‘llar,metropolitenlar</w:t>
            </w:r>
          </w:p>
        </w:tc>
        <w:tc>
          <w:tcPr>
            <w:tcW w:w="2038" w:type="dxa"/>
          </w:tcPr>
          <w:p w:rsidR="004A2C0E" w:rsidRPr="00B93E62" w:rsidRDefault="004A2C0E"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O‘roqov Aslidin Xushvaqtovich,</w:t>
            </w:r>
          </w:p>
          <w:p w:rsidR="004A2C0E" w:rsidRPr="00B93E62" w:rsidRDefault="004A2C0E"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texnika fanlari doktori, professor</w:t>
            </w:r>
          </w:p>
          <w:p w:rsidR="004A2C0E" w:rsidRPr="00B93E62" w:rsidRDefault="004A2C0E" w:rsidP="003777A5">
            <w:pPr>
              <w:spacing w:after="0"/>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05.09.02</w:t>
            </w:r>
          </w:p>
        </w:tc>
        <w:tc>
          <w:tcPr>
            <w:tcW w:w="2129" w:type="dxa"/>
          </w:tcPr>
          <w:p w:rsidR="004A2C0E" w:rsidRPr="00B93E62" w:rsidRDefault="004A2C0E"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“Avtomobil yo‘llaridagi harakatning xavflilik darajasi bo‘yicha yo‘lga oid tumanlashtirish”</w:t>
            </w:r>
          </w:p>
        </w:tc>
        <w:tc>
          <w:tcPr>
            <w:tcW w:w="2931" w:type="dxa"/>
            <w:gridSpan w:val="3"/>
          </w:tcPr>
          <w:p w:rsidR="004A2C0E" w:rsidRPr="00B93E62" w:rsidRDefault="004A2C0E" w:rsidP="003777A5">
            <w:pPr>
              <w:spacing w:after="0" w:line="240" w:lineRule="auto"/>
              <w:jc w:val="center"/>
              <w:rPr>
                <w:rFonts w:ascii="Times New Roman" w:hAnsi="Times New Roman" w:cs="Times New Roman"/>
                <w:bCs/>
                <w:color w:val="000000"/>
                <w:sz w:val="20"/>
                <w:szCs w:val="20"/>
                <w:lang w:val="en-US"/>
              </w:rPr>
            </w:pPr>
            <w:r w:rsidRPr="00B93E62">
              <w:rPr>
                <w:rFonts w:ascii="Times New Roman" w:hAnsi="Times New Roman" w:cs="Times New Roman"/>
                <w:bCs/>
                <w:color w:val="000000"/>
                <w:sz w:val="20"/>
                <w:szCs w:val="20"/>
                <w:lang w:val="en-US"/>
              </w:rPr>
              <w:t>International Sciyentific Siberian Transport Forum TransSiberia – 2021</w:t>
            </w:r>
          </w:p>
          <w:p w:rsidR="004A2C0E" w:rsidRPr="00B93E62" w:rsidRDefault="004A2C0E" w:rsidP="003777A5">
            <w:pPr>
              <w:spacing w:after="0" w:line="240" w:lineRule="auto"/>
              <w:jc w:val="center"/>
              <w:rPr>
                <w:rFonts w:ascii="Times New Roman" w:hAnsi="Times New Roman" w:cs="Times New Roman"/>
                <w:bCs/>
                <w:color w:val="000000"/>
                <w:sz w:val="20"/>
                <w:szCs w:val="20"/>
                <w:lang w:val="uz-Cyrl-UZ"/>
              </w:rPr>
            </w:pPr>
            <w:r w:rsidRPr="00B93E62">
              <w:rPr>
                <w:rFonts w:ascii="Times New Roman" w:hAnsi="Times New Roman" w:cs="Times New Roman"/>
                <w:bCs/>
                <w:color w:val="000000"/>
                <w:sz w:val="20"/>
                <w:szCs w:val="20"/>
                <w:lang w:val="en-US"/>
              </w:rPr>
              <w:t xml:space="preserve">SCOPUC </w:t>
            </w:r>
            <w:r w:rsidRPr="00B93E62">
              <w:rPr>
                <w:rFonts w:ascii="Times New Roman" w:hAnsi="Times New Roman" w:cs="Times New Roman"/>
                <w:bCs/>
                <w:color w:val="000000"/>
                <w:sz w:val="20"/>
                <w:szCs w:val="20"/>
                <w:lang w:val="uz-Cyrl-UZ"/>
              </w:rPr>
              <w:t>jurnalida maqola chiqdi</w:t>
            </w:r>
          </w:p>
        </w:tc>
        <w:tc>
          <w:tcPr>
            <w:tcW w:w="1984" w:type="dxa"/>
            <w:gridSpan w:val="2"/>
          </w:tcPr>
          <w:p w:rsidR="004A2C0E" w:rsidRPr="00D02310" w:rsidRDefault="004A2C0E" w:rsidP="003777A5">
            <w:pPr>
              <w:spacing w:after="0" w:line="240" w:lineRule="auto"/>
              <w:jc w:val="center"/>
              <w:rPr>
                <w:rFonts w:ascii="Times New Roman" w:hAnsi="Times New Roman" w:cs="Times New Roman"/>
                <w:sz w:val="20"/>
                <w:szCs w:val="20"/>
                <w:lang w:val="en-US"/>
              </w:rPr>
            </w:pPr>
          </w:p>
          <w:p w:rsidR="004A2C0E" w:rsidRPr="00B93E62" w:rsidRDefault="004A2C0E"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III</w:t>
            </w:r>
            <w:r w:rsidRPr="00D02310">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 xml:space="preserve"> BOB ni  eksperement natijalari aniliz borilmoqda</w:t>
            </w:r>
          </w:p>
        </w:tc>
        <w:tc>
          <w:tcPr>
            <w:tcW w:w="1551" w:type="dxa"/>
            <w:gridSpan w:val="2"/>
            <w:shd w:val="clear" w:color="auto" w:fill="auto"/>
            <w:vAlign w:val="center"/>
          </w:tcPr>
          <w:p w:rsidR="004A2C0E"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4A2C0E" w:rsidRPr="00B93E62" w:rsidRDefault="004A2C0E"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E9185F" w:rsidRPr="00B93E62" w:rsidTr="003777A5">
        <w:trPr>
          <w:trHeight w:val="274"/>
        </w:trPr>
        <w:tc>
          <w:tcPr>
            <w:tcW w:w="569" w:type="dxa"/>
            <w:gridSpan w:val="2"/>
            <w:shd w:val="clear" w:color="auto" w:fill="auto"/>
            <w:vAlign w:val="center"/>
          </w:tcPr>
          <w:p w:rsidR="00E9185F" w:rsidRPr="00FB1B9F" w:rsidRDefault="00E9185F"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7</w:t>
            </w:r>
          </w:p>
        </w:tc>
        <w:tc>
          <w:tcPr>
            <w:tcW w:w="1633" w:type="dxa"/>
            <w:vAlign w:val="center"/>
          </w:tcPr>
          <w:p w:rsidR="00E9185F" w:rsidRPr="00E9185F" w:rsidRDefault="00E9185F" w:rsidP="003777A5">
            <w:pPr>
              <w:spacing w:line="240" w:lineRule="auto"/>
              <w:jc w:val="center"/>
              <w:rPr>
                <w:rFonts w:ascii="Times New Roman" w:hAnsi="Times New Roman" w:cs="Times New Roman"/>
                <w:color w:val="000000"/>
                <w:sz w:val="20"/>
                <w:szCs w:val="20"/>
                <w:lang w:val="en-US"/>
              </w:rPr>
            </w:pPr>
            <w:r w:rsidRPr="00E9185F">
              <w:rPr>
                <w:rFonts w:ascii="Times New Roman" w:hAnsi="Times New Roman"/>
                <w:sz w:val="20"/>
                <w:szCs w:val="20"/>
                <w:lang w:val="en-US"/>
              </w:rPr>
              <w:t xml:space="preserve">Otaboyev Abdujalil Bobirjon </w:t>
            </w:r>
            <w:r w:rsidRPr="00E9185F">
              <w:rPr>
                <w:rFonts w:ascii="Times New Roman" w:hAnsi="Times New Roman"/>
                <w:sz w:val="20"/>
                <w:szCs w:val="20"/>
                <w:lang w:val="uz-Cyrl-UZ"/>
              </w:rPr>
              <w:t>o</w:t>
            </w:r>
            <w:r w:rsidRPr="00E9185F">
              <w:rPr>
                <w:rFonts w:ascii="Times New Roman" w:hAnsi="Times New Roman"/>
                <w:sz w:val="20"/>
                <w:szCs w:val="20"/>
                <w:lang w:val="en-US"/>
              </w:rPr>
              <w:t>’</w:t>
            </w:r>
            <w:r w:rsidRPr="00E9185F">
              <w:rPr>
                <w:rFonts w:ascii="Times New Roman" w:hAnsi="Times New Roman"/>
                <w:sz w:val="20"/>
                <w:szCs w:val="20"/>
                <w:lang w:val="uz-Cyrl-UZ"/>
              </w:rPr>
              <w:t>g</w:t>
            </w:r>
            <w:r w:rsidRPr="00E9185F">
              <w:rPr>
                <w:rFonts w:ascii="Times New Roman" w:hAnsi="Times New Roman"/>
                <w:sz w:val="20"/>
                <w:szCs w:val="20"/>
                <w:lang w:val="en-US"/>
              </w:rPr>
              <w:t>’</w:t>
            </w:r>
            <w:r w:rsidRPr="00E9185F">
              <w:rPr>
                <w:rFonts w:ascii="Times New Roman" w:hAnsi="Times New Roman"/>
                <w:sz w:val="20"/>
                <w:szCs w:val="20"/>
                <w:lang w:val="uz-Cyrl-UZ"/>
              </w:rPr>
              <w:t>li</w:t>
            </w:r>
          </w:p>
        </w:tc>
        <w:tc>
          <w:tcPr>
            <w:tcW w:w="1591" w:type="dxa"/>
            <w:vAlign w:val="center"/>
          </w:tcPr>
          <w:p w:rsidR="00E9185F" w:rsidRPr="00E9185F" w:rsidRDefault="00E9185F" w:rsidP="003777A5">
            <w:pPr>
              <w:spacing w:line="240" w:lineRule="auto"/>
              <w:jc w:val="center"/>
              <w:rPr>
                <w:rFonts w:ascii="Times New Roman" w:hAnsi="Times New Roman"/>
                <w:sz w:val="20"/>
                <w:szCs w:val="20"/>
                <w:lang w:val="en-US"/>
              </w:rPr>
            </w:pPr>
            <w:r w:rsidRPr="00E9185F">
              <w:rPr>
                <w:rFonts w:ascii="Times New Roman" w:hAnsi="Times New Roman"/>
                <w:sz w:val="20"/>
                <w:szCs w:val="20"/>
                <w:lang w:val="uz-Cyrl-UZ"/>
              </w:rPr>
              <w:t>05.09.0</w:t>
            </w:r>
            <w:r w:rsidRPr="00E9185F">
              <w:rPr>
                <w:rFonts w:ascii="Times New Roman" w:hAnsi="Times New Roman"/>
                <w:sz w:val="20"/>
                <w:szCs w:val="20"/>
                <w:lang w:val="en-US"/>
              </w:rPr>
              <w:t>2</w:t>
            </w:r>
            <w:r w:rsidRPr="00E9185F">
              <w:rPr>
                <w:rFonts w:ascii="Times New Roman" w:hAnsi="Times New Roman"/>
                <w:sz w:val="20"/>
                <w:szCs w:val="20"/>
                <w:lang w:val="uz-Cyrl-UZ"/>
              </w:rPr>
              <w:t>. – «</w:t>
            </w:r>
            <w:r w:rsidRPr="00E9185F">
              <w:rPr>
                <w:rFonts w:ascii="Times New Roman" w:hAnsi="Times New Roman"/>
                <w:sz w:val="20"/>
                <w:szCs w:val="20"/>
                <w:lang w:val="en-US"/>
              </w:rPr>
              <w:t xml:space="preserve">Asoslar poydevorlar va yer osti inshootlari. Kopriklar va transport </w:t>
            </w:r>
            <w:r w:rsidRPr="00E9185F">
              <w:rPr>
                <w:rFonts w:ascii="Times New Roman" w:hAnsi="Times New Roman"/>
                <w:sz w:val="20"/>
                <w:szCs w:val="20"/>
                <w:lang w:val="en-US"/>
              </w:rPr>
              <w:lastRenderedPageBreak/>
              <w:t xml:space="preserve">tonellari. Yo‘llar metropolitenlar  </w:t>
            </w:r>
            <w:r w:rsidRPr="00E9185F">
              <w:rPr>
                <w:rFonts w:ascii="Times New Roman" w:hAnsi="Times New Roman"/>
                <w:sz w:val="20"/>
                <w:szCs w:val="20"/>
                <w:lang w:val="uz-Cyrl-UZ"/>
              </w:rPr>
              <w:t>»</w:t>
            </w:r>
          </w:p>
        </w:tc>
        <w:tc>
          <w:tcPr>
            <w:tcW w:w="2038" w:type="dxa"/>
            <w:vAlign w:val="center"/>
          </w:tcPr>
          <w:p w:rsidR="00E9185F" w:rsidRPr="00E9185F" w:rsidRDefault="00E9185F" w:rsidP="003777A5">
            <w:pPr>
              <w:spacing w:line="240" w:lineRule="auto"/>
              <w:jc w:val="center"/>
              <w:rPr>
                <w:rFonts w:ascii="Times New Roman" w:hAnsi="Times New Roman" w:cs="Times New Roman"/>
                <w:sz w:val="20"/>
                <w:szCs w:val="20"/>
                <w:lang w:val="en-US"/>
              </w:rPr>
            </w:pPr>
            <w:r w:rsidRPr="00E9185F">
              <w:rPr>
                <w:rFonts w:ascii="Times New Roman" w:hAnsi="Times New Roman" w:cs="Times New Roman"/>
                <w:sz w:val="20"/>
                <w:szCs w:val="20"/>
                <w:lang w:val="en-US"/>
              </w:rPr>
              <w:lastRenderedPageBreak/>
              <w:t>Rasulov X.Z</w:t>
            </w:r>
          </w:p>
          <w:p w:rsidR="00E9185F" w:rsidRPr="00E9185F" w:rsidRDefault="00E9185F" w:rsidP="003777A5">
            <w:pPr>
              <w:spacing w:line="240" w:lineRule="auto"/>
              <w:jc w:val="center"/>
              <w:rPr>
                <w:rFonts w:ascii="Times New Roman" w:hAnsi="Times New Roman" w:cs="Times New Roman"/>
                <w:sz w:val="20"/>
                <w:szCs w:val="20"/>
                <w:lang w:val="en-US"/>
              </w:rPr>
            </w:pPr>
            <w:r w:rsidRPr="00E9185F">
              <w:rPr>
                <w:rFonts w:ascii="Times New Roman" w:hAnsi="Times New Roman"/>
                <w:sz w:val="20"/>
                <w:szCs w:val="20"/>
                <w:lang w:val="en-US"/>
              </w:rPr>
              <w:t>t.f.d prof</w:t>
            </w:r>
          </w:p>
        </w:tc>
        <w:tc>
          <w:tcPr>
            <w:tcW w:w="2129" w:type="dxa"/>
            <w:vAlign w:val="center"/>
          </w:tcPr>
          <w:p w:rsidR="00E9185F" w:rsidRPr="00E9185F" w:rsidRDefault="00E9185F" w:rsidP="003777A5">
            <w:pPr>
              <w:spacing w:line="240" w:lineRule="auto"/>
              <w:jc w:val="center"/>
              <w:rPr>
                <w:sz w:val="20"/>
                <w:szCs w:val="20"/>
                <w:lang w:val="uz-Cyrl-UZ"/>
              </w:rPr>
            </w:pPr>
            <w:r w:rsidRPr="00E9185F">
              <w:rPr>
                <w:rFonts w:ascii="Times New Roman" w:hAnsi="Times New Roman"/>
                <w:sz w:val="20"/>
                <w:szCs w:val="20"/>
                <w:lang w:val="uz-Cyrl-UZ"/>
              </w:rPr>
              <w:t>“</w:t>
            </w:r>
            <w:r w:rsidRPr="00E9185F">
              <w:rPr>
                <w:rFonts w:ascii="Times New Roman" w:hAnsi="Times New Roman"/>
                <w:sz w:val="20"/>
                <w:szCs w:val="20"/>
                <w:lang w:val="en-US"/>
              </w:rPr>
              <w:t>Kam qavatli poydevorlar zamini va poydevorlarini ta’mirlash  asoslari</w:t>
            </w:r>
            <w:r w:rsidRPr="00E9185F">
              <w:rPr>
                <w:rFonts w:ascii="Times New Roman" w:hAnsi="Times New Roman"/>
                <w:sz w:val="20"/>
                <w:szCs w:val="20"/>
                <w:lang w:val="uz-Cyrl-UZ"/>
              </w:rPr>
              <w:t>”</w:t>
            </w:r>
          </w:p>
        </w:tc>
        <w:tc>
          <w:tcPr>
            <w:tcW w:w="2931" w:type="dxa"/>
            <w:gridSpan w:val="3"/>
            <w:vAlign w:val="center"/>
          </w:tcPr>
          <w:p w:rsidR="00670E32" w:rsidRPr="008A3D75" w:rsidRDefault="00670E32" w:rsidP="00670E32">
            <w:pPr>
              <w:tabs>
                <w:tab w:val="left" w:pos="709"/>
              </w:tabs>
              <w:spacing w:line="240" w:lineRule="auto"/>
              <w:jc w:val="center"/>
              <w:rPr>
                <w:rFonts w:ascii="Times New Roman" w:hAnsi="Times New Roman" w:cs="Times New Roman"/>
                <w:color w:val="548DD4"/>
                <w:sz w:val="20"/>
                <w:szCs w:val="20"/>
              </w:rPr>
            </w:pPr>
            <w:r w:rsidRPr="008A3D75">
              <w:rPr>
                <w:rFonts w:ascii="Times New Roman" w:hAnsi="Times New Roman" w:cs="Times New Roman"/>
                <w:color w:val="548DD4"/>
                <w:sz w:val="20"/>
                <w:szCs w:val="20"/>
              </w:rPr>
              <w:t>Бахромов М.М</w:t>
            </w:r>
            <w:r w:rsidRPr="008A3D75">
              <w:rPr>
                <w:rFonts w:ascii="Times New Roman" w:hAnsi="Times New Roman" w:cs="Times New Roman"/>
                <w:color w:val="548DD4"/>
                <w:sz w:val="20"/>
                <w:szCs w:val="20"/>
                <w:lang w:val="uz-Cyrl-UZ"/>
              </w:rPr>
              <w:t xml:space="preserve">., </w:t>
            </w:r>
            <w:r w:rsidRPr="008A3D75">
              <w:rPr>
                <w:rFonts w:ascii="Times New Roman" w:hAnsi="Times New Roman" w:cs="Times New Roman"/>
                <w:color w:val="548DD4"/>
                <w:sz w:val="20"/>
                <w:szCs w:val="20"/>
              </w:rPr>
              <w:t xml:space="preserve"> Отабоев А.Б</w:t>
            </w:r>
          </w:p>
          <w:p w:rsidR="00670E32" w:rsidRPr="008A3D75" w:rsidRDefault="00670E32" w:rsidP="00670E32">
            <w:pPr>
              <w:tabs>
                <w:tab w:val="left" w:pos="709"/>
              </w:tabs>
              <w:spacing w:line="240" w:lineRule="auto"/>
              <w:jc w:val="center"/>
              <w:rPr>
                <w:rFonts w:ascii="Times New Roman" w:hAnsi="Times New Roman" w:cs="Times New Roman"/>
                <w:color w:val="548DD4"/>
                <w:sz w:val="20"/>
                <w:szCs w:val="20"/>
              </w:rPr>
            </w:pPr>
            <w:r w:rsidRPr="008A3D75">
              <w:rPr>
                <w:rFonts w:ascii="Times New Roman" w:hAnsi="Times New Roman" w:cs="Times New Roman"/>
                <w:color w:val="548DD4"/>
                <w:sz w:val="20"/>
                <w:szCs w:val="20"/>
              </w:rPr>
              <w:t>ПРОБЛЕМЫ СТРОИТЕЛЬСТВА НА ПРОСАДОЧНЫХ ЛЕССОВЫХ И СЛАБЫХ ГРУНТАХ И ИХ РЕШЕНИЕ</w:t>
            </w:r>
          </w:p>
          <w:p w:rsidR="00E9185F" w:rsidRPr="008A3D75" w:rsidRDefault="00670E32" w:rsidP="00670E32">
            <w:pPr>
              <w:tabs>
                <w:tab w:val="left" w:pos="709"/>
              </w:tabs>
              <w:spacing w:line="240" w:lineRule="auto"/>
              <w:jc w:val="center"/>
              <w:rPr>
                <w:rFonts w:ascii="Times New Roman" w:hAnsi="Times New Roman"/>
                <w:color w:val="548DD4"/>
                <w:sz w:val="20"/>
                <w:szCs w:val="20"/>
                <w:lang w:val="uz-Cyrl-UZ"/>
              </w:rPr>
            </w:pPr>
            <w:r w:rsidRPr="008A3D75">
              <w:rPr>
                <w:rFonts w:ascii="Times New Roman" w:hAnsi="Times New Roman" w:cs="Times New Roman"/>
                <w:bCs/>
                <w:color w:val="548DD4"/>
                <w:kern w:val="36"/>
                <w:sz w:val="20"/>
                <w:szCs w:val="20"/>
              </w:rPr>
              <w:lastRenderedPageBreak/>
              <w:t>Научный журнал «Молодой Ученый»  №2 (397) Январь 2022г</w:t>
            </w:r>
          </w:p>
        </w:tc>
        <w:tc>
          <w:tcPr>
            <w:tcW w:w="1984" w:type="dxa"/>
            <w:gridSpan w:val="2"/>
            <w:vAlign w:val="center"/>
          </w:tcPr>
          <w:p w:rsidR="00E9185F" w:rsidRPr="00E9185F" w:rsidRDefault="00E9185F" w:rsidP="003777A5">
            <w:pPr>
              <w:pStyle w:val="a6"/>
              <w:tabs>
                <w:tab w:val="left" w:pos="417"/>
              </w:tabs>
              <w:spacing w:after="0" w:line="240" w:lineRule="auto"/>
              <w:ind w:left="57"/>
              <w:jc w:val="center"/>
              <w:rPr>
                <w:rFonts w:ascii="Times New Roman" w:hAnsi="Times New Roman"/>
                <w:sz w:val="20"/>
                <w:szCs w:val="20"/>
                <w:lang w:val="uz-Cyrl-UZ"/>
              </w:rPr>
            </w:pPr>
            <w:r w:rsidRPr="00E9185F">
              <w:rPr>
                <w:rFonts w:ascii="Times New Roman" w:hAnsi="Times New Roman"/>
                <w:sz w:val="20"/>
                <w:szCs w:val="20"/>
                <w:lang w:val="uz-Cyrl-UZ"/>
              </w:rPr>
              <w:lastRenderedPageBreak/>
              <w:t xml:space="preserve">Chokkan poydevorlarga kuchlantirish ishlari olib borilmoqda .Har xil turdagi kuchlantirish tadbirlari </w:t>
            </w:r>
            <w:r w:rsidRPr="00E9185F">
              <w:rPr>
                <w:rFonts w:ascii="Times New Roman" w:hAnsi="Times New Roman"/>
                <w:sz w:val="20"/>
                <w:szCs w:val="20"/>
                <w:lang w:val="uz-Cyrl-UZ"/>
              </w:rPr>
              <w:lastRenderedPageBreak/>
              <w:t>solishtirilmoqda.</w:t>
            </w:r>
          </w:p>
        </w:tc>
        <w:tc>
          <w:tcPr>
            <w:tcW w:w="1551" w:type="dxa"/>
            <w:gridSpan w:val="2"/>
            <w:shd w:val="clear" w:color="auto" w:fill="auto"/>
            <w:vAlign w:val="center"/>
          </w:tcPr>
          <w:p w:rsidR="00E9185F"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E9185F" w:rsidRPr="00B93E62" w:rsidRDefault="00E9185F"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BB637A" w:rsidRPr="00B93E62" w:rsidTr="003777A5">
        <w:trPr>
          <w:trHeight w:val="416"/>
        </w:trPr>
        <w:tc>
          <w:tcPr>
            <w:tcW w:w="569" w:type="dxa"/>
            <w:gridSpan w:val="2"/>
            <w:shd w:val="clear" w:color="auto" w:fill="auto"/>
            <w:vAlign w:val="center"/>
          </w:tcPr>
          <w:p w:rsidR="00BB637A" w:rsidRPr="00FB1B9F" w:rsidRDefault="00BB637A"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lastRenderedPageBreak/>
              <w:t>8</w:t>
            </w:r>
          </w:p>
        </w:tc>
        <w:tc>
          <w:tcPr>
            <w:tcW w:w="1633" w:type="dxa"/>
            <w:vAlign w:val="center"/>
          </w:tcPr>
          <w:p w:rsidR="00BB637A" w:rsidRPr="00B93E62" w:rsidRDefault="00BB637A" w:rsidP="003777A5">
            <w:pPr>
              <w:spacing w:line="240" w:lineRule="auto"/>
              <w:jc w:val="center"/>
              <w:rPr>
                <w:rFonts w:ascii="Times New Roman" w:hAnsi="Times New Roman" w:cs="Times New Roman"/>
                <w:bCs/>
                <w:color w:val="000000"/>
                <w:sz w:val="20"/>
                <w:szCs w:val="20"/>
                <w:lang w:val="en-US"/>
              </w:rPr>
            </w:pPr>
            <w:r w:rsidRPr="00B93E62">
              <w:rPr>
                <w:rFonts w:ascii="Times New Roman" w:hAnsi="Times New Roman" w:cs="Times New Roman"/>
                <w:sz w:val="20"/>
                <w:szCs w:val="20"/>
                <w:lang w:val="uz-Cyrl-UZ"/>
              </w:rPr>
              <w:t>Qo‘zibo</w:t>
            </w:r>
            <w:r w:rsidRPr="00B93E62">
              <w:rPr>
                <w:rFonts w:ascii="Times New Roman" w:hAnsi="Times New Roman" w:cs="Times New Roman"/>
                <w:sz w:val="20"/>
                <w:szCs w:val="20"/>
                <w:lang w:val="en-US"/>
              </w:rPr>
              <w:t>y</w:t>
            </w:r>
            <w:r w:rsidRPr="00B93E62">
              <w:rPr>
                <w:rFonts w:ascii="Times New Roman" w:hAnsi="Times New Roman" w:cs="Times New Roman"/>
                <w:sz w:val="20"/>
                <w:szCs w:val="20"/>
                <w:lang w:val="uz-Cyrl-UZ"/>
              </w:rPr>
              <w:t>ev S</w:t>
            </w:r>
            <w:r w:rsidRPr="00B93E62">
              <w:rPr>
                <w:rFonts w:ascii="Times New Roman" w:hAnsi="Times New Roman" w:cs="Times New Roman"/>
                <w:sz w:val="20"/>
                <w:szCs w:val="20"/>
                <w:lang w:val="en-US"/>
              </w:rPr>
              <w:t>h</w:t>
            </w:r>
            <w:r w:rsidRPr="00B93E62">
              <w:rPr>
                <w:rFonts w:ascii="Times New Roman" w:hAnsi="Times New Roman" w:cs="Times New Roman"/>
                <w:sz w:val="20"/>
                <w:szCs w:val="20"/>
                <w:lang w:val="uz-Cyrl-UZ"/>
              </w:rPr>
              <w:t>oirjon S</w:t>
            </w:r>
            <w:r w:rsidRPr="00B93E62">
              <w:rPr>
                <w:rFonts w:ascii="Times New Roman" w:hAnsi="Times New Roman" w:cs="Times New Roman"/>
                <w:sz w:val="20"/>
                <w:szCs w:val="20"/>
                <w:lang w:val="en-US"/>
              </w:rPr>
              <w:t>h</w:t>
            </w:r>
            <w:r w:rsidRPr="00B93E62">
              <w:rPr>
                <w:rFonts w:ascii="Times New Roman" w:hAnsi="Times New Roman" w:cs="Times New Roman"/>
                <w:sz w:val="20"/>
                <w:szCs w:val="20"/>
                <w:lang w:val="uz-Cyrl-UZ"/>
              </w:rPr>
              <w:t>avkat o‘g‘li</w:t>
            </w:r>
          </w:p>
        </w:tc>
        <w:tc>
          <w:tcPr>
            <w:tcW w:w="1591" w:type="dxa"/>
            <w:vAlign w:val="center"/>
          </w:tcPr>
          <w:p w:rsidR="00BB637A" w:rsidRPr="00B93E62" w:rsidRDefault="00BB637A" w:rsidP="003777A5">
            <w:pPr>
              <w:spacing w:line="240" w:lineRule="auto"/>
              <w:jc w:val="center"/>
              <w:rPr>
                <w:rFonts w:ascii="Times New Roman" w:hAnsi="Times New Roman" w:cs="Times New Roman"/>
                <w:bCs/>
                <w:color w:val="000000"/>
                <w:sz w:val="20"/>
                <w:szCs w:val="20"/>
                <w:lang w:val="uz-Cyrl-UZ"/>
              </w:rPr>
            </w:pPr>
            <w:r w:rsidRPr="00B93E62">
              <w:rPr>
                <w:rFonts w:ascii="Times New Roman" w:hAnsi="Times New Roman" w:cs="Times New Roman"/>
                <w:bCs/>
                <w:sz w:val="20"/>
                <w:szCs w:val="20"/>
                <w:lang w:val="uz-Cyrl-UZ"/>
              </w:rPr>
              <w:t>05.09.05 – «Qurilish materiallari va buyumlari»</w:t>
            </w:r>
          </w:p>
        </w:tc>
        <w:tc>
          <w:tcPr>
            <w:tcW w:w="2038" w:type="dxa"/>
            <w:vAlign w:val="center"/>
          </w:tcPr>
          <w:p w:rsidR="00BB637A" w:rsidRPr="00B93E62" w:rsidRDefault="00BB637A" w:rsidP="003777A5">
            <w:pPr>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 xml:space="preserve">Adxam </w:t>
            </w:r>
            <w:r w:rsidRPr="00B93E62">
              <w:rPr>
                <w:rFonts w:ascii="Times New Roman" w:hAnsi="Times New Roman" w:cs="Times New Roman"/>
                <w:sz w:val="20"/>
                <w:szCs w:val="20"/>
                <w:lang w:val="en-US"/>
              </w:rPr>
              <w:t>Inomjonovich</w:t>
            </w:r>
            <w:r w:rsidRPr="00B93E62">
              <w:rPr>
                <w:rFonts w:ascii="Times New Roman" w:hAnsi="Times New Roman" w:cs="Times New Roman"/>
                <w:sz w:val="20"/>
                <w:szCs w:val="20"/>
                <w:lang w:val="uz-Cyrl-UZ"/>
              </w:rPr>
              <w:t xml:space="preserve"> Xamidov</w:t>
            </w:r>
          </w:p>
          <w:p w:rsidR="00BB637A" w:rsidRPr="00B93E62" w:rsidRDefault="00BB637A" w:rsidP="003777A5">
            <w:pPr>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Professor</w:t>
            </w:r>
          </w:p>
          <w:p w:rsidR="00BB637A" w:rsidRPr="00B93E62" w:rsidRDefault="00BB637A"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Namangan muxandislik qurilish institui</w:t>
            </w:r>
          </w:p>
          <w:p w:rsidR="00BB637A" w:rsidRPr="00B93E62" w:rsidRDefault="00BB637A" w:rsidP="003777A5">
            <w:pPr>
              <w:spacing w:line="240" w:lineRule="auto"/>
              <w:jc w:val="center"/>
              <w:rPr>
                <w:rFonts w:ascii="Times New Roman" w:hAnsi="Times New Roman" w:cs="Times New Roman"/>
                <w:bCs/>
                <w:sz w:val="20"/>
                <w:szCs w:val="20"/>
                <w:lang w:val="uz-Cyrl-UZ"/>
              </w:rPr>
            </w:pPr>
            <w:r w:rsidRPr="00B93E62">
              <w:rPr>
                <w:rFonts w:ascii="Times New Roman" w:hAnsi="Times New Roman" w:cs="Times New Roman"/>
                <w:sz w:val="20"/>
                <w:szCs w:val="20"/>
                <w:lang w:val="uz-Cyrl-UZ"/>
              </w:rPr>
              <w:t>(2305) Qurilish maxsulotlarini va konstruksilarini ishlab chiqarish</w:t>
            </w:r>
          </w:p>
        </w:tc>
        <w:tc>
          <w:tcPr>
            <w:tcW w:w="2129" w:type="dxa"/>
            <w:vAlign w:val="center"/>
          </w:tcPr>
          <w:p w:rsidR="00BB637A" w:rsidRPr="00B93E62" w:rsidRDefault="00BB637A" w:rsidP="003777A5">
            <w:pPr>
              <w:spacing w:line="240" w:lineRule="auto"/>
              <w:jc w:val="center"/>
              <w:rPr>
                <w:rFonts w:ascii="Times New Roman" w:hAnsi="Times New Roman" w:cs="Times New Roman"/>
                <w:bCs/>
                <w:sz w:val="20"/>
                <w:szCs w:val="20"/>
                <w:lang w:val="uz-Cyrl-UZ"/>
              </w:rPr>
            </w:pPr>
            <w:r w:rsidRPr="00B93E62">
              <w:rPr>
                <w:rFonts w:ascii="Times New Roman" w:hAnsi="Times New Roman" w:cs="Times New Roman"/>
                <w:sz w:val="20"/>
                <w:szCs w:val="20"/>
                <w:lang w:val="uz-Cyrl-UZ"/>
              </w:rPr>
              <w:t>“Energiyatejamkor binolar qurilishida maxalliy xom ashyodan tayorlangan samarali issiqizolyasiya materiallarini qo‘lashni tadqiq qilish”.</w:t>
            </w:r>
          </w:p>
        </w:tc>
        <w:tc>
          <w:tcPr>
            <w:tcW w:w="2931" w:type="dxa"/>
            <w:gridSpan w:val="3"/>
            <w:vAlign w:val="center"/>
          </w:tcPr>
          <w:p w:rsidR="00BB637A" w:rsidRPr="00D02310" w:rsidRDefault="00BB637A" w:rsidP="003777A5">
            <w:pPr>
              <w:spacing w:after="0" w:line="240" w:lineRule="auto"/>
              <w:jc w:val="center"/>
              <w:rPr>
                <w:rFonts w:ascii="Times New Roman" w:hAnsi="Times New Roman" w:cs="Times New Roman"/>
                <w:bCs/>
                <w:sz w:val="20"/>
                <w:szCs w:val="20"/>
                <w:lang w:val="en-US"/>
              </w:rPr>
            </w:pPr>
            <w:r w:rsidRPr="00E9185F">
              <w:rPr>
                <w:rFonts w:ascii="Times New Roman" w:hAnsi="Times New Roman" w:cs="Times New Roman"/>
                <w:bCs/>
                <w:sz w:val="20"/>
                <w:szCs w:val="20"/>
                <w:lang w:val="uz-Cyrl-UZ"/>
              </w:rPr>
              <w:t>1. Farg‘ona politexnika instituti ilmiy texnika</w:t>
            </w:r>
            <w:r w:rsidRPr="00E9185F">
              <w:rPr>
                <w:rFonts w:ascii="Times New Roman" w:hAnsi="Times New Roman" w:cs="Times New Roman"/>
                <w:bCs/>
                <w:sz w:val="20"/>
                <w:szCs w:val="20"/>
                <w:lang w:val="en-US"/>
              </w:rPr>
              <w:t xml:space="preserve"> </w:t>
            </w:r>
            <w:r w:rsidRPr="00E9185F">
              <w:rPr>
                <w:rFonts w:ascii="Times New Roman" w:hAnsi="Times New Roman" w:cs="Times New Roman"/>
                <w:bCs/>
                <w:sz w:val="20"/>
                <w:szCs w:val="20"/>
                <w:lang w:val="uz-Cyrl-UZ"/>
              </w:rPr>
              <w:t>jurnalida</w:t>
            </w:r>
            <w:r w:rsidRPr="00E9185F">
              <w:rPr>
                <w:rFonts w:ascii="Times New Roman" w:hAnsi="Times New Roman" w:cs="Times New Roman"/>
                <w:bCs/>
                <w:sz w:val="20"/>
                <w:szCs w:val="20"/>
                <w:lang w:val="en-US"/>
              </w:rPr>
              <w:t xml:space="preserve"> </w:t>
            </w:r>
            <w:r w:rsidRPr="00E9185F">
              <w:rPr>
                <w:rFonts w:ascii="Times New Roman" w:hAnsi="Times New Roman" w:cs="Times New Roman"/>
                <w:bCs/>
                <w:sz w:val="20"/>
                <w:szCs w:val="20"/>
                <w:lang w:val="uz-Cyrl-UZ"/>
              </w:rPr>
              <w:t>2 0 21 . Tom 25</w:t>
            </w:r>
          </w:p>
          <w:p w:rsidR="00BB637A" w:rsidRPr="00E9185F" w:rsidRDefault="00BB637A" w:rsidP="003777A5">
            <w:pPr>
              <w:spacing w:after="0" w:line="240" w:lineRule="auto"/>
              <w:jc w:val="center"/>
              <w:rPr>
                <w:rFonts w:ascii="Times New Roman" w:hAnsi="Times New Roman" w:cs="Times New Roman"/>
                <w:bCs/>
                <w:sz w:val="20"/>
                <w:szCs w:val="20"/>
                <w:lang w:val="uz-Cyrl-UZ"/>
              </w:rPr>
            </w:pPr>
            <w:r w:rsidRPr="00E9185F">
              <w:rPr>
                <w:rFonts w:ascii="Times New Roman" w:hAnsi="Times New Roman" w:cs="Times New Roman"/>
                <w:bCs/>
                <w:sz w:val="20"/>
                <w:szCs w:val="20"/>
                <w:lang w:val="uz-Cyrl-UZ"/>
              </w:rPr>
              <w:t>Energosamarador binolar uchun</w:t>
            </w:r>
            <w:r w:rsidRPr="00D02310">
              <w:rPr>
                <w:rFonts w:ascii="Times New Roman" w:hAnsi="Times New Roman" w:cs="Times New Roman"/>
                <w:bCs/>
                <w:sz w:val="20"/>
                <w:szCs w:val="20"/>
                <w:lang w:val="en-US"/>
              </w:rPr>
              <w:t xml:space="preserve"> </w:t>
            </w:r>
            <w:r w:rsidRPr="00E9185F">
              <w:rPr>
                <w:rFonts w:ascii="Times New Roman" w:hAnsi="Times New Roman" w:cs="Times New Roman"/>
                <w:bCs/>
                <w:sz w:val="20"/>
                <w:szCs w:val="20"/>
                <w:lang w:val="uz-Cyrl-UZ"/>
              </w:rPr>
              <w:t>issiqlikni saqlovchi yangi gipsli kompozision materiallar</w:t>
            </w:r>
          </w:p>
        </w:tc>
        <w:tc>
          <w:tcPr>
            <w:tcW w:w="1984" w:type="dxa"/>
            <w:gridSpan w:val="2"/>
            <w:vAlign w:val="center"/>
          </w:tcPr>
          <w:p w:rsidR="00BB637A" w:rsidRPr="00B93E62" w:rsidRDefault="00BB637A" w:rsidP="003777A5">
            <w:pPr>
              <w:spacing w:after="0"/>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1)Dissertasiyaning</w:t>
            </w:r>
          </w:p>
          <w:p w:rsidR="00BB637A" w:rsidRPr="00B93E62" w:rsidRDefault="00BB637A" w:rsidP="003777A5">
            <w:pPr>
              <w:spacing w:after="0"/>
              <w:ind w:left="33"/>
              <w:jc w:val="center"/>
              <w:rPr>
                <w:rFonts w:ascii="Times New Roman" w:hAnsi="Times New Roman" w:cs="Times New Roman"/>
                <w:sz w:val="20"/>
                <w:szCs w:val="20"/>
                <w:lang w:val="uz-Cyrl-UZ"/>
              </w:rPr>
            </w:pPr>
            <w:r w:rsidRPr="00B93E62">
              <w:rPr>
                <w:rFonts w:ascii="Times New Roman" w:hAnsi="Times New Roman" w:cs="Times New Roman"/>
                <w:bCs/>
                <w:sz w:val="20"/>
                <w:szCs w:val="20"/>
                <w:lang w:val="uz-Cyrl-UZ"/>
              </w:rPr>
              <w:t>I</w:t>
            </w:r>
            <w:r w:rsidRPr="00B93E62">
              <w:rPr>
                <w:rFonts w:ascii="Times New Roman" w:hAnsi="Times New Roman" w:cs="Times New Roman"/>
                <w:bCs/>
                <w:sz w:val="20"/>
                <w:szCs w:val="20"/>
                <w:lang w:val="en-US"/>
              </w:rPr>
              <w:t>,II</w:t>
            </w:r>
            <w:r w:rsidRPr="00B93E62">
              <w:rPr>
                <w:rFonts w:ascii="Times New Roman" w:hAnsi="Times New Roman" w:cs="Times New Roman"/>
                <w:bCs/>
                <w:sz w:val="20"/>
                <w:szCs w:val="20"/>
                <w:lang w:val="uz-Cyrl-UZ"/>
              </w:rPr>
              <w:t>-</w:t>
            </w:r>
            <w:r w:rsidRPr="00B93E62">
              <w:rPr>
                <w:rFonts w:ascii="Times New Roman" w:hAnsi="Times New Roman" w:cs="Times New Roman"/>
                <w:bCs/>
                <w:sz w:val="20"/>
                <w:szCs w:val="20"/>
                <w:lang w:val="en-US"/>
              </w:rPr>
              <w:t xml:space="preserve"> BOB</w:t>
            </w:r>
            <w:r w:rsidRPr="00B93E62">
              <w:rPr>
                <w:rFonts w:ascii="Times New Roman" w:hAnsi="Times New Roman" w:cs="Times New Roman"/>
                <w:bCs/>
                <w:sz w:val="20"/>
                <w:szCs w:val="20"/>
                <w:lang w:val="uz-Cyrl-UZ"/>
              </w:rPr>
              <w:t>lari yakunlandi</w:t>
            </w:r>
            <w:r w:rsidRPr="00B93E62">
              <w:rPr>
                <w:rFonts w:ascii="Times New Roman" w:hAnsi="Times New Roman" w:cs="Times New Roman"/>
                <w:sz w:val="20"/>
                <w:szCs w:val="20"/>
                <w:lang w:val="uz-Cyrl-UZ"/>
              </w:rPr>
              <w:t>..</w:t>
            </w:r>
          </w:p>
          <w:p w:rsidR="00BB637A" w:rsidRPr="00B93E62" w:rsidRDefault="00BB637A" w:rsidP="003777A5">
            <w:pPr>
              <w:spacing w:after="0"/>
              <w:ind w:left="33"/>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en-US"/>
              </w:rPr>
              <w:t>III</w:t>
            </w:r>
            <w:r w:rsidRPr="00B93E62">
              <w:rPr>
                <w:rFonts w:ascii="Times New Roman" w:hAnsi="Times New Roman" w:cs="Times New Roman"/>
                <w:bCs/>
                <w:sz w:val="20"/>
                <w:szCs w:val="20"/>
                <w:lang w:val="uz-Cyrl-UZ"/>
              </w:rPr>
              <w:t>-BOBni eksprement natijalari analiz qilinmoqda.</w:t>
            </w:r>
          </w:p>
          <w:p w:rsidR="00BB637A" w:rsidRPr="00B93E62" w:rsidRDefault="00BB637A" w:rsidP="003777A5">
            <w:pPr>
              <w:spacing w:after="0" w:line="240" w:lineRule="auto"/>
              <w:jc w:val="center"/>
              <w:rPr>
                <w:rFonts w:ascii="Times New Roman" w:hAnsi="Times New Roman" w:cs="Times New Roman"/>
                <w:bCs/>
                <w:sz w:val="20"/>
                <w:szCs w:val="20"/>
                <w:lang w:val="uz-Cyrl-UZ"/>
              </w:rPr>
            </w:pPr>
          </w:p>
        </w:tc>
        <w:tc>
          <w:tcPr>
            <w:tcW w:w="1551" w:type="dxa"/>
            <w:gridSpan w:val="2"/>
            <w:shd w:val="clear" w:color="auto" w:fill="auto"/>
            <w:vAlign w:val="center"/>
          </w:tcPr>
          <w:p w:rsidR="00BB637A"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BB637A" w:rsidRPr="00B93E62" w:rsidRDefault="00BB637A"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C72B55" w:rsidRPr="00B93E62" w:rsidTr="003777A5">
        <w:trPr>
          <w:trHeight w:val="693"/>
        </w:trPr>
        <w:tc>
          <w:tcPr>
            <w:tcW w:w="569" w:type="dxa"/>
            <w:gridSpan w:val="2"/>
            <w:shd w:val="clear" w:color="auto" w:fill="auto"/>
            <w:vAlign w:val="center"/>
          </w:tcPr>
          <w:p w:rsidR="00A3013D" w:rsidRPr="00FB1B9F" w:rsidRDefault="00A3013D"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9</w:t>
            </w:r>
          </w:p>
        </w:tc>
        <w:tc>
          <w:tcPr>
            <w:tcW w:w="1633" w:type="dxa"/>
            <w:vAlign w:val="center"/>
          </w:tcPr>
          <w:p w:rsidR="00A3013D" w:rsidRPr="0030587E" w:rsidRDefault="00A3013D" w:rsidP="003777A5">
            <w:pPr>
              <w:spacing w:after="0" w:line="240" w:lineRule="auto"/>
              <w:jc w:val="center"/>
              <w:rPr>
                <w:rFonts w:ascii="Times New Roman" w:hAnsi="Times New Roman" w:cs="Times New Roman"/>
                <w:sz w:val="20"/>
                <w:szCs w:val="20"/>
                <w:lang w:val="uz-Cyrl-UZ"/>
              </w:rPr>
            </w:pPr>
            <w:r w:rsidRPr="0030587E">
              <w:rPr>
                <w:rFonts w:ascii="Times New Roman" w:hAnsi="Times New Roman" w:cs="Times New Roman"/>
                <w:sz w:val="20"/>
                <w:szCs w:val="20"/>
                <w:lang w:val="uz-Cyrl-UZ"/>
              </w:rPr>
              <w:t>Abduraxmonov Saydullo Jo‘raxonovich</w:t>
            </w:r>
          </w:p>
        </w:tc>
        <w:tc>
          <w:tcPr>
            <w:tcW w:w="1591" w:type="dxa"/>
            <w:vAlign w:val="center"/>
          </w:tcPr>
          <w:p w:rsidR="00A3013D" w:rsidRPr="0030587E" w:rsidRDefault="00A3013D" w:rsidP="003777A5">
            <w:pPr>
              <w:spacing w:after="0" w:line="240" w:lineRule="auto"/>
              <w:jc w:val="center"/>
              <w:rPr>
                <w:rFonts w:ascii="Times New Roman" w:hAnsi="Times New Roman" w:cs="Times New Roman"/>
                <w:sz w:val="20"/>
                <w:szCs w:val="20"/>
                <w:lang w:val="uz-Cyrl-UZ"/>
              </w:rPr>
            </w:pPr>
            <w:r w:rsidRPr="0030587E">
              <w:rPr>
                <w:rFonts w:ascii="Times New Roman" w:hAnsi="Times New Roman" w:cs="Times New Roman"/>
                <w:sz w:val="20"/>
                <w:szCs w:val="20"/>
                <w:lang w:val="uz-Cyrl-UZ"/>
              </w:rPr>
              <w:t>06.01.01 –Umumiy dexqonchilik. Paxtachilik</w:t>
            </w:r>
          </w:p>
        </w:tc>
        <w:tc>
          <w:tcPr>
            <w:tcW w:w="2038" w:type="dxa"/>
            <w:vAlign w:val="center"/>
          </w:tcPr>
          <w:p w:rsidR="00A3013D" w:rsidRPr="0030587E" w:rsidRDefault="00A3013D" w:rsidP="003777A5">
            <w:pPr>
              <w:spacing w:after="0" w:line="240" w:lineRule="auto"/>
              <w:jc w:val="center"/>
              <w:rPr>
                <w:rFonts w:ascii="Times New Roman" w:hAnsi="Times New Roman" w:cs="Times New Roman"/>
                <w:sz w:val="20"/>
                <w:szCs w:val="20"/>
                <w:lang w:val="uz-Cyrl-UZ"/>
              </w:rPr>
            </w:pPr>
            <w:r w:rsidRPr="0030587E">
              <w:rPr>
                <w:rFonts w:ascii="Times New Roman" w:hAnsi="Times New Roman" w:cs="Times New Roman"/>
                <w:sz w:val="20"/>
                <w:szCs w:val="20"/>
                <w:lang w:val="uz-Cyrl-UZ"/>
              </w:rPr>
              <w:t>Qishloq xo‘jalik fanlari doktori, dosent Abduraxmonov Sodiqjon Obidovich</w:t>
            </w:r>
          </w:p>
        </w:tc>
        <w:tc>
          <w:tcPr>
            <w:tcW w:w="2129" w:type="dxa"/>
            <w:vAlign w:val="center"/>
          </w:tcPr>
          <w:p w:rsidR="00A3013D" w:rsidRPr="0030587E" w:rsidRDefault="00A3013D" w:rsidP="003777A5">
            <w:pPr>
              <w:spacing w:after="0" w:line="240" w:lineRule="auto"/>
              <w:jc w:val="center"/>
              <w:rPr>
                <w:rFonts w:ascii="Times New Roman" w:hAnsi="Times New Roman" w:cs="Times New Roman"/>
                <w:sz w:val="20"/>
                <w:szCs w:val="20"/>
                <w:lang w:val="uz-Cyrl-UZ"/>
              </w:rPr>
            </w:pPr>
            <w:r w:rsidRPr="0030587E">
              <w:rPr>
                <w:rFonts w:ascii="Times New Roman" w:hAnsi="Times New Roman" w:cs="Times New Roman"/>
                <w:sz w:val="20"/>
                <w:szCs w:val="20"/>
                <w:lang w:val="uz-Cyrl-UZ"/>
              </w:rPr>
              <w:t>Kuzgi bug‘doyning ekish usullari va me’yorlarini o‘simlikning o‘sishi, rivojlanishi xamda don hosildorligiga ta’sirini baholash</w:t>
            </w:r>
          </w:p>
        </w:tc>
        <w:tc>
          <w:tcPr>
            <w:tcW w:w="2931" w:type="dxa"/>
            <w:gridSpan w:val="3"/>
            <w:vAlign w:val="center"/>
          </w:tcPr>
          <w:p w:rsidR="0030587E" w:rsidRPr="0030587E" w:rsidRDefault="0030587E" w:rsidP="0030587E">
            <w:pPr>
              <w:spacing w:after="0" w:line="240" w:lineRule="auto"/>
              <w:jc w:val="center"/>
              <w:rPr>
                <w:rFonts w:ascii="Times New Roman" w:hAnsi="Times New Roman" w:cs="Times New Roman"/>
                <w:sz w:val="20"/>
                <w:szCs w:val="20"/>
                <w:lang w:val="uz-Cyrl-UZ"/>
              </w:rPr>
            </w:pPr>
            <w:r w:rsidRPr="0030587E">
              <w:rPr>
                <w:rFonts w:ascii="Times New Roman" w:hAnsi="Times New Roman" w:cs="Times New Roman"/>
                <w:sz w:val="20"/>
                <w:szCs w:val="20"/>
                <w:lang w:val="uz-Cyrl-UZ"/>
              </w:rPr>
              <w:t xml:space="preserve">1. Xorazm Ma’mun Akademiyasi axborotnomasi. (№1. fevral 2022 y., 250-254 b.) materiallari “Ma’danli o‘g‘itlar me’yorlari va sug‘orish tartiblarini kuzgi javdarning maxsuldorligiga ta’siri” mavzusidagi maqola. </w:t>
            </w:r>
          </w:p>
          <w:p w:rsidR="00A3013D" w:rsidRPr="0030587E" w:rsidRDefault="0030587E" w:rsidP="0030587E">
            <w:pPr>
              <w:spacing w:after="0" w:line="240" w:lineRule="auto"/>
              <w:jc w:val="center"/>
              <w:rPr>
                <w:rFonts w:ascii="Times New Roman" w:hAnsi="Times New Roman" w:cs="Times New Roman"/>
                <w:sz w:val="20"/>
                <w:szCs w:val="20"/>
                <w:lang w:val="uz-Cyrl-UZ"/>
              </w:rPr>
            </w:pPr>
            <w:r w:rsidRPr="0030587E">
              <w:rPr>
                <w:rFonts w:ascii="Times New Roman" w:hAnsi="Times New Roman" w:cs="Times New Roman"/>
                <w:sz w:val="20"/>
                <w:szCs w:val="20"/>
                <w:lang w:val="uz-Cyrl-UZ"/>
              </w:rPr>
              <w:t>2. “Xonadonda qo‘y boqish sirlari” nomli Monografiya. ISBN:978-9943-7753-9-8. “Classic” nashriyoti.</w:t>
            </w:r>
          </w:p>
        </w:tc>
        <w:tc>
          <w:tcPr>
            <w:tcW w:w="1984" w:type="dxa"/>
            <w:gridSpan w:val="2"/>
            <w:vAlign w:val="center"/>
          </w:tcPr>
          <w:p w:rsidR="00A3013D" w:rsidRPr="0030587E" w:rsidRDefault="00A3013D" w:rsidP="0030587E">
            <w:pPr>
              <w:spacing w:after="0" w:line="240" w:lineRule="auto"/>
              <w:jc w:val="center"/>
              <w:rPr>
                <w:rFonts w:ascii="Times New Roman" w:hAnsi="Times New Roman" w:cs="Times New Roman"/>
                <w:sz w:val="20"/>
                <w:szCs w:val="20"/>
                <w:lang w:val="uz-Cyrl-UZ"/>
              </w:rPr>
            </w:pPr>
            <w:r w:rsidRPr="0030587E">
              <w:rPr>
                <w:rFonts w:ascii="Times New Roman" w:hAnsi="Times New Roman" w:cs="Times New Roman"/>
                <w:sz w:val="20"/>
                <w:szCs w:val="20"/>
                <w:lang w:val="uz-Cyrl-UZ"/>
              </w:rPr>
              <w:t xml:space="preserve">Dissertasiyaning Kirish va adabiyotlar tahlili bo‘yicha ishlar tugatildi. Ilmiy tadqiqotlar olib borilmoqda. Olingan natijalarga tayanib, ilmiy maqola va tezislar tayyorlanmoqda. Kafedrada muxokama qilingan </w:t>
            </w:r>
          </w:p>
        </w:tc>
        <w:tc>
          <w:tcPr>
            <w:tcW w:w="1551" w:type="dxa"/>
            <w:gridSpan w:val="2"/>
            <w:shd w:val="clear" w:color="auto" w:fill="auto"/>
            <w:vAlign w:val="center"/>
          </w:tcPr>
          <w:p w:rsidR="00A3013D"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A3013D" w:rsidRPr="00B93E62" w:rsidRDefault="00A3013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2967"/>
        </w:trPr>
        <w:tc>
          <w:tcPr>
            <w:tcW w:w="569" w:type="dxa"/>
            <w:gridSpan w:val="2"/>
            <w:shd w:val="clear" w:color="auto" w:fill="auto"/>
            <w:vAlign w:val="center"/>
          </w:tcPr>
          <w:p w:rsidR="005441FD" w:rsidRPr="00FB1B9F" w:rsidRDefault="005441FD"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lastRenderedPageBreak/>
              <w:t>10</w:t>
            </w:r>
          </w:p>
        </w:tc>
        <w:tc>
          <w:tcPr>
            <w:tcW w:w="1633" w:type="dxa"/>
            <w:vAlign w:val="center"/>
          </w:tcPr>
          <w:p w:rsidR="005441FD" w:rsidRPr="00B93E62" w:rsidRDefault="005441FD" w:rsidP="003777A5">
            <w:pPr>
              <w:spacing w:line="240" w:lineRule="auto"/>
              <w:jc w:val="center"/>
              <w:rPr>
                <w:rFonts w:ascii="Times New Roman" w:hAnsi="Times New Roman" w:cs="Times New Roman"/>
                <w:color w:val="000000"/>
                <w:sz w:val="20"/>
                <w:szCs w:val="20"/>
                <w:lang w:val="uz-Cyrl-UZ" w:eastAsia="en-US"/>
              </w:rPr>
            </w:pPr>
            <w:r w:rsidRPr="00B93E62">
              <w:rPr>
                <w:rFonts w:ascii="Times New Roman" w:hAnsi="Times New Roman" w:cs="Times New Roman"/>
                <w:color w:val="000000"/>
                <w:sz w:val="20"/>
                <w:szCs w:val="20"/>
                <w:lang w:val="uz-Cyrl-UZ" w:eastAsia="en-US"/>
              </w:rPr>
              <w:t>Avulchayeva Feruza Jurakuziyevna</w:t>
            </w:r>
          </w:p>
        </w:tc>
        <w:tc>
          <w:tcPr>
            <w:tcW w:w="1591" w:type="dxa"/>
            <w:vAlign w:val="center"/>
          </w:tcPr>
          <w:p w:rsidR="005441FD" w:rsidRPr="00B93E62" w:rsidRDefault="005441FD" w:rsidP="003777A5">
            <w:pPr>
              <w:spacing w:line="240" w:lineRule="auto"/>
              <w:jc w:val="center"/>
              <w:rPr>
                <w:rFonts w:ascii="Times New Roman" w:hAnsi="Times New Roman" w:cs="Times New Roman"/>
                <w:color w:val="000000"/>
                <w:sz w:val="20"/>
                <w:szCs w:val="20"/>
                <w:lang w:eastAsia="en-US"/>
              </w:rPr>
            </w:pPr>
            <w:r w:rsidRPr="00B93E62">
              <w:rPr>
                <w:rFonts w:ascii="Times New Roman" w:hAnsi="Times New Roman" w:cs="Times New Roman"/>
                <w:sz w:val="20"/>
                <w:szCs w:val="20"/>
                <w:lang w:eastAsia="en-US"/>
              </w:rPr>
              <w:t>08.00.13 – “Menejment”</w:t>
            </w:r>
          </w:p>
        </w:tc>
        <w:tc>
          <w:tcPr>
            <w:tcW w:w="2038" w:type="dxa"/>
            <w:vAlign w:val="center"/>
          </w:tcPr>
          <w:p w:rsidR="005441FD" w:rsidRPr="00B93E62" w:rsidRDefault="005441FD" w:rsidP="003777A5">
            <w:pPr>
              <w:spacing w:after="0" w:line="240" w:lineRule="auto"/>
              <w:jc w:val="center"/>
              <w:rPr>
                <w:rFonts w:ascii="Times New Roman" w:hAnsi="Times New Roman" w:cs="Times New Roman"/>
                <w:sz w:val="20"/>
                <w:szCs w:val="20"/>
                <w:lang w:val="uz-Cyrl-UZ" w:eastAsia="en-US"/>
              </w:rPr>
            </w:pPr>
            <w:r w:rsidRPr="00B93E62">
              <w:rPr>
                <w:rFonts w:ascii="Times New Roman" w:hAnsi="Times New Roman" w:cs="Times New Roman"/>
                <w:sz w:val="20"/>
                <w:szCs w:val="20"/>
                <w:lang w:val="uz-Cyrl-UZ" w:eastAsia="en-US"/>
              </w:rPr>
              <w:t>Ikramov Murat Akramovich,</w:t>
            </w:r>
            <w:r w:rsidRPr="00B93E62">
              <w:rPr>
                <w:rFonts w:ascii="Times New Roman" w:hAnsi="Times New Roman" w:cs="Times New Roman"/>
                <w:b/>
                <w:sz w:val="20"/>
                <w:szCs w:val="20"/>
                <w:lang w:val="uz-Cyrl-UZ" w:eastAsia="en-US"/>
              </w:rPr>
              <w:t xml:space="preserve"> </w:t>
            </w:r>
            <w:r w:rsidRPr="00B93E62">
              <w:rPr>
                <w:rFonts w:ascii="Times New Roman" w:hAnsi="Times New Roman" w:cs="Times New Roman"/>
                <w:sz w:val="20"/>
                <w:szCs w:val="20"/>
                <w:lang w:val="uz-Cyrl-UZ" w:eastAsia="en-US"/>
              </w:rPr>
              <w:t>iqtisod fanlari doktori, professor,</w:t>
            </w:r>
          </w:p>
          <w:p w:rsidR="005441FD" w:rsidRPr="00B93E62" w:rsidRDefault="005441FD" w:rsidP="003777A5">
            <w:pPr>
              <w:spacing w:after="0" w:line="240" w:lineRule="auto"/>
              <w:jc w:val="center"/>
              <w:rPr>
                <w:rFonts w:ascii="Times New Roman" w:hAnsi="Times New Roman" w:cs="Times New Roman"/>
                <w:sz w:val="20"/>
                <w:szCs w:val="20"/>
                <w:lang w:val="uz-Cyrl-UZ" w:eastAsia="en-US"/>
              </w:rPr>
            </w:pPr>
            <w:r w:rsidRPr="00B93E62">
              <w:rPr>
                <w:rFonts w:ascii="Times New Roman" w:hAnsi="Times New Roman" w:cs="Times New Roman"/>
                <w:sz w:val="20"/>
                <w:szCs w:val="20"/>
                <w:lang w:val="uz-Cyrl-UZ" w:eastAsia="en-US"/>
              </w:rPr>
              <w:t>Toshkent davlat iqtisodiyot universiteti</w:t>
            </w:r>
          </w:p>
          <w:p w:rsidR="005441FD" w:rsidRPr="00B93E62" w:rsidRDefault="005441FD" w:rsidP="003777A5">
            <w:pPr>
              <w:spacing w:after="0" w:line="240" w:lineRule="auto"/>
              <w:jc w:val="center"/>
              <w:rPr>
                <w:rFonts w:ascii="Times New Roman" w:hAnsi="Times New Roman" w:cs="Times New Roman"/>
                <w:sz w:val="20"/>
                <w:szCs w:val="20"/>
                <w:lang w:val="uz-Cyrl-UZ" w:eastAsia="en-US"/>
              </w:rPr>
            </w:pPr>
            <w:r w:rsidRPr="00B93E62">
              <w:rPr>
                <w:rFonts w:ascii="Times New Roman" w:hAnsi="Times New Roman" w:cs="Times New Roman"/>
                <w:sz w:val="20"/>
                <w:szCs w:val="20"/>
                <w:lang w:val="uz-Cyrl-UZ" w:eastAsia="en-US"/>
              </w:rPr>
              <w:t>“Marketing” kafedrasi professori:</w:t>
            </w:r>
            <w:r w:rsidRPr="00B93E62">
              <w:rPr>
                <w:rFonts w:ascii="Times New Roman" w:hAnsi="Times New Roman" w:cs="Times New Roman"/>
                <w:sz w:val="20"/>
                <w:szCs w:val="20"/>
                <w:lang w:val="uz-Cyrl-UZ" w:eastAsia="en-US"/>
              </w:rPr>
              <w:br/>
            </w:r>
            <w:r w:rsidRPr="00D02310">
              <w:rPr>
                <w:rFonts w:ascii="Times New Roman" w:hAnsi="Times New Roman" w:cs="Times New Roman"/>
                <w:sz w:val="20"/>
                <w:szCs w:val="20"/>
                <w:lang w:val="en-US" w:eastAsia="en-US"/>
              </w:rPr>
              <w:t>08.00.13 – “Menejment”</w:t>
            </w:r>
          </w:p>
        </w:tc>
        <w:tc>
          <w:tcPr>
            <w:tcW w:w="2129" w:type="dxa"/>
            <w:vAlign w:val="center"/>
          </w:tcPr>
          <w:p w:rsidR="005441FD" w:rsidRPr="00B93E62" w:rsidRDefault="005441FD" w:rsidP="003777A5">
            <w:pPr>
              <w:spacing w:line="240" w:lineRule="auto"/>
              <w:jc w:val="center"/>
              <w:rPr>
                <w:rFonts w:ascii="Times New Roman" w:hAnsi="Times New Roman" w:cs="Times New Roman"/>
                <w:color w:val="000000"/>
                <w:sz w:val="20"/>
                <w:szCs w:val="20"/>
                <w:lang w:val="uz-Cyrl-UZ" w:eastAsia="en-US"/>
              </w:rPr>
            </w:pPr>
            <w:r w:rsidRPr="00B93E62">
              <w:rPr>
                <w:rFonts w:ascii="Times New Roman" w:hAnsi="Times New Roman" w:cs="Times New Roman"/>
                <w:sz w:val="20"/>
                <w:szCs w:val="20"/>
                <w:lang w:val="uz-Cyrl-UZ" w:eastAsia="en-US"/>
              </w:rPr>
              <w:t>Kimyo sanoati korxonalarida biznesni boshqarish modellarini takomillashti</w:t>
            </w:r>
            <w:r w:rsidR="00704773">
              <w:rPr>
                <w:rFonts w:ascii="Times New Roman" w:hAnsi="Times New Roman" w:cs="Times New Roman"/>
                <w:sz w:val="20"/>
                <w:szCs w:val="20"/>
                <w:lang w:val="uz-Cyrl-UZ" w:eastAsia="en-US"/>
              </w:rPr>
              <w:t>r</w:t>
            </w:r>
            <w:r w:rsidRPr="00B93E62">
              <w:rPr>
                <w:rFonts w:ascii="Times New Roman" w:hAnsi="Times New Roman" w:cs="Times New Roman"/>
                <w:sz w:val="20"/>
                <w:szCs w:val="20"/>
                <w:lang w:val="uz-Cyrl-UZ" w:eastAsia="en-US"/>
              </w:rPr>
              <w:t>rish</w:t>
            </w:r>
          </w:p>
        </w:tc>
        <w:tc>
          <w:tcPr>
            <w:tcW w:w="2931" w:type="dxa"/>
            <w:gridSpan w:val="3"/>
            <w:vAlign w:val="center"/>
          </w:tcPr>
          <w:p w:rsidR="005441FD" w:rsidRPr="00B93E62" w:rsidRDefault="005441FD" w:rsidP="003777A5">
            <w:pPr>
              <w:widowControl w:val="0"/>
              <w:spacing w:after="0" w:line="240" w:lineRule="auto"/>
              <w:jc w:val="center"/>
              <w:rPr>
                <w:rFonts w:ascii="Times New Roman" w:hAnsi="Times New Roman" w:cs="Times New Roman"/>
                <w:iCs/>
                <w:sz w:val="20"/>
                <w:szCs w:val="20"/>
                <w:lang w:val="uz-Cyrl-UZ"/>
              </w:rPr>
            </w:pPr>
            <w:r w:rsidRPr="00B93E62">
              <w:rPr>
                <w:rFonts w:ascii="Times New Roman" w:hAnsi="Times New Roman" w:cs="Times New Roman"/>
                <w:iCs/>
                <w:sz w:val="20"/>
                <w:szCs w:val="20"/>
                <w:lang w:val="uz-Cyrl-UZ"/>
              </w:rPr>
              <w:t>1 ta impakt faktorli xorijiy maqola, 2 ta OAKka kiritilgan jurnalda ilmiy maqola, 10 dan ortiq xalqaro va respublika konferensiyalarida tezislar chop etildi.</w:t>
            </w:r>
          </w:p>
          <w:p w:rsidR="005441FD" w:rsidRPr="00B93E62" w:rsidRDefault="005441FD" w:rsidP="003777A5">
            <w:pPr>
              <w:widowControl w:val="0"/>
              <w:spacing w:after="0" w:line="240" w:lineRule="auto"/>
              <w:jc w:val="center"/>
              <w:rPr>
                <w:rFonts w:ascii="Times New Roman" w:hAnsi="Times New Roman" w:cs="Times New Roman"/>
                <w:sz w:val="20"/>
                <w:szCs w:val="20"/>
                <w:lang w:val="uz-Cyrl-UZ" w:eastAsia="en-US"/>
              </w:rPr>
            </w:pPr>
            <w:r w:rsidRPr="00B93E62">
              <w:rPr>
                <w:rFonts w:ascii="Times New Roman" w:hAnsi="Times New Roman" w:cs="Times New Roman"/>
                <w:iCs/>
                <w:sz w:val="20"/>
                <w:szCs w:val="20"/>
                <w:lang w:val="uz-Cyrl-UZ"/>
              </w:rPr>
              <w:t>Chet tili va mutaxassislik fanlaridan malakaviy imtixon topshirildi.</w:t>
            </w:r>
          </w:p>
        </w:tc>
        <w:tc>
          <w:tcPr>
            <w:tcW w:w="1984" w:type="dxa"/>
            <w:gridSpan w:val="2"/>
            <w:vAlign w:val="center"/>
          </w:tcPr>
          <w:p w:rsidR="005441FD" w:rsidRPr="00B93E62" w:rsidRDefault="005441FD" w:rsidP="003777A5">
            <w:pPr>
              <w:spacing w:line="240" w:lineRule="auto"/>
              <w:jc w:val="center"/>
              <w:rPr>
                <w:rFonts w:ascii="Times New Roman" w:hAnsi="Times New Roman" w:cs="Times New Roman"/>
                <w:color w:val="FF0000"/>
                <w:sz w:val="20"/>
                <w:szCs w:val="20"/>
                <w:lang w:val="uz-Cyrl-UZ" w:eastAsia="en-US"/>
              </w:rPr>
            </w:pPr>
            <w:r w:rsidRPr="00B93E62">
              <w:rPr>
                <w:rFonts w:ascii="Times New Roman" w:hAnsi="Times New Roman" w:cs="Times New Roman"/>
                <w:sz w:val="20"/>
                <w:szCs w:val="20"/>
                <w:lang w:val="uz-Cyrl-UZ"/>
              </w:rPr>
              <w:t>Dissertasiya ishi 90 % tayyor xolatda, 1,2,3-boblar yakunlanib OAK talablari asosida rasmiylashti-rilmoqda.</w:t>
            </w:r>
          </w:p>
        </w:tc>
        <w:tc>
          <w:tcPr>
            <w:tcW w:w="1551" w:type="dxa"/>
            <w:gridSpan w:val="2"/>
            <w:shd w:val="clear" w:color="auto" w:fill="auto"/>
          </w:tcPr>
          <w:p w:rsidR="005441FD" w:rsidRDefault="005441FD" w:rsidP="003777A5">
            <w:pPr>
              <w:jc w:val="center"/>
            </w:pPr>
            <w:r w:rsidRPr="001B67DF">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2967"/>
        </w:trPr>
        <w:tc>
          <w:tcPr>
            <w:tcW w:w="569" w:type="dxa"/>
            <w:gridSpan w:val="2"/>
            <w:shd w:val="clear" w:color="auto" w:fill="auto"/>
            <w:vAlign w:val="center"/>
          </w:tcPr>
          <w:p w:rsidR="005441FD" w:rsidRPr="00FB1B9F" w:rsidRDefault="005441FD"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11</w:t>
            </w:r>
          </w:p>
        </w:tc>
        <w:tc>
          <w:tcPr>
            <w:tcW w:w="1633" w:type="dxa"/>
            <w:vAlign w:val="center"/>
          </w:tcPr>
          <w:p w:rsidR="005441FD" w:rsidRPr="00B93E62" w:rsidRDefault="005441FD" w:rsidP="003777A5">
            <w:pPr>
              <w:spacing w:line="240" w:lineRule="auto"/>
              <w:jc w:val="center"/>
              <w:rPr>
                <w:rFonts w:ascii="Times New Roman" w:hAnsi="Times New Roman" w:cs="Times New Roman"/>
                <w:color w:val="FF0000"/>
                <w:sz w:val="20"/>
                <w:szCs w:val="20"/>
                <w:lang w:val="en-US"/>
              </w:rPr>
            </w:pPr>
          </w:p>
          <w:p w:rsidR="005441FD" w:rsidRPr="00B93E62" w:rsidRDefault="005441FD" w:rsidP="003777A5">
            <w:pPr>
              <w:spacing w:line="240" w:lineRule="auto"/>
              <w:jc w:val="center"/>
              <w:rPr>
                <w:rFonts w:ascii="Times New Roman" w:hAnsi="Times New Roman" w:cs="Times New Roman"/>
                <w:color w:val="FF0000"/>
                <w:sz w:val="20"/>
                <w:szCs w:val="20"/>
              </w:rPr>
            </w:pPr>
            <w:r w:rsidRPr="00B93E62">
              <w:rPr>
                <w:rFonts w:ascii="Times New Roman" w:hAnsi="Times New Roman" w:cs="Times New Roman"/>
                <w:color w:val="FF0000"/>
                <w:sz w:val="20"/>
                <w:szCs w:val="20"/>
              </w:rPr>
              <w:t>Tursunova Dilrabo Davlatboy kizi</w:t>
            </w:r>
          </w:p>
          <w:p w:rsidR="005441FD" w:rsidRPr="00B93E62" w:rsidRDefault="005441FD" w:rsidP="003777A5">
            <w:pPr>
              <w:spacing w:line="240" w:lineRule="auto"/>
              <w:jc w:val="center"/>
              <w:rPr>
                <w:rFonts w:ascii="Times New Roman" w:hAnsi="Times New Roman" w:cs="Times New Roman"/>
                <w:color w:val="FF0000"/>
                <w:sz w:val="20"/>
                <w:szCs w:val="20"/>
                <w:lang w:val="en-US"/>
              </w:rPr>
            </w:pPr>
          </w:p>
          <w:p w:rsidR="005441FD" w:rsidRPr="00B93E62" w:rsidRDefault="005441FD" w:rsidP="003777A5">
            <w:pPr>
              <w:spacing w:line="240" w:lineRule="auto"/>
              <w:jc w:val="center"/>
              <w:rPr>
                <w:rFonts w:ascii="Times New Roman" w:hAnsi="Times New Roman" w:cs="Times New Roman"/>
                <w:color w:val="FF0000"/>
                <w:sz w:val="20"/>
                <w:szCs w:val="20"/>
                <w:lang w:val="en-US"/>
              </w:rPr>
            </w:pPr>
          </w:p>
        </w:tc>
        <w:tc>
          <w:tcPr>
            <w:tcW w:w="1591" w:type="dxa"/>
            <w:vAlign w:val="center"/>
          </w:tcPr>
          <w:p w:rsidR="005441FD" w:rsidRPr="00B93E62" w:rsidRDefault="005441FD" w:rsidP="003777A5">
            <w:pPr>
              <w:spacing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08.00.08-“Buxgalteriya hisobi, iqtisodiy tag‘lil va Audit”</w:t>
            </w:r>
          </w:p>
        </w:tc>
        <w:tc>
          <w:tcPr>
            <w:tcW w:w="2038" w:type="dxa"/>
            <w:vAlign w:val="center"/>
          </w:tcPr>
          <w:p w:rsidR="005441FD" w:rsidRPr="00B93E62" w:rsidRDefault="005441FD" w:rsidP="003777A5">
            <w:pPr>
              <w:spacing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Kudbiyev Davlatboy</w:t>
            </w:r>
          </w:p>
          <w:p w:rsidR="005441FD" w:rsidRPr="00B93E62" w:rsidRDefault="005441FD" w:rsidP="003777A5">
            <w:pPr>
              <w:spacing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Iqtisod fanlari doktori, professor</w:t>
            </w:r>
          </w:p>
          <w:p w:rsidR="005441FD" w:rsidRPr="00B93E62" w:rsidRDefault="005441FD" w:rsidP="003777A5">
            <w:pPr>
              <w:spacing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08.00.08-“Buxgalteriya hisobi, iqtisodiy tag‘lil va Audit”</w:t>
            </w:r>
          </w:p>
          <w:p w:rsidR="005441FD" w:rsidRPr="00B93E62" w:rsidRDefault="005441FD" w:rsidP="003777A5">
            <w:pPr>
              <w:spacing w:line="240" w:lineRule="auto"/>
              <w:jc w:val="center"/>
              <w:rPr>
                <w:rFonts w:ascii="Times New Roman" w:hAnsi="Times New Roman" w:cs="Times New Roman"/>
                <w:color w:val="FF0000"/>
                <w:sz w:val="20"/>
                <w:szCs w:val="20"/>
                <w:lang w:val="uz-Cyrl-UZ"/>
              </w:rPr>
            </w:pPr>
          </w:p>
        </w:tc>
        <w:tc>
          <w:tcPr>
            <w:tcW w:w="2129" w:type="dxa"/>
            <w:vAlign w:val="center"/>
          </w:tcPr>
          <w:p w:rsidR="005441FD" w:rsidRPr="00B93E62" w:rsidRDefault="005441FD" w:rsidP="003777A5">
            <w:pPr>
              <w:spacing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Kichik biznes korxonalarida asosiy vositalar buxgalteriya hisobini takomillashtirish masalalari</w:t>
            </w:r>
          </w:p>
        </w:tc>
        <w:tc>
          <w:tcPr>
            <w:tcW w:w="2931" w:type="dxa"/>
            <w:gridSpan w:val="3"/>
          </w:tcPr>
          <w:p w:rsidR="005441FD" w:rsidRPr="001834C6" w:rsidRDefault="001834C6" w:rsidP="003777A5">
            <w:pPr>
              <w:spacing w:line="240" w:lineRule="auto"/>
              <w:contextualSpacing/>
              <w:jc w:val="center"/>
              <w:rPr>
                <w:rFonts w:ascii="Times New Roman" w:hAnsi="Times New Roman" w:cs="Times New Roman"/>
                <w:color w:val="FF0000"/>
                <w:sz w:val="20"/>
                <w:szCs w:val="20"/>
                <w:lang w:val="uz-Cyrl-UZ"/>
              </w:rPr>
            </w:pPr>
            <w:r>
              <w:rPr>
                <w:rFonts w:ascii="Times New Roman" w:hAnsi="Times New Roman" w:cs="Times New Roman"/>
                <w:color w:val="FF0000"/>
                <w:sz w:val="20"/>
                <w:szCs w:val="20"/>
                <w:lang w:val="uz-Cyrl-UZ"/>
              </w:rPr>
              <w:t>-</w:t>
            </w:r>
          </w:p>
        </w:tc>
        <w:tc>
          <w:tcPr>
            <w:tcW w:w="1984" w:type="dxa"/>
            <w:gridSpan w:val="2"/>
          </w:tcPr>
          <w:p w:rsidR="005441FD" w:rsidRPr="00B93E62" w:rsidRDefault="005441FD" w:rsidP="003777A5">
            <w:pPr>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Dissertasiyaning kirish qismi va birinchi bobi to‘liq tugatildi. Ikkinchi bob tugatilish arafasida.</w:t>
            </w:r>
          </w:p>
        </w:tc>
        <w:tc>
          <w:tcPr>
            <w:tcW w:w="1551" w:type="dxa"/>
            <w:gridSpan w:val="2"/>
            <w:shd w:val="clear" w:color="auto" w:fill="auto"/>
          </w:tcPr>
          <w:p w:rsidR="005441FD" w:rsidRDefault="005441FD" w:rsidP="003777A5">
            <w:pPr>
              <w:jc w:val="center"/>
            </w:pPr>
            <w:r w:rsidRPr="001B67DF">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F350ED" w:rsidRPr="00B93E62" w:rsidTr="003777A5">
        <w:tc>
          <w:tcPr>
            <w:tcW w:w="569" w:type="dxa"/>
            <w:gridSpan w:val="2"/>
            <w:shd w:val="clear" w:color="auto" w:fill="auto"/>
            <w:vAlign w:val="center"/>
          </w:tcPr>
          <w:p w:rsidR="00F350ED" w:rsidRPr="00FB1B9F" w:rsidRDefault="00F350ED"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12</w:t>
            </w:r>
          </w:p>
        </w:tc>
        <w:tc>
          <w:tcPr>
            <w:tcW w:w="1633" w:type="dxa"/>
            <w:vAlign w:val="center"/>
          </w:tcPr>
          <w:p w:rsidR="00F350ED" w:rsidRPr="00B93E62" w:rsidRDefault="00F350ED" w:rsidP="003777A5">
            <w:pPr>
              <w:spacing w:after="0" w:line="240" w:lineRule="auto"/>
              <w:ind w:left="-133" w:right="-133"/>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Abduraxmanov Ulug‘bek Arabdjon o‘g‘li</w:t>
            </w:r>
          </w:p>
          <w:p w:rsidR="00F350ED" w:rsidRPr="00B93E62" w:rsidRDefault="00F350ED" w:rsidP="003777A5">
            <w:pPr>
              <w:spacing w:after="0" w:line="240" w:lineRule="auto"/>
              <w:ind w:right="9"/>
              <w:jc w:val="center"/>
              <w:rPr>
                <w:rFonts w:ascii="Times New Roman" w:hAnsi="Times New Roman" w:cs="Times New Roman"/>
                <w:sz w:val="20"/>
                <w:szCs w:val="20"/>
                <w:lang w:val="uz-Cyrl-UZ"/>
              </w:rPr>
            </w:pPr>
          </w:p>
        </w:tc>
        <w:tc>
          <w:tcPr>
            <w:tcW w:w="1591" w:type="dxa"/>
            <w:vAlign w:val="center"/>
          </w:tcPr>
          <w:p w:rsidR="00F350ED" w:rsidRPr="00B93E62" w:rsidRDefault="00F350ED" w:rsidP="003777A5">
            <w:pPr>
              <w:tabs>
                <w:tab w:val="left" w:pos="6300"/>
              </w:tabs>
              <w:spacing w:after="0" w:line="240" w:lineRule="auto"/>
              <w:ind w:right="-84"/>
              <w:jc w:val="center"/>
              <w:rPr>
                <w:rFonts w:ascii="Times New Roman" w:hAnsi="Times New Roman" w:cs="Times New Roman"/>
                <w:sz w:val="20"/>
                <w:szCs w:val="20"/>
              </w:rPr>
            </w:pPr>
            <w:r w:rsidRPr="00B93E62">
              <w:rPr>
                <w:rFonts w:ascii="Times New Roman" w:hAnsi="Times New Roman" w:cs="Times New Roman"/>
                <w:sz w:val="20"/>
                <w:szCs w:val="20"/>
                <w:lang w:val="uz-Cyrl-UZ"/>
              </w:rPr>
              <w:t>18.00.02 – “Rayonlashtirish. Shaharsozlik. Qishloq turar joylarini rejalashtirish. Landshaft arxitekturasi. Bino va inshootlar arxitekturasi (texnika fanlari)"</w:t>
            </w:r>
          </w:p>
          <w:p w:rsidR="00F350ED" w:rsidRPr="00B93E62" w:rsidRDefault="00F350ED" w:rsidP="003777A5">
            <w:pPr>
              <w:spacing w:after="0" w:line="240" w:lineRule="auto"/>
              <w:jc w:val="center"/>
              <w:rPr>
                <w:rFonts w:ascii="Times New Roman" w:hAnsi="Times New Roman" w:cs="Times New Roman"/>
                <w:sz w:val="20"/>
                <w:szCs w:val="20"/>
              </w:rPr>
            </w:pPr>
          </w:p>
          <w:p w:rsidR="00F350ED" w:rsidRPr="00B93E62" w:rsidRDefault="00F350ED" w:rsidP="003777A5">
            <w:pPr>
              <w:spacing w:after="0" w:line="240" w:lineRule="auto"/>
              <w:jc w:val="center"/>
              <w:rPr>
                <w:rFonts w:ascii="Times New Roman" w:hAnsi="Times New Roman" w:cs="Times New Roman"/>
                <w:sz w:val="20"/>
                <w:szCs w:val="20"/>
              </w:rPr>
            </w:pPr>
          </w:p>
        </w:tc>
        <w:tc>
          <w:tcPr>
            <w:tcW w:w="2038" w:type="dxa"/>
            <w:vAlign w:val="center"/>
          </w:tcPr>
          <w:p w:rsidR="00F350ED" w:rsidRPr="00B93E62" w:rsidRDefault="00F350E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arx.f.d., professor</w:t>
            </w:r>
          </w:p>
          <w:p w:rsidR="00F350ED" w:rsidRPr="00B93E62" w:rsidRDefault="00F350E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Salimov O</w:t>
            </w:r>
            <w:r w:rsidRPr="00B93E62">
              <w:rPr>
                <w:rFonts w:ascii="Times New Roman" w:hAnsi="Times New Roman" w:cs="Times New Roman"/>
                <w:sz w:val="20"/>
                <w:szCs w:val="20"/>
                <w:lang w:val="en-US"/>
              </w:rPr>
              <w:t xml:space="preserve">rifjon </w:t>
            </w:r>
            <w:r w:rsidRPr="00B93E62">
              <w:rPr>
                <w:rFonts w:ascii="Times New Roman" w:hAnsi="Times New Roman" w:cs="Times New Roman"/>
                <w:sz w:val="20"/>
                <w:szCs w:val="20"/>
                <w:lang w:val="uz-Cyrl-UZ"/>
              </w:rPr>
              <w:t>M</w:t>
            </w:r>
            <w:r w:rsidRPr="00B93E62">
              <w:rPr>
                <w:rFonts w:ascii="Times New Roman" w:hAnsi="Times New Roman" w:cs="Times New Roman"/>
                <w:sz w:val="20"/>
                <w:szCs w:val="20"/>
                <w:lang w:val="en-US"/>
              </w:rPr>
              <w:t>uslimovich</w:t>
            </w:r>
          </w:p>
          <w:p w:rsidR="00F350ED" w:rsidRPr="00B93E62" w:rsidRDefault="00F350ED" w:rsidP="003777A5">
            <w:pPr>
              <w:spacing w:after="0" w:line="240" w:lineRule="auto"/>
              <w:ind w:right="-108"/>
              <w:jc w:val="center"/>
              <w:rPr>
                <w:rFonts w:ascii="Times New Roman" w:hAnsi="Times New Roman" w:cs="Times New Roman"/>
                <w:sz w:val="20"/>
                <w:szCs w:val="20"/>
                <w:lang w:val="uz-Cyrl-UZ"/>
              </w:rPr>
            </w:pPr>
          </w:p>
          <w:p w:rsidR="00F350ED" w:rsidRPr="00B93E62" w:rsidRDefault="00F350E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18.00.01-“Arxitektura tarixi va nazariyasi, arxitektura yodgorliklarini</w:t>
            </w:r>
          </w:p>
          <w:p w:rsidR="00F350ED" w:rsidRPr="00B93E62" w:rsidRDefault="00F350E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qayta tiklash”</w:t>
            </w:r>
          </w:p>
        </w:tc>
        <w:tc>
          <w:tcPr>
            <w:tcW w:w="2129" w:type="dxa"/>
            <w:vAlign w:val="center"/>
          </w:tcPr>
          <w:p w:rsidR="00F350ED" w:rsidRPr="00B93E62" w:rsidRDefault="00F350ED" w:rsidP="003777A5">
            <w:pPr>
              <w:spacing w:after="0" w:line="240" w:lineRule="auto"/>
              <w:ind w:left="-120" w:right="-108"/>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“O‘zbekiston Arxitektura yodgorliklarining konstruktiv yechimlari”.</w:t>
            </w:r>
          </w:p>
        </w:tc>
        <w:tc>
          <w:tcPr>
            <w:tcW w:w="2931" w:type="dxa"/>
            <w:gridSpan w:val="3"/>
            <w:vAlign w:val="center"/>
          </w:tcPr>
          <w:p w:rsidR="00F350ED" w:rsidRPr="00B93E62" w:rsidRDefault="00F350ED" w:rsidP="003777A5">
            <w:pPr>
              <w:pStyle w:val="a6"/>
              <w:spacing w:after="0" w:line="240" w:lineRule="auto"/>
              <w:ind w:left="0"/>
              <w:jc w:val="center"/>
              <w:rPr>
                <w:rFonts w:ascii="Times New Roman" w:hAnsi="Times New Roman"/>
                <w:sz w:val="20"/>
                <w:szCs w:val="20"/>
                <w:lang w:val="uz-Cyrl-UZ"/>
              </w:rPr>
            </w:pPr>
            <w:r w:rsidRPr="00B93E62">
              <w:rPr>
                <w:rFonts w:ascii="Times New Roman" w:hAnsi="Times New Roman"/>
                <w:b/>
                <w:sz w:val="20"/>
                <w:szCs w:val="20"/>
                <w:lang w:val="uz-Cyrl-UZ"/>
              </w:rPr>
              <w:t>1</w:t>
            </w:r>
            <w:r w:rsidR="00FD6FBD" w:rsidRPr="00FD6FBD">
              <w:rPr>
                <w:rFonts w:ascii="Times New Roman" w:hAnsi="Times New Roman"/>
                <w:sz w:val="20"/>
                <w:szCs w:val="20"/>
                <w:lang w:val="uz-Cyrl-UZ"/>
              </w:rPr>
              <w:t xml:space="preserve"> </w:t>
            </w:r>
            <w:r w:rsidRPr="00FD6FBD">
              <w:rPr>
                <w:rFonts w:ascii="Times New Roman" w:hAnsi="Times New Roman"/>
                <w:sz w:val="20"/>
                <w:szCs w:val="20"/>
                <w:lang w:val="uz-Cyrl-UZ"/>
              </w:rPr>
              <w:t>“Arxitektura</w:t>
            </w:r>
            <w:r w:rsidRPr="00B93E62">
              <w:rPr>
                <w:rFonts w:ascii="Times New Roman" w:hAnsi="Times New Roman"/>
                <w:sz w:val="20"/>
                <w:szCs w:val="20"/>
                <w:lang w:val="uz-Cyrl-UZ"/>
              </w:rPr>
              <w:t xml:space="preserve"> yodgorliklarining gumbaz konstruksiyalarini yechimlari” mavzusi ostida ilmiy maqola tayyorlanmoqda, yaqin kunlarda chop etishga topshiriladi.</w:t>
            </w:r>
          </w:p>
        </w:tc>
        <w:tc>
          <w:tcPr>
            <w:tcW w:w="1984" w:type="dxa"/>
            <w:gridSpan w:val="2"/>
            <w:vAlign w:val="center"/>
          </w:tcPr>
          <w:p w:rsidR="00F350ED" w:rsidRPr="00B93E62" w:rsidRDefault="00F350ED" w:rsidP="003777A5">
            <w:pPr>
              <w:pStyle w:val="a6"/>
              <w:tabs>
                <w:tab w:val="left" w:pos="417"/>
              </w:tabs>
              <w:spacing w:after="0" w:line="240" w:lineRule="auto"/>
              <w:ind w:left="57"/>
              <w:jc w:val="center"/>
              <w:rPr>
                <w:rFonts w:ascii="Times New Roman" w:hAnsi="Times New Roman"/>
                <w:sz w:val="20"/>
                <w:szCs w:val="20"/>
                <w:lang w:val="uz-Cyrl-UZ"/>
              </w:rPr>
            </w:pPr>
            <w:r w:rsidRPr="00B93E62">
              <w:rPr>
                <w:rFonts w:ascii="Times New Roman" w:hAnsi="Times New Roman"/>
                <w:sz w:val="20"/>
                <w:szCs w:val="20"/>
                <w:lang w:val="uz-Cyrl-UZ"/>
              </w:rPr>
              <w:t>Arxitektura yodgorliklari konstruktiv yechimlarini optimallashtirish bo‘yicha eksperimental tadqiqotlar olib borilmoqda, dastlabki natijalar olinmoqda.</w:t>
            </w:r>
          </w:p>
          <w:p w:rsidR="00F350ED" w:rsidRPr="00B93E62" w:rsidRDefault="00F350ED" w:rsidP="003777A5">
            <w:pPr>
              <w:pStyle w:val="a6"/>
              <w:tabs>
                <w:tab w:val="left" w:pos="417"/>
              </w:tabs>
              <w:spacing w:after="0" w:line="240" w:lineRule="auto"/>
              <w:ind w:left="57"/>
              <w:jc w:val="center"/>
              <w:rPr>
                <w:rFonts w:ascii="Times New Roman" w:hAnsi="Times New Roman"/>
                <w:sz w:val="20"/>
                <w:szCs w:val="20"/>
                <w:lang w:val="en-US"/>
              </w:rPr>
            </w:pPr>
            <w:r w:rsidRPr="00B93E62">
              <w:rPr>
                <w:rFonts w:ascii="Times New Roman" w:hAnsi="Times New Roman"/>
                <w:sz w:val="20"/>
                <w:szCs w:val="20"/>
                <w:lang w:val="uz-Cyrl-UZ"/>
              </w:rPr>
              <w:t xml:space="preserve">OAK tomonidan belgilangan fanlar (xorijiy til-ingliz tili) dan </w:t>
            </w:r>
            <w:r w:rsidRPr="00B93E62">
              <w:rPr>
                <w:rFonts w:ascii="Times New Roman" w:hAnsi="Times New Roman"/>
                <w:sz w:val="20"/>
                <w:szCs w:val="20"/>
                <w:lang w:val="en-US"/>
              </w:rPr>
              <w:t>imtixon topshirildi</w:t>
            </w:r>
          </w:p>
        </w:tc>
        <w:tc>
          <w:tcPr>
            <w:tcW w:w="1551" w:type="dxa"/>
            <w:gridSpan w:val="2"/>
            <w:shd w:val="clear" w:color="auto" w:fill="auto"/>
            <w:vAlign w:val="center"/>
          </w:tcPr>
          <w:p w:rsidR="00F350ED"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F350ED" w:rsidRPr="00B93E62" w:rsidRDefault="00F350E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rPr>
          <w:trHeight w:val="2096"/>
        </w:trPr>
        <w:tc>
          <w:tcPr>
            <w:tcW w:w="569" w:type="dxa"/>
            <w:gridSpan w:val="2"/>
            <w:shd w:val="clear" w:color="auto" w:fill="auto"/>
            <w:vAlign w:val="center"/>
          </w:tcPr>
          <w:p w:rsidR="005441FD" w:rsidRPr="00FB1B9F" w:rsidRDefault="005441FD"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lastRenderedPageBreak/>
              <w:t>13</w:t>
            </w:r>
          </w:p>
        </w:tc>
        <w:tc>
          <w:tcPr>
            <w:tcW w:w="1633" w:type="dxa"/>
            <w:vAlign w:val="center"/>
          </w:tcPr>
          <w:p w:rsidR="005441FD" w:rsidRPr="00B93E62" w:rsidRDefault="005441FD"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Nurmatov Ozodbek Ravshanboy o</w:t>
            </w:r>
            <w:r w:rsidRPr="00B93E62">
              <w:rPr>
                <w:rFonts w:ascii="Times New Roman" w:hAnsi="Times New Roman" w:cs="Times New Roman"/>
                <w:b/>
                <w:bCs/>
                <w:sz w:val="20"/>
                <w:szCs w:val="20"/>
                <w:lang w:val="en-US" w:eastAsia="uz-Cyrl-UZ"/>
              </w:rPr>
              <w:t>’</w:t>
            </w:r>
            <w:r w:rsidRPr="00B93E62">
              <w:rPr>
                <w:rFonts w:ascii="Times New Roman" w:hAnsi="Times New Roman" w:cs="Times New Roman"/>
                <w:color w:val="000000"/>
                <w:sz w:val="20"/>
                <w:szCs w:val="20"/>
                <w:lang w:val="en-US"/>
              </w:rPr>
              <w:t>g</w:t>
            </w:r>
            <w:r w:rsidRPr="00B93E62">
              <w:rPr>
                <w:rFonts w:ascii="Times New Roman" w:hAnsi="Times New Roman" w:cs="Times New Roman"/>
                <w:b/>
                <w:bCs/>
                <w:sz w:val="20"/>
                <w:szCs w:val="20"/>
                <w:lang w:val="en-US" w:eastAsia="uz-Cyrl-UZ"/>
              </w:rPr>
              <w:t>’</w:t>
            </w:r>
            <w:r w:rsidRPr="00B93E62">
              <w:rPr>
                <w:rFonts w:ascii="Times New Roman" w:hAnsi="Times New Roman" w:cs="Times New Roman"/>
                <w:color w:val="000000"/>
                <w:sz w:val="20"/>
                <w:szCs w:val="20"/>
                <w:lang w:val="en-US"/>
              </w:rPr>
              <w:t>li</w:t>
            </w:r>
          </w:p>
        </w:tc>
        <w:tc>
          <w:tcPr>
            <w:tcW w:w="1591" w:type="dxa"/>
            <w:vAlign w:val="center"/>
          </w:tcPr>
          <w:p w:rsidR="005441FD" w:rsidRPr="00B93E62" w:rsidRDefault="005441FD" w:rsidP="003777A5">
            <w:pPr>
              <w:spacing w:line="240" w:lineRule="auto"/>
              <w:ind w:left="-105" w:right="-79"/>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 xml:space="preserve">01.04.10 – </w:t>
            </w:r>
            <w:r w:rsidRPr="00B93E62">
              <w:rPr>
                <w:rStyle w:val="afa"/>
                <w:rFonts w:ascii="Times New Roman" w:hAnsi="Times New Roman" w:cs="Times New Roman"/>
                <w:bCs/>
                <w:sz w:val="20"/>
                <w:szCs w:val="20"/>
                <w:shd w:val="clear" w:color="auto" w:fill="FFFFFF"/>
              </w:rPr>
              <w:t>Yarim o‘tkazgichlar fizikasi</w:t>
            </w:r>
          </w:p>
        </w:tc>
        <w:tc>
          <w:tcPr>
            <w:tcW w:w="2038" w:type="dxa"/>
            <w:vAlign w:val="center"/>
          </w:tcPr>
          <w:p w:rsidR="005441FD" w:rsidRPr="00B93E62" w:rsidRDefault="005441F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Yuldashev Nosirjon Xaydarovich, f-m.f.d., prof,                          FarPI</w:t>
            </w:r>
          </w:p>
          <w:p w:rsidR="005441FD" w:rsidRPr="00B93E62" w:rsidRDefault="005441F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 xml:space="preserve">01.04.07 – </w:t>
            </w:r>
            <w:r w:rsidRPr="00B93E62">
              <w:rPr>
                <w:rStyle w:val="afa"/>
                <w:rFonts w:ascii="Times New Roman" w:hAnsi="Times New Roman" w:cs="Times New Roman"/>
                <w:bCs/>
                <w:sz w:val="20"/>
                <w:szCs w:val="20"/>
                <w:shd w:val="clear" w:color="auto" w:fill="FFFFFF"/>
                <w:lang w:val="uz-Cyrl-UZ"/>
              </w:rPr>
              <w:t>kondensirlangan holatlar fizikasi</w:t>
            </w:r>
          </w:p>
        </w:tc>
        <w:tc>
          <w:tcPr>
            <w:tcW w:w="2129" w:type="dxa"/>
            <w:vAlign w:val="center"/>
          </w:tcPr>
          <w:p w:rsidR="005441FD" w:rsidRPr="00B93E62" w:rsidRDefault="005441FD"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In va Ag kirishmali CdTe asosidagi yupqa polikristall plenkalarda yangi fotoyelektret effektlar</w:t>
            </w:r>
          </w:p>
        </w:tc>
        <w:tc>
          <w:tcPr>
            <w:tcW w:w="2931" w:type="dxa"/>
            <w:gridSpan w:val="3"/>
          </w:tcPr>
          <w:p w:rsidR="005441FD" w:rsidRPr="00B93E62" w:rsidRDefault="005441FD" w:rsidP="003777A5">
            <w:pPr>
              <w:spacing w:after="0"/>
              <w:ind w:left="-74"/>
              <w:jc w:val="center"/>
              <w:rPr>
                <w:rFonts w:ascii="Times New Roman" w:hAnsi="Times New Roman" w:cs="Times New Roman"/>
                <w:sz w:val="20"/>
                <w:szCs w:val="20"/>
                <w:lang w:val="uz-Cyrl-UZ"/>
              </w:rPr>
            </w:pPr>
          </w:p>
          <w:p w:rsidR="005441FD" w:rsidRPr="00B93E62" w:rsidRDefault="005441FD" w:rsidP="003777A5">
            <w:pPr>
              <w:spacing w:after="0"/>
              <w:ind w:left="-74"/>
              <w:jc w:val="center"/>
              <w:rPr>
                <w:rFonts w:ascii="Times New Roman" w:hAnsi="Times New Roman" w:cs="Times New Roman"/>
                <w:sz w:val="20"/>
                <w:szCs w:val="20"/>
                <w:lang w:val="uz-Cyrl-UZ"/>
              </w:rPr>
            </w:pPr>
          </w:p>
          <w:p w:rsidR="005441FD" w:rsidRPr="00B93E62" w:rsidRDefault="005441FD" w:rsidP="003777A5">
            <w:pPr>
              <w:spacing w:after="0"/>
              <w:ind w:left="-74"/>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w:t>
            </w:r>
          </w:p>
        </w:tc>
        <w:tc>
          <w:tcPr>
            <w:tcW w:w="1984" w:type="dxa"/>
            <w:gridSpan w:val="2"/>
            <w:vAlign w:val="center"/>
          </w:tcPr>
          <w:p w:rsidR="005441FD" w:rsidRPr="00B93E62" w:rsidRDefault="005441FD"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Kirish qismi</w:t>
            </w:r>
            <w:r w:rsidRPr="00B93E62">
              <w:rPr>
                <w:rFonts w:ascii="Times New Roman" w:hAnsi="Times New Roman" w:cs="Times New Roman"/>
                <w:sz w:val="20"/>
                <w:szCs w:val="20"/>
                <w:lang w:val="en-US"/>
              </w:rPr>
              <w:t>, ikkinchi bob</w:t>
            </w:r>
            <w:r w:rsidRPr="00B93E62">
              <w:rPr>
                <w:rFonts w:ascii="Times New Roman" w:hAnsi="Times New Roman" w:cs="Times New Roman"/>
                <w:sz w:val="20"/>
                <w:szCs w:val="20"/>
                <w:lang w:val="uz-Cyrl-UZ"/>
              </w:rPr>
              <w:t xml:space="preserve"> yakunlangan. Adabiyotlar tahlili yakunlangan, kafedrada muxokama qilingan</w:t>
            </w:r>
          </w:p>
        </w:tc>
        <w:tc>
          <w:tcPr>
            <w:tcW w:w="1551" w:type="dxa"/>
            <w:gridSpan w:val="2"/>
            <w:shd w:val="clear" w:color="auto" w:fill="auto"/>
          </w:tcPr>
          <w:p w:rsidR="005441FD" w:rsidRDefault="005441FD" w:rsidP="003777A5">
            <w:pPr>
              <w:jc w:val="center"/>
            </w:pPr>
            <w:r w:rsidRPr="00CA437B">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5441FD" w:rsidRPr="00B93E62" w:rsidTr="003777A5">
        <w:tc>
          <w:tcPr>
            <w:tcW w:w="569" w:type="dxa"/>
            <w:gridSpan w:val="2"/>
            <w:shd w:val="clear" w:color="auto" w:fill="auto"/>
            <w:vAlign w:val="center"/>
          </w:tcPr>
          <w:p w:rsidR="005441FD" w:rsidRPr="00FB1B9F" w:rsidRDefault="005441FD"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14</w:t>
            </w:r>
          </w:p>
        </w:tc>
        <w:tc>
          <w:tcPr>
            <w:tcW w:w="1633" w:type="dxa"/>
            <w:vAlign w:val="center"/>
          </w:tcPr>
          <w:p w:rsidR="005441FD" w:rsidRPr="00B93E62" w:rsidRDefault="005441FD"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Tojiboyev Mirzaabdulla Mustafoqulovich</w:t>
            </w:r>
          </w:p>
        </w:tc>
        <w:tc>
          <w:tcPr>
            <w:tcW w:w="1591" w:type="dxa"/>
            <w:vAlign w:val="center"/>
          </w:tcPr>
          <w:p w:rsidR="005441FD" w:rsidRPr="00B93E62" w:rsidRDefault="005441FD"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02.00.13 – Noorganik moddalar va ular asosida materiallar texnologiyasi</w:t>
            </w:r>
          </w:p>
        </w:tc>
        <w:tc>
          <w:tcPr>
            <w:tcW w:w="2038" w:type="dxa"/>
            <w:vAlign w:val="center"/>
          </w:tcPr>
          <w:p w:rsidR="005441FD" w:rsidRPr="00B93E62" w:rsidRDefault="005441FD"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Kucharov Bahrom Xayriyevich, texnika fanlari doktori, professor. O‘zR FA Umumiy va noorganik kimyo instituti “Azotli, kompleks o‘g‘itlar va stimulyatorlar. Supramolekulyar birikmalar” bo‘limi mudiri.</w:t>
            </w:r>
          </w:p>
        </w:tc>
        <w:tc>
          <w:tcPr>
            <w:tcW w:w="2129" w:type="dxa"/>
            <w:vAlign w:val="center"/>
          </w:tcPr>
          <w:p w:rsidR="005441FD" w:rsidRPr="00B93E62" w:rsidRDefault="005441FD"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Ammiakli selitra asosida murakkab azot-fosforli va azot-fosfor-kaliyli o‘gitlari olishning rasional texnologiyasini ishlab chikish</w:t>
            </w:r>
          </w:p>
        </w:tc>
        <w:tc>
          <w:tcPr>
            <w:tcW w:w="2931" w:type="dxa"/>
            <w:gridSpan w:val="3"/>
            <w:vAlign w:val="center"/>
          </w:tcPr>
          <w:p w:rsidR="005441FD" w:rsidRPr="00B93E62" w:rsidRDefault="005441FD" w:rsidP="003777A5">
            <w:pPr>
              <w:numPr>
                <w:ilvl w:val="0"/>
                <w:numId w:val="1"/>
              </w:numPr>
              <w:spacing w:after="0" w:line="240" w:lineRule="auto"/>
              <w:ind w:left="183" w:firstLine="58"/>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“Ammiakli selitra asosida olingan murakkab o‘g‘itlarning eruvchanligiga qo‘shimchalarning ta’siri.“  Mejdunarodnaya nauchno-texnicheskaya konferensiya - “</w:t>
            </w:r>
            <w:r w:rsidRPr="00D02310">
              <w:rPr>
                <w:rFonts w:ascii="Times New Roman" w:hAnsi="Times New Roman" w:cs="Times New Roman"/>
                <w:sz w:val="20"/>
                <w:szCs w:val="20"/>
                <w:lang w:val="uz-Cyrl-UZ"/>
              </w:rPr>
              <w:t>Rol sovremennoy ximii i innovasiy v razvitii nasionalnoy ekonomiki</w:t>
            </w:r>
            <w:r w:rsidRPr="00B93E62">
              <w:rPr>
                <w:rFonts w:ascii="Times New Roman" w:hAnsi="Times New Roman" w:cs="Times New Roman"/>
                <w:sz w:val="20"/>
                <w:szCs w:val="20"/>
                <w:lang w:val="uz-Cyrl-UZ"/>
              </w:rPr>
              <w:t>“.203-205 betlar.</w:t>
            </w:r>
          </w:p>
        </w:tc>
        <w:tc>
          <w:tcPr>
            <w:tcW w:w="1984" w:type="dxa"/>
            <w:gridSpan w:val="2"/>
            <w:vAlign w:val="center"/>
          </w:tcPr>
          <w:p w:rsidR="005441FD" w:rsidRPr="00B93E62" w:rsidRDefault="005441FD"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Kirish va adabiyotlar tahlili qismlari bo‘yicha adabiyotlar yig‘ilib, ularning tahlili tugatildi. O‘zRFA “Umumiy va noogganik kimyo” institutining “Murakkab o‘g‘itlar texnologiyasi” laboratoriyasida tegishli tajribalar amalga oshirildi, natijalar taxlil qilinib hisoblash ishlari olib borilmoqda.</w:t>
            </w:r>
          </w:p>
        </w:tc>
        <w:tc>
          <w:tcPr>
            <w:tcW w:w="1551" w:type="dxa"/>
            <w:gridSpan w:val="2"/>
            <w:shd w:val="clear" w:color="auto" w:fill="auto"/>
          </w:tcPr>
          <w:p w:rsidR="005441FD" w:rsidRDefault="005441FD" w:rsidP="003777A5">
            <w:pPr>
              <w:jc w:val="center"/>
            </w:pPr>
            <w:r w:rsidRPr="00CA437B">
              <w:rPr>
                <w:rFonts w:ascii="Times New Roman" w:hAnsi="Times New Roman" w:cs="Times New Roman"/>
                <w:sz w:val="20"/>
                <w:szCs w:val="20"/>
                <w:lang w:val="uz-Cyrl-UZ"/>
              </w:rPr>
              <w:t>bajarilgan</w:t>
            </w:r>
          </w:p>
        </w:tc>
        <w:tc>
          <w:tcPr>
            <w:tcW w:w="1236" w:type="dxa"/>
            <w:gridSpan w:val="2"/>
            <w:shd w:val="clear" w:color="auto" w:fill="auto"/>
            <w:vAlign w:val="center"/>
          </w:tcPr>
          <w:p w:rsidR="005441FD" w:rsidRPr="00B93E62" w:rsidRDefault="005441FD"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A03B29" w:rsidRPr="00B93E62" w:rsidTr="003777A5">
        <w:tc>
          <w:tcPr>
            <w:tcW w:w="569" w:type="dxa"/>
            <w:gridSpan w:val="2"/>
            <w:shd w:val="clear" w:color="auto" w:fill="auto"/>
            <w:vAlign w:val="center"/>
          </w:tcPr>
          <w:p w:rsidR="00A03B29" w:rsidRPr="00FB1B9F" w:rsidRDefault="00A03B29"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t>15</w:t>
            </w:r>
          </w:p>
        </w:tc>
        <w:tc>
          <w:tcPr>
            <w:tcW w:w="1633" w:type="dxa"/>
            <w:vAlign w:val="center"/>
          </w:tcPr>
          <w:p w:rsidR="00A03B29" w:rsidRPr="00B93E62" w:rsidRDefault="00A03B29"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sz w:val="20"/>
                <w:szCs w:val="20"/>
                <w:lang w:val="en-US"/>
              </w:rPr>
              <w:t>Umirzaqov Zuxriddin Axtamjonovich</w:t>
            </w:r>
          </w:p>
        </w:tc>
        <w:tc>
          <w:tcPr>
            <w:tcW w:w="1591" w:type="dxa"/>
            <w:vAlign w:val="center"/>
          </w:tcPr>
          <w:p w:rsidR="00A03B29" w:rsidRPr="00B93E62" w:rsidRDefault="00A03B29" w:rsidP="003777A5">
            <w:pPr>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05.09.0</w:t>
            </w:r>
            <w:r w:rsidRPr="00B93E62">
              <w:rPr>
                <w:rFonts w:ascii="Times New Roman" w:hAnsi="Times New Roman" w:cs="Times New Roman"/>
                <w:sz w:val="20"/>
                <w:szCs w:val="20"/>
                <w:lang w:val="en-US"/>
              </w:rPr>
              <w:t>5</w:t>
            </w:r>
            <w:r w:rsidRPr="00B93E62">
              <w:rPr>
                <w:rFonts w:ascii="Times New Roman" w:hAnsi="Times New Roman" w:cs="Times New Roman"/>
                <w:sz w:val="20"/>
                <w:szCs w:val="20"/>
                <w:lang w:val="uz-Cyrl-UZ"/>
              </w:rPr>
              <w:t>. – «</w:t>
            </w:r>
            <w:r w:rsidRPr="00B93E62">
              <w:rPr>
                <w:rFonts w:ascii="Times New Roman" w:hAnsi="Times New Roman" w:cs="Times New Roman"/>
                <w:sz w:val="20"/>
                <w:szCs w:val="20"/>
                <w:lang w:val="en-US"/>
              </w:rPr>
              <w:t>Qurilish materiallari va buyumlari</w:t>
            </w:r>
            <w:r w:rsidRPr="00B93E62">
              <w:rPr>
                <w:rFonts w:ascii="Times New Roman" w:hAnsi="Times New Roman" w:cs="Times New Roman"/>
                <w:sz w:val="20"/>
                <w:szCs w:val="20"/>
                <w:lang w:val="uz-Cyrl-UZ"/>
              </w:rPr>
              <w:t xml:space="preserve"> »</w:t>
            </w:r>
          </w:p>
        </w:tc>
        <w:tc>
          <w:tcPr>
            <w:tcW w:w="2038" w:type="dxa"/>
            <w:vAlign w:val="center"/>
          </w:tcPr>
          <w:p w:rsidR="00A03B29" w:rsidRPr="00B93E62" w:rsidRDefault="00A03B29" w:rsidP="003777A5">
            <w:pPr>
              <w:spacing w:line="240" w:lineRule="auto"/>
              <w:jc w:val="center"/>
              <w:rPr>
                <w:rFonts w:ascii="Times New Roman" w:hAnsi="Times New Roman" w:cs="Times New Roman"/>
                <w:sz w:val="20"/>
                <w:szCs w:val="20"/>
                <w:lang w:val="uz-Cyrl-UZ"/>
              </w:rPr>
            </w:pPr>
          </w:p>
          <w:p w:rsidR="00A03B29" w:rsidRPr="00B93E62" w:rsidRDefault="00A03B29"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t.f.n.,</w:t>
            </w:r>
            <w:r w:rsidRPr="00B93E62">
              <w:rPr>
                <w:rFonts w:ascii="Times New Roman" w:hAnsi="Times New Roman" w:cs="Times New Roman"/>
                <w:sz w:val="20"/>
                <w:szCs w:val="20"/>
                <w:lang w:val="en-US"/>
              </w:rPr>
              <w:t xml:space="preserve"> dosent</w:t>
            </w:r>
          </w:p>
          <w:p w:rsidR="00A03B29" w:rsidRPr="00B93E62" w:rsidRDefault="00A03B29"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Abdullayev Ibroxim Numanovich</w:t>
            </w:r>
            <w:r w:rsidRPr="00B93E62">
              <w:rPr>
                <w:rFonts w:ascii="Times New Roman" w:hAnsi="Times New Roman" w:cs="Times New Roman"/>
                <w:sz w:val="20"/>
                <w:szCs w:val="20"/>
                <w:lang w:val="uz-Cyrl-UZ"/>
              </w:rPr>
              <w:br/>
            </w:r>
          </w:p>
        </w:tc>
        <w:tc>
          <w:tcPr>
            <w:tcW w:w="2129" w:type="dxa"/>
            <w:vAlign w:val="center"/>
          </w:tcPr>
          <w:p w:rsidR="00A03B29" w:rsidRPr="00B93E62" w:rsidRDefault="00A03B29"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“Syement ishlab chiqarish uchun bazalt tolasi asosida yuqori samarali changtutgichni takomillashtirib tadqiq etish”</w:t>
            </w:r>
          </w:p>
        </w:tc>
        <w:tc>
          <w:tcPr>
            <w:tcW w:w="2931" w:type="dxa"/>
            <w:gridSpan w:val="3"/>
            <w:vAlign w:val="center"/>
          </w:tcPr>
          <w:p w:rsidR="00A03B29" w:rsidRPr="00B93E62" w:rsidRDefault="00A03B29"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uz-Cyrl-UZ"/>
              </w:rPr>
              <w:t xml:space="preserve">1. </w:t>
            </w:r>
            <w:r w:rsidRPr="00B93E62">
              <w:rPr>
                <w:rFonts w:ascii="Times New Roman" w:hAnsi="Times New Roman" w:cs="Times New Roman"/>
                <w:color w:val="000000"/>
                <w:sz w:val="20"/>
                <w:szCs w:val="20"/>
                <w:lang w:val="en-US"/>
              </w:rPr>
              <w:t>Mutaxassislikdan malakaviy imtixon topshirildi hamda  M-078 – sonli guvohnoma olindi.</w:t>
            </w:r>
          </w:p>
          <w:p w:rsidR="00A03B29" w:rsidRPr="00B93E62" w:rsidRDefault="00A03B29"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2. Chet tilidan malakaviy imtixon topshirildi hamda №331-</w:t>
            </w:r>
            <w:r w:rsidRPr="00D02310">
              <w:rPr>
                <w:rFonts w:ascii="Times New Roman" w:hAnsi="Times New Roman" w:cs="Times New Roman"/>
                <w:color w:val="000000"/>
                <w:sz w:val="20"/>
                <w:szCs w:val="20"/>
                <w:lang w:val="en-US"/>
              </w:rPr>
              <w:t>i</w:t>
            </w:r>
            <w:r w:rsidRPr="00B93E62">
              <w:rPr>
                <w:rFonts w:ascii="Times New Roman" w:hAnsi="Times New Roman" w:cs="Times New Roman"/>
                <w:color w:val="000000"/>
                <w:sz w:val="20"/>
                <w:szCs w:val="20"/>
                <w:lang w:val="en-US"/>
              </w:rPr>
              <w:t>-2021 guvohnoma olindi.</w:t>
            </w:r>
          </w:p>
          <w:p w:rsidR="00A03B29" w:rsidRPr="00B93E62" w:rsidRDefault="00A03B29"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 xml:space="preserve">3. </w:t>
            </w:r>
            <w:r w:rsidRPr="00B93E62">
              <w:rPr>
                <w:rFonts w:ascii="Times New Roman" w:hAnsi="Times New Roman" w:cs="Times New Roman"/>
                <w:color w:val="000000"/>
                <w:sz w:val="20"/>
                <w:szCs w:val="20"/>
                <w:lang w:val="uz-Cyrl-UZ"/>
              </w:rPr>
              <w:t>“</w:t>
            </w:r>
            <w:r w:rsidRPr="00B93E62">
              <w:rPr>
                <w:rFonts w:ascii="Times New Roman" w:hAnsi="Times New Roman" w:cs="Times New Roman"/>
                <w:color w:val="000000"/>
                <w:sz w:val="20"/>
                <w:szCs w:val="20"/>
                <w:lang w:val="en-US"/>
              </w:rPr>
              <w:t>Syement ishlab chiqarishdagi chang gazlar oqimini tozalovchi yengli filtrlar parametrlarini tanlash va hisoblash tizimi</w:t>
            </w:r>
            <w:r w:rsidRPr="00B93E62">
              <w:rPr>
                <w:rFonts w:ascii="Times New Roman" w:hAnsi="Times New Roman" w:cs="Times New Roman"/>
                <w:color w:val="000000"/>
                <w:sz w:val="20"/>
                <w:szCs w:val="20"/>
                <w:lang w:val="uz-Cyrl-UZ"/>
              </w:rPr>
              <w:t xml:space="preserve">” </w:t>
            </w:r>
            <w:r w:rsidRPr="00B93E62">
              <w:rPr>
                <w:rFonts w:ascii="Times New Roman" w:hAnsi="Times New Roman" w:cs="Times New Roman"/>
                <w:color w:val="000000"/>
                <w:sz w:val="20"/>
                <w:szCs w:val="20"/>
                <w:lang w:val="en-US"/>
              </w:rPr>
              <w:t xml:space="preserve">mavzusida 26.01.2022 yilda DGU 14650 raqamli govohnoma </w:t>
            </w:r>
            <w:r w:rsidRPr="00B93E62">
              <w:rPr>
                <w:rFonts w:ascii="Times New Roman" w:hAnsi="Times New Roman" w:cs="Times New Roman"/>
                <w:color w:val="000000"/>
                <w:sz w:val="20"/>
                <w:szCs w:val="20"/>
                <w:lang w:val="en-US"/>
              </w:rPr>
              <w:lastRenderedPageBreak/>
              <w:t>olindi.</w:t>
            </w:r>
          </w:p>
        </w:tc>
        <w:tc>
          <w:tcPr>
            <w:tcW w:w="1984" w:type="dxa"/>
            <w:gridSpan w:val="2"/>
            <w:vAlign w:val="center"/>
          </w:tcPr>
          <w:p w:rsidR="00A03B29" w:rsidRPr="00B93E62" w:rsidRDefault="00A03B29" w:rsidP="003777A5">
            <w:pPr>
              <w:spacing w:after="0" w:line="240" w:lineRule="auto"/>
              <w:ind w:firstLine="142"/>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lastRenderedPageBreak/>
              <w:t>Dissertasiyaning tarkibiy tuzilishi shakllantirilgan kirish</w:t>
            </w:r>
            <w:r w:rsidRPr="00B93E62">
              <w:rPr>
                <w:rFonts w:ascii="Times New Roman" w:hAnsi="Times New Roman" w:cs="Times New Roman"/>
                <w:sz w:val="20"/>
                <w:szCs w:val="20"/>
                <w:lang w:val="en-US"/>
              </w:rPr>
              <w:t xml:space="preserve"> qismi,</w:t>
            </w:r>
            <w:r w:rsidRPr="00B93E62">
              <w:rPr>
                <w:rFonts w:ascii="Times New Roman" w:hAnsi="Times New Roman" w:cs="Times New Roman"/>
                <w:sz w:val="20"/>
                <w:szCs w:val="20"/>
                <w:lang w:val="uz-Cyrl-UZ"/>
              </w:rPr>
              <w:t xml:space="preserve"> </w:t>
            </w:r>
            <w:r w:rsidRPr="00B93E62">
              <w:rPr>
                <w:rFonts w:ascii="Times New Roman" w:hAnsi="Times New Roman" w:cs="Times New Roman"/>
                <w:sz w:val="20"/>
                <w:szCs w:val="20"/>
                <w:lang w:val="en-US"/>
              </w:rPr>
              <w:t xml:space="preserve">1, </w:t>
            </w:r>
            <w:r w:rsidRPr="00B93E62">
              <w:rPr>
                <w:rFonts w:ascii="Times New Roman" w:hAnsi="Times New Roman" w:cs="Times New Roman"/>
                <w:sz w:val="20"/>
                <w:szCs w:val="20"/>
                <w:lang w:val="uz-Cyrl-UZ"/>
              </w:rPr>
              <w:t>2</w:t>
            </w:r>
            <w:r w:rsidRPr="00B93E62">
              <w:rPr>
                <w:rFonts w:ascii="Times New Roman" w:hAnsi="Times New Roman" w:cs="Times New Roman"/>
                <w:sz w:val="20"/>
                <w:szCs w:val="20"/>
                <w:lang w:val="en-US"/>
              </w:rPr>
              <w:t xml:space="preserve"> va 3</w:t>
            </w:r>
            <w:r w:rsidRPr="00B93E62">
              <w:rPr>
                <w:rFonts w:ascii="Times New Roman" w:hAnsi="Times New Roman" w:cs="Times New Roman"/>
                <w:sz w:val="20"/>
                <w:szCs w:val="20"/>
                <w:lang w:val="uz-Cyrl-UZ"/>
              </w:rPr>
              <w:t xml:space="preserve"> bob</w:t>
            </w:r>
            <w:r w:rsidRPr="00B93E62">
              <w:rPr>
                <w:rFonts w:ascii="Times New Roman" w:hAnsi="Times New Roman" w:cs="Times New Roman"/>
                <w:sz w:val="20"/>
                <w:szCs w:val="20"/>
                <w:lang w:val="en-US"/>
              </w:rPr>
              <w:t>lari yak</w:t>
            </w:r>
            <w:r w:rsidRPr="00B93E62">
              <w:rPr>
                <w:rFonts w:ascii="Times New Roman" w:hAnsi="Times New Roman" w:cs="Times New Roman"/>
                <w:sz w:val="20"/>
                <w:szCs w:val="20"/>
                <w:lang w:val="uz-Cyrl-UZ"/>
              </w:rPr>
              <w:t xml:space="preserve">unlangan bo‘lib, </w:t>
            </w:r>
            <w:r w:rsidRPr="00B93E62">
              <w:rPr>
                <w:rFonts w:ascii="Times New Roman" w:hAnsi="Times New Roman" w:cs="Times New Roman"/>
                <w:sz w:val="20"/>
                <w:szCs w:val="20"/>
                <w:lang w:val="en-US"/>
              </w:rPr>
              <w:t>4 bobi ustida yakunlovchi ishlar olib borilmoqda.</w:t>
            </w:r>
          </w:p>
        </w:tc>
        <w:tc>
          <w:tcPr>
            <w:tcW w:w="1551" w:type="dxa"/>
            <w:gridSpan w:val="2"/>
            <w:shd w:val="clear" w:color="auto" w:fill="auto"/>
            <w:vAlign w:val="center"/>
          </w:tcPr>
          <w:p w:rsidR="00A03B29"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A03B29" w:rsidRPr="00B93E62" w:rsidRDefault="00A03B29"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8A2A04" w:rsidRPr="00B93E62" w:rsidTr="003777A5">
        <w:trPr>
          <w:trHeight w:val="699"/>
        </w:trPr>
        <w:tc>
          <w:tcPr>
            <w:tcW w:w="569" w:type="dxa"/>
            <w:gridSpan w:val="2"/>
            <w:shd w:val="clear" w:color="auto" w:fill="auto"/>
            <w:vAlign w:val="center"/>
          </w:tcPr>
          <w:p w:rsidR="008A2A04" w:rsidRPr="00FB1B9F" w:rsidRDefault="008A2A04"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lastRenderedPageBreak/>
              <w:t>16</w:t>
            </w:r>
          </w:p>
        </w:tc>
        <w:tc>
          <w:tcPr>
            <w:tcW w:w="1633" w:type="dxa"/>
            <w:vAlign w:val="center"/>
          </w:tcPr>
          <w:p w:rsidR="008A2A04" w:rsidRPr="00B93E62" w:rsidRDefault="008A2A04" w:rsidP="003777A5">
            <w:pPr>
              <w:spacing w:line="240" w:lineRule="auto"/>
              <w:jc w:val="center"/>
              <w:rPr>
                <w:rFonts w:ascii="Times New Roman" w:hAnsi="Times New Roman" w:cs="Times New Roman"/>
                <w:color w:val="000000"/>
                <w:sz w:val="20"/>
                <w:szCs w:val="20"/>
              </w:rPr>
            </w:pPr>
            <w:r w:rsidRPr="00B93E62">
              <w:rPr>
                <w:rFonts w:ascii="Times New Roman" w:hAnsi="Times New Roman" w:cs="Times New Roman"/>
                <w:color w:val="000000"/>
                <w:sz w:val="20"/>
                <w:szCs w:val="20"/>
              </w:rPr>
              <w:t>Isoyev Yusufjon Amonovich</w:t>
            </w:r>
          </w:p>
        </w:tc>
        <w:tc>
          <w:tcPr>
            <w:tcW w:w="1591" w:type="dxa"/>
            <w:vAlign w:val="center"/>
          </w:tcPr>
          <w:p w:rsidR="008A2A04" w:rsidRPr="00B93E62" w:rsidRDefault="008A2A04" w:rsidP="003777A5">
            <w:pPr>
              <w:spacing w:before="240"/>
              <w:jc w:val="center"/>
              <w:rPr>
                <w:rStyle w:val="24"/>
                <w:rFonts w:eastAsia="Arial Unicode MS"/>
                <w:sz w:val="20"/>
                <w:szCs w:val="20"/>
                <w:lang w:val="uz-Cyrl-UZ"/>
              </w:rPr>
            </w:pPr>
            <w:r w:rsidRPr="00D02310">
              <w:rPr>
                <w:rFonts w:ascii="Times New Roman" w:hAnsi="Times New Roman" w:cs="Times New Roman"/>
                <w:sz w:val="20"/>
                <w:szCs w:val="20"/>
                <w:lang w:val="en-US"/>
              </w:rPr>
              <w:t>05.09.01 –</w:t>
            </w:r>
            <w:r w:rsidRPr="00B93E62">
              <w:rPr>
                <w:rFonts w:ascii="Times New Roman" w:hAnsi="Times New Roman" w:cs="Times New Roman"/>
                <w:sz w:val="20"/>
                <w:szCs w:val="20"/>
                <w:lang w:val="uz-Cyrl-UZ"/>
              </w:rPr>
              <w:t>“</w:t>
            </w:r>
            <w:r w:rsidRPr="00D02310">
              <w:rPr>
                <w:rFonts w:ascii="Times New Roman" w:hAnsi="Times New Roman" w:cs="Times New Roman"/>
                <w:sz w:val="20"/>
                <w:szCs w:val="20"/>
                <w:lang w:val="en-US"/>
              </w:rPr>
              <w:t>Qurilish konstruksiyalari, bino va inshootlar</w:t>
            </w:r>
            <w:r w:rsidRPr="00B93E62">
              <w:rPr>
                <w:rFonts w:ascii="Times New Roman" w:hAnsi="Times New Roman" w:cs="Times New Roman"/>
                <w:sz w:val="20"/>
                <w:szCs w:val="20"/>
                <w:lang w:val="uz-Cyrl-UZ"/>
              </w:rPr>
              <w:t>”</w:t>
            </w:r>
          </w:p>
          <w:p w:rsidR="008A2A04" w:rsidRPr="00B93E62" w:rsidRDefault="008A2A04" w:rsidP="003777A5">
            <w:pPr>
              <w:spacing w:line="240" w:lineRule="auto"/>
              <w:jc w:val="center"/>
              <w:rPr>
                <w:rFonts w:ascii="Times New Roman" w:hAnsi="Times New Roman" w:cs="Times New Roman"/>
                <w:color w:val="000000"/>
                <w:sz w:val="20"/>
                <w:szCs w:val="20"/>
                <w:lang w:val="uz-Cyrl-UZ"/>
              </w:rPr>
            </w:pPr>
          </w:p>
        </w:tc>
        <w:tc>
          <w:tcPr>
            <w:tcW w:w="2038" w:type="dxa"/>
            <w:vAlign w:val="center"/>
          </w:tcPr>
          <w:p w:rsidR="008A2A04" w:rsidRPr="00B93E62" w:rsidRDefault="008A2A04"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Yusupov Abdulxamid Raxmonberdiyevich        Texnika fanlari nomzodi,  FarPI Arxitektura va qurilish materiallari fakulteti  Qurilish materiallari, buyumlari va konstrusiyalarini ishlab chiqarish kafedrasi dosenti</w:t>
            </w:r>
          </w:p>
          <w:p w:rsidR="008A2A04" w:rsidRPr="00B93E62" w:rsidRDefault="008A2A04" w:rsidP="003777A5">
            <w:pPr>
              <w:spacing w:before="240"/>
              <w:jc w:val="center"/>
              <w:rPr>
                <w:rStyle w:val="24"/>
                <w:rFonts w:eastAsia="Arial Unicode MS"/>
                <w:sz w:val="20"/>
                <w:szCs w:val="20"/>
                <w:lang w:val="uz-Cyrl-UZ"/>
              </w:rPr>
            </w:pPr>
            <w:r w:rsidRPr="00B93E62">
              <w:rPr>
                <w:rFonts w:ascii="Times New Roman" w:hAnsi="Times New Roman" w:cs="Times New Roman"/>
                <w:sz w:val="20"/>
                <w:szCs w:val="20"/>
                <w:lang w:val="uz-Cyrl-UZ"/>
              </w:rPr>
              <w:br/>
            </w:r>
            <w:r w:rsidRPr="00D02310">
              <w:rPr>
                <w:rFonts w:ascii="Times New Roman" w:hAnsi="Times New Roman" w:cs="Times New Roman"/>
                <w:sz w:val="20"/>
                <w:szCs w:val="20"/>
                <w:lang w:val="en-US"/>
              </w:rPr>
              <w:t>05.09.01 –</w:t>
            </w:r>
            <w:r w:rsidRPr="00B93E62">
              <w:rPr>
                <w:rFonts w:ascii="Times New Roman" w:hAnsi="Times New Roman" w:cs="Times New Roman"/>
                <w:sz w:val="20"/>
                <w:szCs w:val="20"/>
                <w:lang w:val="uz-Cyrl-UZ"/>
              </w:rPr>
              <w:t>“</w:t>
            </w:r>
            <w:r w:rsidRPr="00D02310">
              <w:rPr>
                <w:rFonts w:ascii="Times New Roman" w:hAnsi="Times New Roman" w:cs="Times New Roman"/>
                <w:sz w:val="20"/>
                <w:szCs w:val="20"/>
                <w:lang w:val="en-US"/>
              </w:rPr>
              <w:t>Qurilish konstruksiyalari, bino va inshootlar</w:t>
            </w:r>
            <w:r w:rsidRPr="00B93E62">
              <w:rPr>
                <w:rFonts w:ascii="Times New Roman" w:hAnsi="Times New Roman" w:cs="Times New Roman"/>
                <w:sz w:val="20"/>
                <w:szCs w:val="20"/>
                <w:lang w:val="uz-Cyrl-UZ"/>
              </w:rPr>
              <w:t>”</w:t>
            </w:r>
          </w:p>
          <w:p w:rsidR="008A2A04" w:rsidRPr="00B93E62" w:rsidRDefault="008A2A04" w:rsidP="003777A5">
            <w:pPr>
              <w:spacing w:line="240" w:lineRule="auto"/>
              <w:jc w:val="center"/>
              <w:rPr>
                <w:rFonts w:ascii="Times New Roman" w:hAnsi="Times New Roman" w:cs="Times New Roman"/>
                <w:sz w:val="20"/>
                <w:szCs w:val="20"/>
                <w:lang w:val="uz-Cyrl-UZ"/>
              </w:rPr>
            </w:pPr>
          </w:p>
        </w:tc>
        <w:tc>
          <w:tcPr>
            <w:tcW w:w="2129" w:type="dxa"/>
            <w:vAlign w:val="center"/>
          </w:tcPr>
          <w:p w:rsidR="008A2A04" w:rsidRPr="00B93E62" w:rsidRDefault="008A2A04" w:rsidP="003777A5">
            <w:pPr>
              <w:pStyle w:val="a5"/>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“Zamonaviy energiyatejamkor materiallardan qurilgan bir qavvtli turar-joy binolarining konstruksion mustaxkamligi, zilzilabardoshligi va ekspluatasion xossalarini optimallashtirish”</w:t>
            </w:r>
          </w:p>
          <w:p w:rsidR="008A2A04" w:rsidRPr="00B93E62" w:rsidRDefault="008A2A04" w:rsidP="003777A5">
            <w:pPr>
              <w:spacing w:line="240" w:lineRule="auto"/>
              <w:jc w:val="center"/>
              <w:rPr>
                <w:rFonts w:ascii="Times New Roman" w:hAnsi="Times New Roman" w:cs="Times New Roman"/>
                <w:color w:val="000000"/>
                <w:sz w:val="20"/>
                <w:szCs w:val="20"/>
                <w:lang w:val="uz-Cyrl-UZ"/>
              </w:rPr>
            </w:pPr>
          </w:p>
        </w:tc>
        <w:tc>
          <w:tcPr>
            <w:tcW w:w="2931" w:type="dxa"/>
            <w:gridSpan w:val="3"/>
            <w:vAlign w:val="center"/>
          </w:tcPr>
          <w:p w:rsidR="008A2A04" w:rsidRPr="00D02310" w:rsidRDefault="008A2A04" w:rsidP="001834C6">
            <w:pPr>
              <w:spacing w:after="0" w:line="240" w:lineRule="auto"/>
              <w:jc w:val="center"/>
              <w:rPr>
                <w:rFonts w:ascii="Times New Roman" w:hAnsi="Times New Roman" w:cs="Times New Roman"/>
                <w:b/>
                <w:color w:val="000000"/>
                <w:sz w:val="20"/>
                <w:szCs w:val="20"/>
                <w:lang w:val="uz-Cyrl-UZ"/>
              </w:rPr>
            </w:pPr>
            <w:r w:rsidRPr="00B93E62">
              <w:rPr>
                <w:rFonts w:ascii="Times New Roman" w:hAnsi="Times New Roman" w:cs="Times New Roman"/>
                <w:color w:val="000000"/>
                <w:sz w:val="20"/>
                <w:szCs w:val="20"/>
                <w:lang w:val="uz-Cyrl-UZ"/>
              </w:rPr>
              <w:br/>
            </w:r>
            <w:r w:rsidRPr="00B93E62">
              <w:rPr>
                <w:rStyle w:val="fontstyle01"/>
                <w:rFonts w:ascii="Times New Roman" w:hAnsi="Times New Roman" w:cs="Times New Roman"/>
                <w:b w:val="0"/>
                <w:sz w:val="20"/>
                <w:szCs w:val="20"/>
                <w:lang w:val="uz-Cyrl-UZ"/>
              </w:rPr>
              <w:t xml:space="preserve">1. </w:t>
            </w:r>
            <w:r w:rsidR="00670E32" w:rsidRPr="008A3D75">
              <w:rPr>
                <w:rStyle w:val="fontstyle01"/>
                <w:rFonts w:ascii="Times New Roman" w:hAnsi="Times New Roman" w:cs="Times New Roman"/>
                <w:b w:val="0"/>
                <w:color w:val="548DD4"/>
                <w:sz w:val="20"/>
                <w:szCs w:val="20"/>
              </w:rPr>
              <w:t>Сейсмостойкость многоэтажного рамно-каркасного здания с учетом</w:t>
            </w:r>
            <w:r w:rsidR="00670E32" w:rsidRPr="008A3D75">
              <w:rPr>
                <w:rFonts w:ascii="Times New Roman" w:hAnsi="Times New Roman" w:cs="Times New Roman"/>
                <w:b/>
                <w:bCs/>
                <w:color w:val="548DD4"/>
                <w:sz w:val="20"/>
                <w:szCs w:val="20"/>
              </w:rPr>
              <w:br/>
            </w:r>
            <w:r w:rsidR="00670E32" w:rsidRPr="008A3D75">
              <w:rPr>
                <w:rStyle w:val="fontstyle01"/>
                <w:rFonts w:ascii="Times New Roman" w:hAnsi="Times New Roman" w:cs="Times New Roman"/>
                <w:b w:val="0"/>
                <w:color w:val="548DD4"/>
                <w:sz w:val="20"/>
                <w:szCs w:val="20"/>
              </w:rPr>
              <w:t>поглашения сейсмической энергии податливостью основания,</w:t>
            </w:r>
            <w:r w:rsidR="00670E32" w:rsidRPr="008A3D75">
              <w:rPr>
                <w:rFonts w:ascii="Times New Roman" w:hAnsi="Times New Roman" w:cs="Times New Roman"/>
                <w:b/>
                <w:bCs/>
                <w:color w:val="548DD4"/>
                <w:sz w:val="20"/>
                <w:szCs w:val="20"/>
              </w:rPr>
              <w:br/>
            </w:r>
            <w:r w:rsidR="00670E32" w:rsidRPr="008A3D75">
              <w:rPr>
                <w:rStyle w:val="fontstyle01"/>
                <w:rFonts w:ascii="Times New Roman" w:hAnsi="Times New Roman" w:cs="Times New Roman"/>
                <w:b w:val="0"/>
                <w:color w:val="548DD4"/>
                <w:sz w:val="20"/>
                <w:szCs w:val="20"/>
              </w:rPr>
              <w:t>несущего каркасса и демфирующих устройств</w:t>
            </w:r>
            <w:r w:rsidR="00670E32" w:rsidRPr="008A3D75">
              <w:rPr>
                <w:rFonts w:ascii="Times New Roman" w:hAnsi="Times New Roman" w:cs="Times New Roman"/>
                <w:b/>
                <w:bCs/>
                <w:color w:val="548DD4"/>
                <w:sz w:val="20"/>
                <w:szCs w:val="20"/>
              </w:rPr>
              <w:br/>
            </w:r>
            <w:r w:rsidR="00670E32" w:rsidRPr="008A3D75">
              <w:rPr>
                <w:rStyle w:val="fontstyle31"/>
                <w:color w:val="548DD4"/>
                <w:sz w:val="20"/>
                <w:szCs w:val="20"/>
              </w:rPr>
              <w:t>к.т.н. А.Р.Юсупов, опорный докторант Ю.А.Исоев, соискатель М.Т.</w:t>
            </w:r>
            <w:r w:rsidR="00670E32" w:rsidRPr="008A3D75">
              <w:rPr>
                <w:rFonts w:ascii="Times New Roman" w:hAnsi="Times New Roman" w:cs="Times New Roman"/>
                <w:i/>
                <w:iCs/>
                <w:color w:val="548DD4"/>
                <w:sz w:val="20"/>
                <w:szCs w:val="20"/>
              </w:rPr>
              <w:br/>
            </w:r>
            <w:r w:rsidR="00670E32" w:rsidRPr="008A3D75">
              <w:rPr>
                <w:rStyle w:val="fontstyle31"/>
                <w:color w:val="548DD4"/>
                <w:sz w:val="20"/>
                <w:szCs w:val="20"/>
              </w:rPr>
              <w:t>Ахмедова (ФерПИ)</w:t>
            </w:r>
            <w:r w:rsidR="00670E32" w:rsidRPr="008A3D75">
              <w:rPr>
                <w:rFonts w:ascii="Times New Roman" w:hAnsi="Times New Roman" w:cs="Times New Roman"/>
                <w:b/>
                <w:i/>
                <w:iCs/>
                <w:color w:val="548DD4"/>
                <w:sz w:val="20"/>
                <w:szCs w:val="20"/>
              </w:rPr>
              <w:br/>
            </w:r>
            <w:r w:rsidR="00670E32" w:rsidRPr="008A3D75">
              <w:rPr>
                <w:rStyle w:val="fontstyle01"/>
                <w:rFonts w:ascii="Times New Roman" w:hAnsi="Times New Roman" w:cs="Times New Roman"/>
                <w:b w:val="0"/>
                <w:color w:val="548DD4"/>
                <w:sz w:val="20"/>
                <w:szCs w:val="20"/>
              </w:rPr>
              <w:t>2</w:t>
            </w:r>
            <w:r w:rsidR="00670E32" w:rsidRPr="008A3D75">
              <w:rPr>
                <w:rStyle w:val="fontstyle01"/>
                <w:rFonts w:ascii="Times New Roman" w:hAnsi="Times New Roman" w:cs="Times New Roman"/>
                <w:b w:val="0"/>
                <w:color w:val="548DD4"/>
                <w:sz w:val="20"/>
                <w:szCs w:val="20"/>
                <w:lang w:val="uz-Cyrl-UZ"/>
              </w:rPr>
              <w:t xml:space="preserve">. </w:t>
            </w:r>
            <w:r w:rsidR="00670E32" w:rsidRPr="008A3D75">
              <w:rPr>
                <w:rStyle w:val="fontstyle01"/>
                <w:rFonts w:ascii="Times New Roman" w:hAnsi="Times New Roman" w:cs="Times New Roman"/>
                <w:b w:val="0"/>
                <w:color w:val="548DD4"/>
                <w:sz w:val="20"/>
                <w:szCs w:val="20"/>
              </w:rPr>
              <w:t>Предпосылки расчета на сейсмостойкость железобетонных рамных</w:t>
            </w:r>
            <w:r w:rsidR="00670E32" w:rsidRPr="008A3D75">
              <w:rPr>
                <w:rFonts w:ascii="Times New Roman" w:hAnsi="Times New Roman" w:cs="Times New Roman"/>
                <w:b/>
                <w:bCs/>
                <w:color w:val="548DD4"/>
                <w:sz w:val="20"/>
                <w:szCs w:val="20"/>
              </w:rPr>
              <w:br/>
            </w:r>
            <w:r w:rsidR="00670E32" w:rsidRPr="008A3D75">
              <w:rPr>
                <w:rStyle w:val="fontstyle01"/>
                <w:rFonts w:ascii="Times New Roman" w:hAnsi="Times New Roman" w:cs="Times New Roman"/>
                <w:b w:val="0"/>
                <w:color w:val="548DD4"/>
                <w:sz w:val="20"/>
                <w:szCs w:val="20"/>
              </w:rPr>
              <w:t>каркасных зданий на упругопластических и пластических стадиях</w:t>
            </w:r>
            <w:r w:rsidR="00670E32" w:rsidRPr="008A3D75">
              <w:rPr>
                <w:rFonts w:ascii="Times New Roman" w:hAnsi="Times New Roman" w:cs="Times New Roman"/>
                <w:b/>
                <w:bCs/>
                <w:color w:val="548DD4"/>
                <w:sz w:val="20"/>
                <w:szCs w:val="20"/>
              </w:rPr>
              <w:br/>
            </w:r>
            <w:r w:rsidR="00670E32" w:rsidRPr="008A3D75">
              <w:rPr>
                <w:rStyle w:val="fontstyle01"/>
                <w:rFonts w:ascii="Times New Roman" w:hAnsi="Times New Roman" w:cs="Times New Roman"/>
                <w:b w:val="0"/>
                <w:color w:val="548DD4"/>
                <w:sz w:val="20"/>
                <w:szCs w:val="20"/>
              </w:rPr>
              <w:t>напряженного-деформированного состояния</w:t>
            </w:r>
            <w:r w:rsidR="00670E32" w:rsidRPr="008A3D75">
              <w:rPr>
                <w:rFonts w:ascii="Times New Roman" w:hAnsi="Times New Roman" w:cs="Times New Roman"/>
                <w:b/>
                <w:bCs/>
                <w:color w:val="548DD4"/>
                <w:sz w:val="20"/>
                <w:szCs w:val="20"/>
              </w:rPr>
              <w:br/>
            </w:r>
            <w:r w:rsidR="00670E32" w:rsidRPr="008A3D75">
              <w:rPr>
                <w:rStyle w:val="fontstyle31"/>
                <w:color w:val="548DD4"/>
                <w:sz w:val="20"/>
                <w:szCs w:val="20"/>
              </w:rPr>
              <w:t>доцент А.Р.Юсупов, опорный докторант; Ю.А.Исоев (ФерПИ)</w:t>
            </w:r>
          </w:p>
        </w:tc>
        <w:tc>
          <w:tcPr>
            <w:tcW w:w="1984" w:type="dxa"/>
            <w:gridSpan w:val="2"/>
            <w:vAlign w:val="center"/>
          </w:tcPr>
          <w:p w:rsidR="008A2A04" w:rsidRPr="00B93E62" w:rsidRDefault="008A2A04"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tarkibiy tuzilishi shakllantirilgan kirish va 1</w:t>
            </w:r>
            <w:r w:rsidRPr="00D02310">
              <w:rPr>
                <w:rFonts w:ascii="Times New Roman" w:hAnsi="Times New Roman" w:cs="Times New Roman"/>
                <w:sz w:val="20"/>
                <w:szCs w:val="20"/>
                <w:lang w:val="uz-Cyrl-UZ"/>
              </w:rPr>
              <w:t>.2</w:t>
            </w:r>
            <w:r w:rsidRPr="00B93E62">
              <w:rPr>
                <w:rFonts w:ascii="Times New Roman" w:hAnsi="Times New Roman" w:cs="Times New Roman"/>
                <w:sz w:val="20"/>
                <w:szCs w:val="20"/>
                <w:lang w:val="uz-Cyrl-UZ"/>
              </w:rPr>
              <w:t xml:space="preserve"> bob qismlari yakunlangan bo‘lib, qolgan bob va bo‘limlari yangi ma’dumotlar va izlanishlar natijalari bilan to‘ldirilmoqda. Dissertasiya mavzusi doirasida innovasion ilmiy amaliy izlanish mavzusi ishlab chiqildi, tanlovda mavzu ijobiy baholandi va uni amalga oshirish uchun Innovasion rivojlanish vazirligi  va Farg‘ona viloyat hokimligi hamkorligida 2021 yilda 700 mln. so‘m mablag‘  ajratiladigan bo‘ldi. Mazkur mablag‘ asosida sinov kompleksi yig‘iladi va eksperimentad tadqiqotlar boshlanadi.</w:t>
            </w:r>
            <w:r w:rsidRPr="00D02310">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Loyihaning qo‘llanilish sohalari: 1.Qurilish vazirligi 2.Energetika vazirligi 3.”O‘zkimyosanoat” AU</w:t>
            </w:r>
          </w:p>
          <w:p w:rsidR="008A2A04" w:rsidRPr="00B93E62" w:rsidRDefault="008A2A04"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Ushbu loyihadan kutilayotgan istiqbolli </w:t>
            </w:r>
            <w:r w:rsidRPr="00B93E62">
              <w:rPr>
                <w:rFonts w:ascii="Times New Roman" w:hAnsi="Times New Roman" w:cs="Times New Roman"/>
                <w:sz w:val="20"/>
                <w:szCs w:val="20"/>
                <w:lang w:val="uz-Cyrl-UZ"/>
              </w:rPr>
              <w:lastRenderedPageBreak/>
              <w:t xml:space="preserve">natijalar: </w:t>
            </w:r>
            <w:r w:rsidRPr="00B93E62">
              <w:rPr>
                <w:rFonts w:ascii="Times New Roman" w:hAnsi="Times New Roman" w:cs="Times New Roman"/>
                <w:b/>
                <w:sz w:val="20"/>
                <w:szCs w:val="20"/>
                <w:lang w:val="uz-Cyrl-UZ"/>
              </w:rPr>
              <w:t>1.</w:t>
            </w:r>
            <w:r w:rsidRPr="00B93E62">
              <w:rPr>
                <w:rFonts w:ascii="Times New Roman" w:hAnsi="Times New Roman" w:cs="Times New Roman"/>
                <w:sz w:val="20"/>
                <w:szCs w:val="20"/>
                <w:lang w:val="uz-Cyrl-UZ"/>
              </w:rPr>
              <w:t>Zilzilabardoshlikka hisoblash bo‘yicha zamonaviy milliy dasturiy tizim yaratiladi.</w:t>
            </w:r>
          </w:p>
          <w:p w:rsidR="008A2A04" w:rsidRPr="00B93E62" w:rsidRDefault="008A2A04"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b/>
                <w:sz w:val="20"/>
                <w:szCs w:val="20"/>
                <w:lang w:val="uz-Cyrl-UZ"/>
              </w:rPr>
              <w:t>2.</w:t>
            </w:r>
            <w:r w:rsidRPr="00B93E62">
              <w:rPr>
                <w:rFonts w:ascii="Times New Roman" w:hAnsi="Times New Roman" w:cs="Times New Roman"/>
                <w:sz w:val="20"/>
                <w:szCs w:val="20"/>
                <w:lang w:val="uz-Cyrl-UZ"/>
              </w:rPr>
              <w:t>Kam, ko‘p qavatli va yuqori qavatli binolarning konstruksion ishonchliligi tublan o‘sadi.</w:t>
            </w:r>
          </w:p>
          <w:p w:rsidR="008A2A04" w:rsidRPr="00B93E62" w:rsidRDefault="008A2A04"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3. Yangi avlod me’yoriy hujjatlarning nazariy va amaliy asoslari yaratiladi.</w:t>
            </w:r>
          </w:p>
          <w:p w:rsidR="008A2A04" w:rsidRPr="00D02310" w:rsidRDefault="008A2A04"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4. Chet tilidan malakaviy imtihon topshirdim.</w:t>
            </w:r>
          </w:p>
        </w:tc>
        <w:tc>
          <w:tcPr>
            <w:tcW w:w="1551" w:type="dxa"/>
            <w:gridSpan w:val="2"/>
            <w:shd w:val="clear" w:color="auto" w:fill="auto"/>
            <w:vAlign w:val="center"/>
          </w:tcPr>
          <w:p w:rsidR="008A2A04"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lastRenderedPageBreak/>
              <w:t>bajarilgan</w:t>
            </w:r>
          </w:p>
        </w:tc>
        <w:tc>
          <w:tcPr>
            <w:tcW w:w="1236" w:type="dxa"/>
            <w:gridSpan w:val="2"/>
            <w:shd w:val="clear" w:color="auto" w:fill="auto"/>
            <w:vAlign w:val="center"/>
          </w:tcPr>
          <w:p w:rsidR="008A2A04" w:rsidRPr="00B93E62" w:rsidRDefault="008A2A04" w:rsidP="002B7CC7">
            <w:pPr>
              <w:widowControl w:val="0"/>
              <w:autoSpaceDE w:val="0"/>
              <w:autoSpaceDN w:val="0"/>
              <w:adjustRightInd w:val="0"/>
              <w:spacing w:after="0" w:line="240" w:lineRule="auto"/>
              <w:jc w:val="center"/>
              <w:rPr>
                <w:rFonts w:ascii="Times New Roman" w:hAnsi="Times New Roman" w:cs="Times New Roman"/>
                <w:color w:val="FF0000"/>
                <w:sz w:val="20"/>
                <w:szCs w:val="20"/>
              </w:rPr>
            </w:pPr>
          </w:p>
        </w:tc>
      </w:tr>
      <w:tr w:rsidR="00E41A3B" w:rsidRPr="00B93E62" w:rsidTr="003777A5">
        <w:tc>
          <w:tcPr>
            <w:tcW w:w="569" w:type="dxa"/>
            <w:gridSpan w:val="2"/>
            <w:shd w:val="clear" w:color="auto" w:fill="auto"/>
            <w:vAlign w:val="center"/>
          </w:tcPr>
          <w:p w:rsidR="00E41A3B" w:rsidRPr="00FB1B9F" w:rsidRDefault="00E41A3B"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FB1B9F">
              <w:rPr>
                <w:rFonts w:ascii="Times New Roman" w:hAnsi="Times New Roman" w:cs="Times New Roman"/>
                <w:bCs/>
                <w:spacing w:val="-9"/>
                <w:sz w:val="20"/>
                <w:szCs w:val="20"/>
                <w:lang w:val="uz-Cyrl-UZ"/>
              </w:rPr>
              <w:lastRenderedPageBreak/>
              <w:t>17</w:t>
            </w:r>
          </w:p>
        </w:tc>
        <w:tc>
          <w:tcPr>
            <w:tcW w:w="1633" w:type="dxa"/>
            <w:vAlign w:val="center"/>
          </w:tcPr>
          <w:p w:rsidR="00E41A3B" w:rsidRPr="00B93E62" w:rsidRDefault="00E41A3B"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Tojibo</w:t>
            </w:r>
            <w:r w:rsidRPr="00B93E62">
              <w:rPr>
                <w:rFonts w:ascii="Times New Roman" w:hAnsi="Times New Roman" w:cs="Times New Roman"/>
                <w:color w:val="000000"/>
                <w:sz w:val="20"/>
                <w:szCs w:val="20"/>
                <w:lang w:val="en-US"/>
              </w:rPr>
              <w:t>y</w:t>
            </w:r>
            <w:r w:rsidRPr="00B93E62">
              <w:rPr>
                <w:rFonts w:ascii="Times New Roman" w:hAnsi="Times New Roman" w:cs="Times New Roman"/>
                <w:color w:val="000000"/>
                <w:sz w:val="20"/>
                <w:szCs w:val="20"/>
                <w:lang w:val="uz-Cyrl-UZ"/>
              </w:rPr>
              <w:t>ev Sherali Imomali o‘g‘li</w:t>
            </w:r>
          </w:p>
        </w:tc>
        <w:tc>
          <w:tcPr>
            <w:tcW w:w="1591" w:type="dxa"/>
            <w:vAlign w:val="center"/>
          </w:tcPr>
          <w:p w:rsidR="00E41A3B" w:rsidRPr="00B93E62" w:rsidRDefault="00E41A3B"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05.08.01 – “Mamlakat, uning mintaqa, shahar va sanoat markazlarining transport tizimlari. Transport logistikasi”</w:t>
            </w:r>
          </w:p>
        </w:tc>
        <w:tc>
          <w:tcPr>
            <w:tcW w:w="2038" w:type="dxa"/>
            <w:vAlign w:val="center"/>
          </w:tcPr>
          <w:p w:rsidR="00E41A3B" w:rsidRPr="00B93E62" w:rsidRDefault="00E41A3B"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A.A.S</w:t>
            </w:r>
            <w:r w:rsidRPr="00B93E62">
              <w:rPr>
                <w:rFonts w:ascii="Times New Roman" w:hAnsi="Times New Roman" w:cs="Times New Roman"/>
                <w:sz w:val="20"/>
                <w:szCs w:val="20"/>
                <w:lang w:val="en-US"/>
              </w:rPr>
              <w:t>h</w:t>
            </w:r>
            <w:r w:rsidRPr="00B93E62">
              <w:rPr>
                <w:rFonts w:ascii="Times New Roman" w:hAnsi="Times New Roman" w:cs="Times New Roman"/>
                <w:sz w:val="20"/>
                <w:szCs w:val="20"/>
                <w:lang w:val="uz-Cyrl-UZ"/>
              </w:rPr>
              <w:t>ermuxamedov t.f.d., prof.</w:t>
            </w:r>
          </w:p>
          <w:p w:rsidR="00E41A3B" w:rsidRPr="00B93E62" w:rsidRDefault="00E41A3B" w:rsidP="003777A5">
            <w:pPr>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05.08.06 - “Gʻildirakli va gusenisali mashinalar va ularni ishlatish”</w:t>
            </w:r>
          </w:p>
          <w:p w:rsidR="00E41A3B" w:rsidRPr="00B93E62" w:rsidRDefault="00E41A3B" w:rsidP="003777A5">
            <w:pPr>
              <w:spacing w:line="240" w:lineRule="auto"/>
              <w:jc w:val="center"/>
              <w:rPr>
                <w:rFonts w:ascii="Times New Roman" w:hAnsi="Times New Roman" w:cs="Times New Roman"/>
                <w:sz w:val="20"/>
                <w:szCs w:val="20"/>
                <w:lang w:val="en-US"/>
              </w:rPr>
            </w:pPr>
          </w:p>
        </w:tc>
        <w:tc>
          <w:tcPr>
            <w:tcW w:w="2129" w:type="dxa"/>
            <w:vAlign w:val="center"/>
          </w:tcPr>
          <w:p w:rsidR="00E41A3B" w:rsidRPr="00B93E62" w:rsidRDefault="00E41A3B"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“Issiqlik tarqatuvchi yuzani takomillashtirish yo‘li bilan dvigatellar sovutish tizimini temperatura-dinamik ko‘rsatkichlarini yaxshilash”</w:t>
            </w:r>
          </w:p>
        </w:tc>
        <w:tc>
          <w:tcPr>
            <w:tcW w:w="2931" w:type="dxa"/>
            <w:gridSpan w:val="3"/>
            <w:vAlign w:val="center"/>
          </w:tcPr>
          <w:p w:rsidR="00E41A3B" w:rsidRPr="00B93E62" w:rsidRDefault="00E41A3B" w:rsidP="003777A5">
            <w:pPr>
              <w:pStyle w:val="a6"/>
              <w:spacing w:after="0"/>
              <w:ind w:left="344"/>
              <w:jc w:val="center"/>
              <w:rPr>
                <w:rFonts w:ascii="Times New Roman" w:hAnsi="Times New Roman"/>
                <w:sz w:val="20"/>
                <w:szCs w:val="20"/>
                <w:lang w:val="uz-Latn-UZ"/>
              </w:rPr>
            </w:pPr>
            <w:r w:rsidRPr="00B93E62">
              <w:rPr>
                <w:rFonts w:ascii="Times New Roman" w:hAnsi="Times New Roman"/>
                <w:sz w:val="20"/>
                <w:szCs w:val="20"/>
                <w:lang w:val="uz-Latn-UZ"/>
              </w:rPr>
              <w:t>“CYe-220 paxta terish mashinasining sovutish ventilyatori ayerodinamikasi tahlili” “Yosh ilmiy tadqiqotchi” I xalqaro ilmiy-amaliy anjumani.</w:t>
            </w:r>
          </w:p>
        </w:tc>
        <w:tc>
          <w:tcPr>
            <w:tcW w:w="1984" w:type="dxa"/>
            <w:gridSpan w:val="2"/>
            <w:vAlign w:val="center"/>
          </w:tcPr>
          <w:p w:rsidR="00E41A3B" w:rsidRPr="00B93E62" w:rsidRDefault="00E41A3B" w:rsidP="00670E32">
            <w:pPr>
              <w:spacing w:after="0" w:line="240" w:lineRule="auto"/>
              <w:jc w:val="both"/>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1. Dissertasiya </w:t>
            </w:r>
            <w:r w:rsidRPr="00B93E62">
              <w:rPr>
                <w:rFonts w:ascii="Times New Roman" w:hAnsi="Times New Roman" w:cs="Times New Roman"/>
                <w:sz w:val="20"/>
                <w:szCs w:val="20"/>
                <w:lang w:val="uz-Latn-UZ"/>
              </w:rPr>
              <w:t>3</w:t>
            </w:r>
            <w:r w:rsidRPr="00B93E62">
              <w:rPr>
                <w:rFonts w:ascii="Times New Roman" w:hAnsi="Times New Roman" w:cs="Times New Roman"/>
                <w:sz w:val="20"/>
                <w:szCs w:val="20"/>
                <w:lang w:val="uz-Cyrl-UZ"/>
              </w:rPr>
              <w:t>-bob</w:t>
            </w:r>
            <w:r w:rsidRPr="00B93E62">
              <w:rPr>
                <w:rFonts w:ascii="Times New Roman" w:hAnsi="Times New Roman" w:cs="Times New Roman"/>
                <w:sz w:val="20"/>
                <w:szCs w:val="20"/>
                <w:lang w:val="en-US"/>
              </w:rPr>
              <w:t>i</w:t>
            </w:r>
            <w:r w:rsidRPr="00B93E62">
              <w:rPr>
                <w:rFonts w:ascii="Times New Roman" w:hAnsi="Times New Roman" w:cs="Times New Roman"/>
                <w:sz w:val="20"/>
                <w:szCs w:val="20"/>
                <w:lang w:val="uz-Cyrl-UZ"/>
              </w:rPr>
              <w:t xml:space="preserve">ning tegishli paragraflari ustida ish olib borilmoqda. Sovutish </w:t>
            </w:r>
            <w:r w:rsidRPr="00B93E62">
              <w:rPr>
                <w:rFonts w:ascii="Times New Roman" w:hAnsi="Times New Roman" w:cs="Times New Roman"/>
                <w:sz w:val="20"/>
                <w:szCs w:val="20"/>
                <w:lang w:val="uz-Latn-UZ"/>
              </w:rPr>
              <w:t>ventilyatori</w:t>
            </w:r>
            <w:r w:rsidR="00670E32">
              <w:rPr>
                <w:rFonts w:ascii="Times New Roman" w:hAnsi="Times New Roman" w:cs="Times New Roman"/>
                <w:sz w:val="20"/>
                <w:szCs w:val="20"/>
                <w:lang w:val="uz-Latn-UZ"/>
              </w:rPr>
              <w:t>-</w:t>
            </w:r>
            <w:r w:rsidRPr="00B93E62">
              <w:rPr>
                <w:rFonts w:ascii="Times New Roman" w:hAnsi="Times New Roman" w:cs="Times New Roman"/>
                <w:sz w:val="20"/>
                <w:szCs w:val="20"/>
                <w:lang w:val="uz-Latn-UZ"/>
              </w:rPr>
              <w:t xml:space="preserve">ning ayerodinamikasi </w:t>
            </w:r>
            <w:r w:rsidRPr="00B93E62">
              <w:rPr>
                <w:rFonts w:ascii="Times New Roman" w:hAnsi="Times New Roman" w:cs="Times New Roman"/>
                <w:sz w:val="20"/>
                <w:szCs w:val="20"/>
                <w:lang w:val="uz-Cyrl-UZ"/>
              </w:rPr>
              <w:t>matematik modelini ishlab chiqilmoqda. Ilmiy tadqiqot o‘tkazish uchun “TQXTZ” va MTP klasterlari bilan</w:t>
            </w:r>
          </w:p>
          <w:p w:rsidR="00E41A3B" w:rsidRPr="00B93E62" w:rsidRDefault="00E41A3B" w:rsidP="00670E32">
            <w:pPr>
              <w:spacing w:after="0" w:line="240" w:lineRule="auto"/>
              <w:jc w:val="both"/>
              <w:rPr>
                <w:rFonts w:ascii="Times New Roman" w:hAnsi="Times New Roman" w:cs="Times New Roman"/>
                <w:sz w:val="20"/>
                <w:szCs w:val="20"/>
                <w:lang w:val="uz-Cyrl-UZ"/>
              </w:rPr>
            </w:pPr>
            <w:r w:rsidRPr="00B93E62">
              <w:rPr>
                <w:rFonts w:ascii="Times New Roman" w:hAnsi="Times New Roman" w:cs="Times New Roman"/>
                <w:sz w:val="20"/>
                <w:szCs w:val="20"/>
                <w:lang w:val="uz-Cyrl-UZ"/>
              </w:rPr>
              <w:t>kerakli jihozlar yig‘ish ishlari boshlangan</w:t>
            </w:r>
          </w:p>
          <w:p w:rsidR="00E41A3B" w:rsidRPr="00B93E62" w:rsidRDefault="00E41A3B" w:rsidP="00670E32">
            <w:pPr>
              <w:spacing w:line="240" w:lineRule="auto"/>
              <w:jc w:val="both"/>
              <w:rPr>
                <w:rFonts w:ascii="Times New Roman" w:hAnsi="Times New Roman" w:cs="Times New Roman"/>
                <w:sz w:val="20"/>
                <w:szCs w:val="20"/>
                <w:lang w:val="uz-Cyrl-UZ"/>
              </w:rPr>
            </w:pPr>
            <w:r w:rsidRPr="00B93E62">
              <w:rPr>
                <w:rFonts w:ascii="Times New Roman" w:hAnsi="Times New Roman" w:cs="Times New Roman"/>
                <w:sz w:val="20"/>
                <w:szCs w:val="20"/>
                <w:lang w:val="uz-Cyrl-UZ"/>
              </w:rPr>
              <w:t>2. Sovutish tizimidagi issiqlik almashinish jarayonini hisoblash uslubi taxlili va tadqiqoti olib borilmoqda</w:t>
            </w:r>
          </w:p>
        </w:tc>
        <w:tc>
          <w:tcPr>
            <w:tcW w:w="1551" w:type="dxa"/>
            <w:gridSpan w:val="2"/>
            <w:shd w:val="clear" w:color="auto" w:fill="auto"/>
            <w:vAlign w:val="center"/>
          </w:tcPr>
          <w:p w:rsidR="00E41A3B" w:rsidRPr="00B93E62" w:rsidRDefault="005441FD"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bajarilgan</w:t>
            </w:r>
          </w:p>
        </w:tc>
        <w:tc>
          <w:tcPr>
            <w:tcW w:w="1236" w:type="dxa"/>
            <w:gridSpan w:val="2"/>
            <w:shd w:val="clear" w:color="auto" w:fill="auto"/>
            <w:vAlign w:val="center"/>
          </w:tcPr>
          <w:p w:rsidR="00E41A3B" w:rsidRPr="00B93E62" w:rsidRDefault="00E41A3B"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bl>
    <w:p w:rsidR="006A5DCD" w:rsidRPr="00B93E62" w:rsidRDefault="006A5DCD" w:rsidP="006A5DCD">
      <w:pPr>
        <w:widowControl w:val="0"/>
        <w:autoSpaceDE w:val="0"/>
        <w:autoSpaceDN w:val="0"/>
        <w:adjustRightInd w:val="0"/>
        <w:spacing w:after="0" w:line="240" w:lineRule="auto"/>
        <w:ind w:left="567"/>
        <w:jc w:val="center"/>
        <w:rPr>
          <w:rFonts w:ascii="Times New Roman" w:hAnsi="Times New Roman" w:cs="Times New Roman"/>
          <w:b/>
          <w:bCs/>
          <w:sz w:val="20"/>
          <w:szCs w:val="20"/>
          <w:lang w:val="uz-Cyrl-UZ" w:eastAsia="uz-Cyrl-UZ"/>
        </w:rPr>
      </w:pPr>
      <w:r w:rsidRPr="00B93E62">
        <w:rPr>
          <w:rFonts w:ascii="Times New Roman" w:hAnsi="Times New Roman" w:cs="Times New Roman"/>
          <w:b/>
          <w:bCs/>
          <w:color w:val="FF0000"/>
          <w:sz w:val="20"/>
          <w:szCs w:val="20"/>
          <w:lang w:val="uz-Cyrl-UZ" w:eastAsia="uz-Cyrl-UZ"/>
        </w:rPr>
        <w:br w:type="page"/>
      </w:r>
      <w:r w:rsidRPr="00B93E62">
        <w:rPr>
          <w:rFonts w:ascii="Times New Roman" w:hAnsi="Times New Roman" w:cs="Times New Roman"/>
          <w:b/>
          <w:bCs/>
          <w:sz w:val="20"/>
          <w:szCs w:val="20"/>
          <w:lang w:val="uz-Cyrl-UZ" w:eastAsia="uz-Cyrl-UZ"/>
        </w:rPr>
        <w:lastRenderedPageBreak/>
        <w:t>Farg‘ona politexnika institutida mustaыil izlanuvchilar faoliyatining 202</w:t>
      </w:r>
      <w:r w:rsidR="006E2C97" w:rsidRPr="00B93E62">
        <w:rPr>
          <w:rFonts w:ascii="Times New Roman" w:hAnsi="Times New Roman" w:cs="Times New Roman"/>
          <w:b/>
          <w:bCs/>
          <w:sz w:val="20"/>
          <w:szCs w:val="20"/>
          <w:lang w:val="uz-Cyrl-UZ" w:eastAsia="uz-Cyrl-UZ"/>
        </w:rPr>
        <w:t>2</w:t>
      </w:r>
      <w:r w:rsidRPr="00B93E62">
        <w:rPr>
          <w:rFonts w:ascii="Times New Roman" w:hAnsi="Times New Roman" w:cs="Times New Roman"/>
          <w:b/>
          <w:bCs/>
          <w:sz w:val="20"/>
          <w:szCs w:val="20"/>
          <w:lang w:val="uz-Cyrl-UZ" w:eastAsia="uz-Cyrl-UZ"/>
        </w:rPr>
        <w:t xml:space="preserve"> yil </w:t>
      </w:r>
      <w:r w:rsidRPr="00B93E62">
        <w:rPr>
          <w:rFonts w:ascii="Times New Roman" w:hAnsi="Times New Roman" w:cs="Times New Roman"/>
          <w:b/>
          <w:bCs/>
          <w:sz w:val="20"/>
          <w:szCs w:val="20"/>
          <w:lang w:val="en-US" w:eastAsia="uz-Cyrl-UZ"/>
        </w:rPr>
        <w:t>I</w:t>
      </w:r>
      <w:r w:rsidRPr="00B93E62">
        <w:rPr>
          <w:rFonts w:ascii="Times New Roman" w:hAnsi="Times New Roman" w:cs="Times New Roman"/>
          <w:b/>
          <w:bCs/>
          <w:sz w:val="20"/>
          <w:szCs w:val="20"/>
          <w:lang w:val="uz-Cyrl-UZ" w:eastAsia="uz-Cyrl-UZ"/>
        </w:rPr>
        <w:t>-chorak ish rejasining bajarilish</w:t>
      </w:r>
    </w:p>
    <w:p w:rsidR="006A5DCD" w:rsidRPr="00B93E62" w:rsidRDefault="006A5DCD" w:rsidP="006A5DCD">
      <w:pPr>
        <w:widowControl w:val="0"/>
        <w:autoSpaceDE w:val="0"/>
        <w:autoSpaceDN w:val="0"/>
        <w:adjustRightInd w:val="0"/>
        <w:spacing w:after="0" w:line="240" w:lineRule="auto"/>
        <w:ind w:left="567"/>
        <w:jc w:val="center"/>
        <w:rPr>
          <w:rFonts w:ascii="Times New Roman" w:hAnsi="Times New Roman" w:cs="Times New Roman"/>
          <w:b/>
          <w:bCs/>
          <w:sz w:val="20"/>
          <w:szCs w:val="20"/>
          <w:lang w:val="uz-Cyrl-UZ" w:eastAsia="uz-Cyrl-UZ"/>
        </w:rPr>
      </w:pPr>
      <w:r w:rsidRPr="00B93E62">
        <w:rPr>
          <w:rFonts w:ascii="Times New Roman" w:hAnsi="Times New Roman" w:cs="Times New Roman"/>
          <w:b/>
          <w:bCs/>
          <w:sz w:val="20"/>
          <w:szCs w:val="20"/>
          <w:lang w:val="uz-Cyrl-UZ" w:eastAsia="uz-Cyrl-UZ"/>
        </w:rPr>
        <w:t>holati bo‘yicha ma’lumotlar</w:t>
      </w:r>
    </w:p>
    <w:p w:rsidR="006A5DCD" w:rsidRPr="00B93E62" w:rsidRDefault="006A5DCD" w:rsidP="006A5DCD">
      <w:pPr>
        <w:widowControl w:val="0"/>
        <w:autoSpaceDE w:val="0"/>
        <w:autoSpaceDN w:val="0"/>
        <w:adjustRightInd w:val="0"/>
        <w:spacing w:after="0" w:line="240" w:lineRule="auto"/>
        <w:ind w:left="567"/>
        <w:jc w:val="right"/>
        <w:rPr>
          <w:rFonts w:ascii="Times New Roman" w:hAnsi="Times New Roman" w:cs="Times New Roman"/>
          <w:b/>
          <w:bCs/>
          <w:spacing w:val="-9"/>
          <w:sz w:val="20"/>
          <w:szCs w:val="20"/>
          <w:lang w:val="uz-Cyrl-UZ"/>
        </w:rPr>
      </w:pPr>
      <w:r w:rsidRPr="00B93E62">
        <w:rPr>
          <w:rFonts w:ascii="Times New Roman" w:hAnsi="Times New Roman" w:cs="Times New Roman"/>
          <w:b/>
          <w:bCs/>
          <w:sz w:val="20"/>
          <w:szCs w:val="20"/>
          <w:lang w:val="uz-Cyrl-UZ" w:eastAsia="uz-Cyrl-UZ"/>
        </w:rPr>
        <w:t>2-jadval</w:t>
      </w:r>
    </w:p>
    <w:tbl>
      <w:tblPr>
        <w:tblW w:w="15759" w:type="dxa"/>
        <w:jc w:val="center"/>
        <w:tblInd w:w="1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2373"/>
        <w:gridCol w:w="1854"/>
        <w:gridCol w:w="1870"/>
        <w:gridCol w:w="9"/>
        <w:gridCol w:w="2098"/>
        <w:gridCol w:w="3149"/>
        <w:gridCol w:w="1877"/>
        <w:gridCol w:w="1258"/>
        <w:gridCol w:w="772"/>
      </w:tblGrid>
      <w:tr w:rsidR="006A5DCD" w:rsidRPr="00B93E62" w:rsidTr="002B7CC7">
        <w:trPr>
          <w:jc w:val="center"/>
        </w:trPr>
        <w:tc>
          <w:tcPr>
            <w:tcW w:w="499" w:type="dxa"/>
            <w:shd w:val="clear" w:color="auto" w:fill="auto"/>
            <w:vAlign w:val="center"/>
          </w:tcPr>
          <w:p w:rsidR="006A5DCD" w:rsidRPr="00B93E62" w:rsidRDefault="006A5DCD" w:rsidP="002B7CC7">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w:t>
            </w:r>
          </w:p>
        </w:tc>
        <w:tc>
          <w:tcPr>
            <w:tcW w:w="2373" w:type="dxa"/>
            <w:shd w:val="clear" w:color="auto" w:fill="auto"/>
            <w:vAlign w:val="center"/>
          </w:tcPr>
          <w:p w:rsidR="006A5DCD" w:rsidRPr="00B93E62" w:rsidRDefault="006A5DCD"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F.I.Sh.</w:t>
            </w:r>
          </w:p>
        </w:tc>
        <w:tc>
          <w:tcPr>
            <w:tcW w:w="1854" w:type="dxa"/>
            <w:shd w:val="clear" w:color="auto" w:fill="auto"/>
            <w:vAlign w:val="center"/>
          </w:tcPr>
          <w:p w:rsidR="006A5DCD" w:rsidRPr="00B93E62" w:rsidRDefault="006A5DCD" w:rsidP="003777A5">
            <w:pPr>
              <w:widowControl w:val="0"/>
              <w:autoSpaceDE w:val="0"/>
              <w:autoSpaceDN w:val="0"/>
              <w:adjustRightInd w:val="0"/>
              <w:spacing w:after="0" w:line="240" w:lineRule="auto"/>
              <w:ind w:left="38" w:hanging="38"/>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Ixtisoslik shifri va nomi</w:t>
            </w:r>
          </w:p>
        </w:tc>
        <w:tc>
          <w:tcPr>
            <w:tcW w:w="1870" w:type="dxa"/>
            <w:shd w:val="clear" w:color="auto" w:fill="auto"/>
            <w:vAlign w:val="center"/>
          </w:tcPr>
          <w:p w:rsidR="006A5DCD" w:rsidRPr="00B93E62" w:rsidRDefault="006A5DCD"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 xml:space="preserve">Ilmiy rahbari </w:t>
            </w:r>
            <w:r w:rsidRPr="00B93E62">
              <w:rPr>
                <w:rFonts w:ascii="Times New Roman" w:hAnsi="Times New Roman" w:cs="Times New Roman"/>
                <w:bCs/>
                <w:spacing w:val="-9"/>
                <w:sz w:val="20"/>
                <w:szCs w:val="20"/>
                <w:lang w:val="uz-Cyrl-UZ"/>
              </w:rPr>
              <w:t>F.I.Sh., ilmiy darajasi, ilmiy unvoni, ixtisoslik shifri)</w:t>
            </w:r>
          </w:p>
        </w:tc>
        <w:tc>
          <w:tcPr>
            <w:tcW w:w="2107" w:type="dxa"/>
            <w:gridSpan w:val="2"/>
            <w:shd w:val="clear" w:color="auto" w:fill="auto"/>
            <w:vAlign w:val="center"/>
          </w:tcPr>
          <w:p w:rsidR="006A5DCD" w:rsidRPr="00B93E62" w:rsidRDefault="006A5DCD"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Dissertasiya</w:t>
            </w:r>
          </w:p>
          <w:p w:rsidR="006A5DCD" w:rsidRPr="00B93E62" w:rsidRDefault="006A5DCD"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mavzusi</w:t>
            </w:r>
          </w:p>
        </w:tc>
        <w:tc>
          <w:tcPr>
            <w:tcW w:w="3149" w:type="dxa"/>
            <w:shd w:val="clear" w:color="auto" w:fill="auto"/>
            <w:vAlign w:val="center"/>
          </w:tcPr>
          <w:p w:rsidR="006A5DCD" w:rsidRPr="00B93E62" w:rsidRDefault="006A5DCD"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Dissertasiya mavzusi bo‘yicha ilmiy ishlari ro‘yxati</w:t>
            </w:r>
          </w:p>
        </w:tc>
        <w:tc>
          <w:tcPr>
            <w:tcW w:w="1877" w:type="dxa"/>
            <w:shd w:val="clear" w:color="auto" w:fill="auto"/>
            <w:vAlign w:val="center"/>
          </w:tcPr>
          <w:p w:rsidR="006A5DCD" w:rsidRPr="00B93E62" w:rsidRDefault="006A5DCD"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Dissertasiya ishini bajarishning joriy holati</w:t>
            </w:r>
          </w:p>
        </w:tc>
        <w:tc>
          <w:tcPr>
            <w:tcW w:w="1258" w:type="dxa"/>
            <w:shd w:val="clear" w:color="auto" w:fill="auto"/>
            <w:vAlign w:val="center"/>
          </w:tcPr>
          <w:p w:rsidR="006A5DCD" w:rsidRPr="00B93E62" w:rsidRDefault="006A5DCD"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Shaxsiy ish rejani muddatida bajarmagan</w:t>
            </w:r>
          </w:p>
        </w:tc>
        <w:tc>
          <w:tcPr>
            <w:tcW w:w="772" w:type="dxa"/>
            <w:shd w:val="clear" w:color="auto" w:fill="auto"/>
            <w:vAlign w:val="center"/>
          </w:tcPr>
          <w:p w:rsidR="006A5DCD" w:rsidRPr="00B93E62" w:rsidRDefault="006A5DCD" w:rsidP="002B7CC7">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Ko‘rilgan chora</w:t>
            </w:r>
          </w:p>
        </w:tc>
      </w:tr>
      <w:tr w:rsidR="006A5DCD" w:rsidRPr="00B93E62" w:rsidTr="002B7CC7">
        <w:trPr>
          <w:jc w:val="center"/>
        </w:trPr>
        <w:tc>
          <w:tcPr>
            <w:tcW w:w="15759" w:type="dxa"/>
            <w:gridSpan w:val="10"/>
            <w:shd w:val="clear" w:color="auto" w:fill="auto"/>
            <w:vAlign w:val="center"/>
          </w:tcPr>
          <w:p w:rsidR="006A5DCD" w:rsidRPr="00B93E62" w:rsidRDefault="006A5DCD" w:rsidP="003777A5">
            <w:pPr>
              <w:widowControl w:val="0"/>
              <w:autoSpaceDE w:val="0"/>
              <w:autoSpaceDN w:val="0"/>
              <w:adjustRightInd w:val="0"/>
              <w:spacing w:after="0" w:line="240" w:lineRule="auto"/>
              <w:jc w:val="center"/>
              <w:rPr>
                <w:rFonts w:ascii="Times New Roman" w:hAnsi="Times New Roman" w:cs="Times New Roman"/>
                <w:b/>
                <w:sz w:val="20"/>
                <w:szCs w:val="20"/>
                <w:lang w:val="uz-Cyrl-UZ"/>
              </w:rPr>
            </w:pPr>
            <w:r w:rsidRPr="00B93E62">
              <w:rPr>
                <w:rFonts w:ascii="Times New Roman" w:hAnsi="Times New Roman" w:cs="Times New Roman"/>
                <w:b/>
                <w:sz w:val="20"/>
                <w:szCs w:val="20"/>
                <w:lang w:val="uz-Cyrl-UZ"/>
              </w:rPr>
              <w:t>MUSTAQIL IZLANUVCHILAR (</w:t>
            </w:r>
            <w:r w:rsidRPr="00B93E62">
              <w:rPr>
                <w:rFonts w:ascii="Times New Roman" w:hAnsi="Times New Roman" w:cs="Times New Roman"/>
                <w:b/>
                <w:sz w:val="20"/>
                <w:szCs w:val="20"/>
                <w:lang w:val="en-US"/>
              </w:rPr>
              <w:t>PhD</w:t>
            </w:r>
            <w:r w:rsidRPr="00B93E62">
              <w:rPr>
                <w:rFonts w:ascii="Times New Roman" w:hAnsi="Times New Roman" w:cs="Times New Roman"/>
                <w:b/>
                <w:sz w:val="20"/>
                <w:szCs w:val="20"/>
                <w:lang w:val="uz-Cyrl-UZ"/>
              </w:rPr>
              <w:t>)</w:t>
            </w:r>
          </w:p>
        </w:tc>
      </w:tr>
      <w:tr w:rsidR="006A5DCD" w:rsidRPr="00B93E62" w:rsidTr="002B7CC7">
        <w:trPr>
          <w:jc w:val="center"/>
        </w:trPr>
        <w:tc>
          <w:tcPr>
            <w:tcW w:w="15759" w:type="dxa"/>
            <w:gridSpan w:val="10"/>
            <w:shd w:val="clear" w:color="auto" w:fill="auto"/>
            <w:vAlign w:val="center"/>
          </w:tcPr>
          <w:p w:rsidR="006A5DCD" w:rsidRPr="00B93E62" w:rsidRDefault="006A5DCD" w:rsidP="003777A5">
            <w:pPr>
              <w:widowControl w:val="0"/>
              <w:autoSpaceDE w:val="0"/>
              <w:autoSpaceDN w:val="0"/>
              <w:adjustRightInd w:val="0"/>
              <w:spacing w:after="0" w:line="240" w:lineRule="auto"/>
              <w:jc w:val="center"/>
              <w:rPr>
                <w:rFonts w:ascii="Times New Roman" w:hAnsi="Times New Roman" w:cs="Times New Roman"/>
                <w:b/>
                <w:sz w:val="20"/>
                <w:szCs w:val="20"/>
                <w:lang w:val="uz-Cyrl-UZ"/>
              </w:rPr>
            </w:pPr>
            <w:r w:rsidRPr="00B93E62">
              <w:rPr>
                <w:rFonts w:ascii="Times New Roman" w:hAnsi="Times New Roman" w:cs="Times New Roman"/>
                <w:b/>
                <w:sz w:val="20"/>
                <w:szCs w:val="20"/>
                <w:lang w:val="en-US"/>
              </w:rPr>
              <w:t>1-</w:t>
            </w:r>
            <w:r w:rsidRPr="00B93E62">
              <w:rPr>
                <w:rFonts w:ascii="Times New Roman" w:hAnsi="Times New Roman" w:cs="Times New Roman"/>
                <w:b/>
                <w:sz w:val="20"/>
                <w:szCs w:val="20"/>
                <w:lang w:val="uz-Cyrl-UZ"/>
              </w:rPr>
              <w:t>kurs</w:t>
            </w: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1</w:t>
            </w:r>
          </w:p>
        </w:tc>
        <w:tc>
          <w:tcPr>
            <w:tcW w:w="2373" w:type="dxa"/>
            <w:vAlign w:val="center"/>
          </w:tcPr>
          <w:p w:rsidR="00670E32" w:rsidRPr="00C1010C" w:rsidRDefault="00670E32" w:rsidP="003777A5">
            <w:pPr>
              <w:spacing w:line="240" w:lineRule="auto"/>
              <w:jc w:val="center"/>
              <w:rPr>
                <w:rFonts w:ascii="Times New Roman" w:hAnsi="Times New Roman" w:cs="Times New Roman"/>
                <w:color w:val="FF0000"/>
                <w:sz w:val="20"/>
                <w:szCs w:val="20"/>
                <w:lang w:val="uz-Cyrl-UZ"/>
              </w:rPr>
            </w:pPr>
            <w:r w:rsidRPr="00C1010C">
              <w:rPr>
                <w:rFonts w:ascii="Times New Roman" w:hAnsi="Times New Roman" w:cs="Times New Roman"/>
                <w:color w:val="FF0000"/>
                <w:sz w:val="20"/>
                <w:szCs w:val="20"/>
                <w:lang w:val="uz-Cyrl-UZ"/>
              </w:rPr>
              <w:t>Rasulov Otabek Salimovich</w:t>
            </w:r>
          </w:p>
        </w:tc>
        <w:tc>
          <w:tcPr>
            <w:tcW w:w="1854" w:type="dxa"/>
            <w:vAlign w:val="center"/>
          </w:tcPr>
          <w:p w:rsidR="00670E32" w:rsidRPr="00C1010C" w:rsidRDefault="00670E32" w:rsidP="003777A5">
            <w:pPr>
              <w:spacing w:line="240" w:lineRule="auto"/>
              <w:jc w:val="center"/>
              <w:rPr>
                <w:rFonts w:ascii="Times New Roman" w:hAnsi="Times New Roman" w:cs="Times New Roman"/>
                <w:color w:val="FF0000"/>
                <w:sz w:val="20"/>
                <w:szCs w:val="20"/>
                <w:lang w:val="uz-Cyrl-UZ"/>
              </w:rPr>
            </w:pPr>
            <w:r w:rsidRPr="00C1010C">
              <w:rPr>
                <w:rFonts w:ascii="Times New Roman" w:hAnsi="Times New Roman"/>
                <w:color w:val="FF0000"/>
                <w:sz w:val="20"/>
                <w:szCs w:val="20"/>
                <w:lang w:val="uz-Cyrl-UZ"/>
              </w:rPr>
              <w:t>08.00.13 – Menejment</w:t>
            </w:r>
          </w:p>
        </w:tc>
        <w:tc>
          <w:tcPr>
            <w:tcW w:w="1870" w:type="dxa"/>
            <w:vAlign w:val="center"/>
          </w:tcPr>
          <w:p w:rsidR="00670E32" w:rsidRPr="00C1010C" w:rsidRDefault="00670E32" w:rsidP="003777A5">
            <w:pPr>
              <w:spacing w:line="240" w:lineRule="auto"/>
              <w:jc w:val="center"/>
              <w:rPr>
                <w:rFonts w:ascii="Times New Roman" w:hAnsi="Times New Roman" w:cs="Times New Roman"/>
                <w:color w:val="FF0000"/>
                <w:sz w:val="20"/>
                <w:szCs w:val="20"/>
                <w:lang w:val="uz-Cyrl-UZ"/>
              </w:rPr>
            </w:pPr>
            <w:r w:rsidRPr="00C1010C">
              <w:rPr>
                <w:rFonts w:ascii="Times New Roman" w:hAnsi="Times New Roman"/>
                <w:color w:val="FF0000"/>
                <w:sz w:val="20"/>
                <w:szCs w:val="20"/>
                <w:lang w:val="uz-Cyrl-UZ"/>
              </w:rPr>
              <w:t>iqtisod fanlari nomzodi, dosent, Qambarov Jamoliddin Xikmatullayevich</w:t>
            </w:r>
          </w:p>
        </w:tc>
        <w:tc>
          <w:tcPr>
            <w:tcW w:w="2107" w:type="dxa"/>
            <w:gridSpan w:val="2"/>
            <w:vAlign w:val="center"/>
          </w:tcPr>
          <w:p w:rsidR="00670E32" w:rsidRPr="00C1010C" w:rsidRDefault="00670E32" w:rsidP="003777A5">
            <w:pPr>
              <w:spacing w:after="0" w:line="240" w:lineRule="auto"/>
              <w:jc w:val="center"/>
              <w:rPr>
                <w:rFonts w:ascii="Times New Roman" w:hAnsi="Times New Roman" w:cs="Times New Roman"/>
                <w:color w:val="FF0000"/>
                <w:sz w:val="20"/>
                <w:szCs w:val="20"/>
                <w:lang w:val="uz-Cyrl-UZ"/>
              </w:rPr>
            </w:pPr>
            <w:r w:rsidRPr="00C1010C">
              <w:rPr>
                <w:rFonts w:ascii="Times New Roman" w:hAnsi="Times New Roman"/>
                <w:color w:val="FF0000"/>
                <w:sz w:val="20"/>
                <w:szCs w:val="20"/>
                <w:lang w:val="uz-Cyrl-UZ"/>
              </w:rPr>
              <w:t>Xalq ta’limi tasarrufidagi tashkilotlar boshqaruvi mexanizimini takomillashtirsh</w:t>
            </w:r>
          </w:p>
        </w:tc>
        <w:tc>
          <w:tcPr>
            <w:tcW w:w="3149" w:type="dxa"/>
            <w:vAlign w:val="center"/>
          </w:tcPr>
          <w:p w:rsidR="00670E32" w:rsidRPr="00B93E62" w:rsidRDefault="00670E32" w:rsidP="00670E32">
            <w:pPr>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Tayyorlanish jarayonida</w:t>
            </w:r>
          </w:p>
        </w:tc>
        <w:tc>
          <w:tcPr>
            <w:tcW w:w="1877" w:type="dxa"/>
            <w:vAlign w:val="center"/>
          </w:tcPr>
          <w:p w:rsidR="00670E32" w:rsidRPr="00DA35F9" w:rsidRDefault="00670E32" w:rsidP="00233DC5">
            <w:pPr>
              <w:spacing w:after="0" w:line="240" w:lineRule="auto"/>
              <w:jc w:val="center"/>
              <w:rPr>
                <w:rFonts w:ascii="Times New Roman" w:hAnsi="Times New Roman" w:cs="Times New Roman"/>
                <w:sz w:val="20"/>
                <w:szCs w:val="20"/>
                <w:lang w:val="uz-Cyrl-UZ"/>
              </w:rPr>
            </w:pPr>
            <w:r w:rsidRPr="00DA35F9">
              <w:rPr>
                <w:rFonts w:ascii="Times New Roman" w:hAnsi="Times New Roman" w:cs="Times New Roman"/>
                <w:sz w:val="20"/>
                <w:szCs w:val="20"/>
                <w:lang w:val="uz-Cyrl-UZ"/>
              </w:rPr>
              <w:t>Dissertasiyaning kirish va adabiyotlar tahlili bo‘yicha ishlar davom etmoqda. Milliy va xorijiy adabiyotlar saralanib to‘plandi va ularda  keltirilgan ixtisoslik bo‘yicha bajarilgan ilmiy ishlar va materiallar tahlil qilinmoqda.</w:t>
            </w:r>
          </w:p>
          <w:p w:rsidR="00670E32" w:rsidRPr="00DA35F9" w:rsidRDefault="00670E32" w:rsidP="00233DC5">
            <w:pPr>
              <w:spacing w:after="0"/>
              <w:ind w:right="-108"/>
              <w:jc w:val="center"/>
              <w:rPr>
                <w:rFonts w:ascii="Times New Roman" w:hAnsi="Times New Roman" w:cs="Times New Roman"/>
                <w:sz w:val="20"/>
                <w:szCs w:val="20"/>
                <w:lang w:val="uz-Cyrl-UZ"/>
              </w:rPr>
            </w:pPr>
          </w:p>
        </w:tc>
        <w:tc>
          <w:tcPr>
            <w:tcW w:w="1258" w:type="dxa"/>
            <w:shd w:val="clear" w:color="auto" w:fill="auto"/>
          </w:tcPr>
          <w:p w:rsidR="00670E32" w:rsidRDefault="00670E32" w:rsidP="003777A5">
            <w:pPr>
              <w:jc w:val="center"/>
            </w:pPr>
            <w:r w:rsidRPr="002C68B8">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2</w:t>
            </w:r>
          </w:p>
        </w:tc>
        <w:tc>
          <w:tcPr>
            <w:tcW w:w="2373" w:type="dxa"/>
            <w:vAlign w:val="center"/>
          </w:tcPr>
          <w:p w:rsidR="00670E32" w:rsidRPr="00C1010C" w:rsidRDefault="00670E32" w:rsidP="003777A5">
            <w:pPr>
              <w:spacing w:line="240" w:lineRule="auto"/>
              <w:jc w:val="center"/>
              <w:rPr>
                <w:rFonts w:ascii="Times New Roman" w:hAnsi="Times New Roman" w:cs="Times New Roman"/>
                <w:color w:val="FF0000"/>
                <w:sz w:val="20"/>
                <w:szCs w:val="20"/>
                <w:lang w:val="uz-Cyrl-UZ"/>
              </w:rPr>
            </w:pPr>
            <w:r w:rsidRPr="00C1010C">
              <w:rPr>
                <w:rFonts w:ascii="Times New Roman" w:hAnsi="Times New Roman" w:cs="Times New Roman"/>
                <w:color w:val="FF0000"/>
                <w:sz w:val="20"/>
                <w:szCs w:val="20"/>
                <w:lang w:val="uz-Cyrl-UZ"/>
              </w:rPr>
              <w:t>Arzimatov Bobirmirzo Zokirjon o‘g‘li</w:t>
            </w:r>
          </w:p>
        </w:tc>
        <w:tc>
          <w:tcPr>
            <w:tcW w:w="1854" w:type="dxa"/>
            <w:vAlign w:val="center"/>
          </w:tcPr>
          <w:p w:rsidR="00670E32" w:rsidRPr="00C1010C" w:rsidRDefault="00670E32" w:rsidP="003777A5">
            <w:pPr>
              <w:spacing w:line="240" w:lineRule="auto"/>
              <w:jc w:val="center"/>
              <w:rPr>
                <w:rFonts w:ascii="Times New Roman" w:hAnsi="Times New Roman" w:cs="Times New Roman"/>
                <w:color w:val="FF0000"/>
                <w:sz w:val="20"/>
                <w:szCs w:val="20"/>
                <w:lang w:val="uz-Cyrl-UZ"/>
              </w:rPr>
            </w:pPr>
            <w:r w:rsidRPr="00C1010C">
              <w:rPr>
                <w:rFonts w:ascii="Times New Roman" w:hAnsi="Times New Roman"/>
                <w:color w:val="FF0000"/>
                <w:sz w:val="20"/>
                <w:szCs w:val="20"/>
                <w:lang w:val="uz-Cyrl-UZ"/>
              </w:rPr>
              <w:t>08.00.13 – Menejment</w:t>
            </w:r>
          </w:p>
        </w:tc>
        <w:tc>
          <w:tcPr>
            <w:tcW w:w="1870" w:type="dxa"/>
            <w:vAlign w:val="center"/>
          </w:tcPr>
          <w:p w:rsidR="00670E32" w:rsidRPr="00C1010C" w:rsidRDefault="00670E32" w:rsidP="003777A5">
            <w:pPr>
              <w:spacing w:line="240" w:lineRule="auto"/>
              <w:jc w:val="center"/>
              <w:rPr>
                <w:rFonts w:ascii="Times New Roman" w:hAnsi="Times New Roman" w:cs="Times New Roman"/>
                <w:color w:val="FF0000"/>
                <w:sz w:val="20"/>
                <w:szCs w:val="20"/>
                <w:lang w:val="uz-Cyrl-UZ"/>
              </w:rPr>
            </w:pPr>
            <w:r w:rsidRPr="00C1010C">
              <w:rPr>
                <w:rFonts w:ascii="Times New Roman" w:hAnsi="Times New Roman"/>
                <w:color w:val="FF0000"/>
                <w:sz w:val="20"/>
                <w:szCs w:val="20"/>
                <w:lang w:val="uz-Cyrl-UZ"/>
              </w:rPr>
              <w:t xml:space="preserve">Iqtisodiyot kafedrasi dosenti, iqtisodiyot fanlari doktori, dosent, </w:t>
            </w:r>
            <w:r w:rsidRPr="00C1010C">
              <w:rPr>
                <w:color w:val="FF0000"/>
                <w:sz w:val="20"/>
                <w:szCs w:val="20"/>
                <w:lang w:val="uz-Cyrl-UZ"/>
              </w:rPr>
              <w:t>Mirzayev Abdullajon Topilovich</w:t>
            </w:r>
          </w:p>
        </w:tc>
        <w:tc>
          <w:tcPr>
            <w:tcW w:w="2107" w:type="dxa"/>
            <w:gridSpan w:val="2"/>
            <w:vAlign w:val="center"/>
          </w:tcPr>
          <w:p w:rsidR="00670E32" w:rsidRPr="00C1010C" w:rsidRDefault="00670E32" w:rsidP="003777A5">
            <w:pPr>
              <w:spacing w:after="0" w:line="240" w:lineRule="auto"/>
              <w:jc w:val="center"/>
              <w:rPr>
                <w:rFonts w:ascii="Times New Roman" w:hAnsi="Times New Roman" w:cs="Times New Roman"/>
                <w:color w:val="FF0000"/>
                <w:sz w:val="20"/>
                <w:szCs w:val="20"/>
                <w:lang w:val="uz-Cyrl-UZ"/>
              </w:rPr>
            </w:pPr>
            <w:r w:rsidRPr="00C1010C">
              <w:rPr>
                <w:rFonts w:ascii="Times New Roman" w:hAnsi="Times New Roman"/>
                <w:color w:val="FF0000"/>
                <w:sz w:val="20"/>
                <w:szCs w:val="20"/>
                <w:lang w:val="uz-Cyrl-UZ"/>
              </w:rPr>
              <w:t>Turizm soxasida investisiyalarni boshqarishning tashkiliy iqtisodiy mexanizmlarini takomillashtirish</w:t>
            </w:r>
          </w:p>
        </w:tc>
        <w:tc>
          <w:tcPr>
            <w:tcW w:w="3149" w:type="dxa"/>
            <w:vAlign w:val="center"/>
          </w:tcPr>
          <w:p w:rsidR="00670E32" w:rsidRPr="00B93E62" w:rsidRDefault="00670E32" w:rsidP="00670E32">
            <w:pPr>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Tayyorlanish jarayonida</w:t>
            </w:r>
          </w:p>
        </w:tc>
        <w:tc>
          <w:tcPr>
            <w:tcW w:w="1877" w:type="dxa"/>
            <w:vAlign w:val="center"/>
          </w:tcPr>
          <w:p w:rsidR="00670E32" w:rsidRPr="00DA35F9" w:rsidRDefault="00670E32" w:rsidP="00233DC5">
            <w:pPr>
              <w:spacing w:after="0" w:line="240" w:lineRule="auto"/>
              <w:jc w:val="center"/>
              <w:rPr>
                <w:rFonts w:ascii="Times New Roman" w:hAnsi="Times New Roman" w:cs="Times New Roman"/>
                <w:sz w:val="20"/>
                <w:szCs w:val="20"/>
                <w:lang w:val="uz-Cyrl-UZ"/>
              </w:rPr>
            </w:pPr>
            <w:r w:rsidRPr="00DA35F9">
              <w:rPr>
                <w:rFonts w:ascii="Times New Roman" w:hAnsi="Times New Roman" w:cs="Times New Roman"/>
                <w:sz w:val="20"/>
                <w:szCs w:val="20"/>
                <w:lang w:val="uz-Cyrl-UZ"/>
              </w:rPr>
              <w:t>Dissertasiyaning kirish va adabiyotlar tahlili bo‘yicha ishlar davom etmoqda. Milliy va xorijiy adabiyotlar saralanib to‘plandi va ularda  keltirilgan ixtisoslik bo‘yicha bajarilgan ilmiy ishlar va materiallar tahlil qilinmoqda.</w:t>
            </w:r>
          </w:p>
          <w:p w:rsidR="00670E32" w:rsidRPr="00DA35F9" w:rsidRDefault="00670E32" w:rsidP="00233DC5">
            <w:pPr>
              <w:spacing w:after="0"/>
              <w:ind w:right="-108"/>
              <w:jc w:val="center"/>
              <w:rPr>
                <w:rFonts w:ascii="Times New Roman" w:hAnsi="Times New Roman" w:cs="Times New Roman"/>
                <w:sz w:val="20"/>
                <w:szCs w:val="20"/>
                <w:lang w:val="uz-Cyrl-UZ"/>
              </w:rPr>
            </w:pPr>
          </w:p>
        </w:tc>
        <w:tc>
          <w:tcPr>
            <w:tcW w:w="1258" w:type="dxa"/>
            <w:shd w:val="clear" w:color="auto" w:fill="auto"/>
          </w:tcPr>
          <w:p w:rsidR="00670E32" w:rsidRDefault="00670E32" w:rsidP="003777A5">
            <w:pPr>
              <w:jc w:val="center"/>
            </w:pPr>
            <w:r w:rsidRPr="002C68B8">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99503B" w:rsidRPr="00B93E62" w:rsidTr="009F3E9A">
        <w:trPr>
          <w:jc w:val="center"/>
        </w:trPr>
        <w:tc>
          <w:tcPr>
            <w:tcW w:w="499" w:type="dxa"/>
            <w:shd w:val="clear" w:color="auto" w:fill="auto"/>
            <w:vAlign w:val="center"/>
          </w:tcPr>
          <w:p w:rsidR="0099503B" w:rsidRPr="00B93E62" w:rsidRDefault="0099503B"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3</w:t>
            </w:r>
          </w:p>
        </w:tc>
        <w:tc>
          <w:tcPr>
            <w:tcW w:w="2373" w:type="dxa"/>
            <w:vAlign w:val="center"/>
          </w:tcPr>
          <w:p w:rsidR="0099503B" w:rsidRPr="00B93E62" w:rsidRDefault="0099503B"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sz w:val="20"/>
                <w:szCs w:val="20"/>
                <w:lang w:val="en-US"/>
              </w:rPr>
              <w:t>Axmedov Xasan Ilxomovich</w:t>
            </w:r>
          </w:p>
        </w:tc>
        <w:tc>
          <w:tcPr>
            <w:tcW w:w="1854" w:type="dxa"/>
            <w:vAlign w:val="center"/>
          </w:tcPr>
          <w:p w:rsidR="0099503B" w:rsidRPr="00B93E62" w:rsidRDefault="0099503B"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uz-Cyrl-UZ"/>
              </w:rPr>
              <w:t>08.00.0</w:t>
            </w:r>
            <w:r w:rsidRPr="00B93E62">
              <w:rPr>
                <w:rFonts w:ascii="Times New Roman" w:hAnsi="Times New Roman" w:cs="Times New Roman"/>
                <w:color w:val="000000"/>
                <w:sz w:val="20"/>
                <w:szCs w:val="20"/>
                <w:lang w:val="en-US"/>
              </w:rPr>
              <w:t>8</w:t>
            </w:r>
            <w:r w:rsidRPr="00B93E62">
              <w:rPr>
                <w:rFonts w:ascii="Times New Roman" w:hAnsi="Times New Roman" w:cs="Times New Roman"/>
                <w:color w:val="000000"/>
                <w:sz w:val="20"/>
                <w:szCs w:val="20"/>
                <w:lang w:val="uz-Cyrl-UZ"/>
              </w:rPr>
              <w:t xml:space="preserve"> – </w:t>
            </w:r>
            <w:r w:rsidRPr="00B93E62">
              <w:rPr>
                <w:rFonts w:ascii="Times New Roman" w:hAnsi="Times New Roman" w:cs="Times New Roman"/>
                <w:b/>
                <w:sz w:val="20"/>
                <w:szCs w:val="20"/>
                <w:lang w:val="uz-Cyrl-UZ"/>
              </w:rPr>
              <w:t>“</w:t>
            </w:r>
            <w:r w:rsidRPr="00B93E62">
              <w:rPr>
                <w:rFonts w:ascii="Times New Roman" w:hAnsi="Times New Roman" w:cs="Times New Roman"/>
                <w:color w:val="000000"/>
                <w:sz w:val="20"/>
                <w:szCs w:val="20"/>
                <w:lang w:val="en-US"/>
              </w:rPr>
              <w:t>Buhgalteriya hisobi, iqtisodiy tahlil va audit</w:t>
            </w:r>
            <w:r w:rsidRPr="00B93E62">
              <w:rPr>
                <w:rFonts w:ascii="Times New Roman" w:hAnsi="Times New Roman" w:cs="Times New Roman"/>
                <w:b/>
                <w:sz w:val="20"/>
                <w:szCs w:val="20"/>
                <w:lang w:val="uz-Cyrl-UZ"/>
              </w:rPr>
              <w:t>”</w:t>
            </w:r>
          </w:p>
        </w:tc>
        <w:tc>
          <w:tcPr>
            <w:tcW w:w="1870" w:type="dxa"/>
            <w:vAlign w:val="center"/>
          </w:tcPr>
          <w:p w:rsidR="0099503B" w:rsidRPr="00B93E62" w:rsidRDefault="0099503B"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Iqtisodiyot fanlari doktori, professor</w:t>
            </w:r>
          </w:p>
          <w:p w:rsidR="0099503B" w:rsidRPr="00B93E62" w:rsidRDefault="0099503B"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I.N.Ismanov</w:t>
            </w:r>
          </w:p>
          <w:p w:rsidR="0099503B" w:rsidRPr="00B93E62" w:rsidRDefault="0099503B"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08.00.0</w:t>
            </w:r>
            <w:r w:rsidRPr="00B93E62">
              <w:rPr>
                <w:rFonts w:ascii="Times New Roman" w:hAnsi="Times New Roman" w:cs="Times New Roman"/>
                <w:color w:val="000000"/>
                <w:sz w:val="20"/>
                <w:szCs w:val="20"/>
                <w:lang w:val="en-US"/>
              </w:rPr>
              <w:t>8</w:t>
            </w:r>
            <w:r w:rsidRPr="00B93E62">
              <w:rPr>
                <w:rFonts w:ascii="Times New Roman" w:hAnsi="Times New Roman" w:cs="Times New Roman"/>
                <w:color w:val="000000"/>
                <w:sz w:val="20"/>
                <w:szCs w:val="20"/>
                <w:lang w:val="uz-Cyrl-UZ"/>
              </w:rPr>
              <w:t xml:space="preserve"> –</w:t>
            </w:r>
          </w:p>
        </w:tc>
        <w:tc>
          <w:tcPr>
            <w:tcW w:w="2107" w:type="dxa"/>
            <w:gridSpan w:val="2"/>
            <w:vAlign w:val="center"/>
          </w:tcPr>
          <w:p w:rsidR="0099503B" w:rsidRPr="00B93E62" w:rsidRDefault="0099503B" w:rsidP="003777A5">
            <w:pPr>
              <w:ind w:left="-86" w:right="-108"/>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Yo‘l-transport hodisalari natijasida yuzaga kelgan iqtisodiy zararlarni va sug‘urta to‘lovlarini qoplash hisobini </w:t>
            </w:r>
            <w:r w:rsidRPr="00B93E62">
              <w:rPr>
                <w:rFonts w:ascii="Times New Roman" w:hAnsi="Times New Roman" w:cs="Times New Roman"/>
                <w:sz w:val="20"/>
                <w:szCs w:val="20"/>
                <w:lang w:val="uz-Cyrl-UZ"/>
              </w:rPr>
              <w:lastRenderedPageBreak/>
              <w:t>takomillashtirish</w:t>
            </w:r>
          </w:p>
          <w:p w:rsidR="0099503B" w:rsidRPr="00B93E62" w:rsidRDefault="0099503B" w:rsidP="003777A5">
            <w:pPr>
              <w:spacing w:line="240" w:lineRule="auto"/>
              <w:jc w:val="center"/>
              <w:rPr>
                <w:rFonts w:ascii="Times New Roman" w:hAnsi="Times New Roman" w:cs="Times New Roman"/>
                <w:color w:val="000000"/>
                <w:sz w:val="20"/>
                <w:szCs w:val="20"/>
                <w:lang w:val="uz-Cyrl-UZ"/>
              </w:rPr>
            </w:pPr>
          </w:p>
        </w:tc>
        <w:tc>
          <w:tcPr>
            <w:tcW w:w="3149" w:type="dxa"/>
            <w:vAlign w:val="center"/>
          </w:tcPr>
          <w:p w:rsidR="0099503B" w:rsidRPr="00CC61FF" w:rsidRDefault="0099503B" w:rsidP="003777A5">
            <w:pPr>
              <w:spacing w:after="0" w:line="240" w:lineRule="auto"/>
              <w:ind w:left="173"/>
              <w:jc w:val="center"/>
              <w:rPr>
                <w:rFonts w:ascii="Times New Roman" w:hAnsi="Times New Roman" w:cs="Times New Roman"/>
                <w:bCs/>
                <w:sz w:val="20"/>
                <w:szCs w:val="20"/>
                <w:lang w:val="uz-Cyrl-UZ"/>
              </w:rPr>
            </w:pPr>
            <w:r w:rsidRPr="00CC61FF">
              <w:rPr>
                <w:rFonts w:ascii="Times New Roman" w:hAnsi="Times New Roman" w:cs="Times New Roman"/>
                <w:i/>
                <w:iCs/>
                <w:sz w:val="20"/>
                <w:szCs w:val="20"/>
                <w:lang w:val="uz-Cyrl-UZ"/>
              </w:rPr>
              <w:lastRenderedPageBreak/>
              <w:t xml:space="preserve">“Sciyentific progress” </w:t>
            </w:r>
            <w:r w:rsidRPr="00CC61FF">
              <w:rPr>
                <w:rFonts w:ascii="Times New Roman" w:hAnsi="Times New Roman" w:cs="Times New Roman"/>
                <w:bCs/>
                <w:sz w:val="20"/>
                <w:szCs w:val="20"/>
                <w:lang w:val="uz-Cyrl-UZ"/>
              </w:rPr>
              <w:t xml:space="preserve">ilmiy jurnalida </w:t>
            </w:r>
            <w:r w:rsidRPr="00CC61FF">
              <w:rPr>
                <w:rFonts w:ascii="Times New Roman" w:hAnsi="Times New Roman" w:cs="Times New Roman"/>
                <w:sz w:val="20"/>
                <w:szCs w:val="20"/>
                <w:lang w:val="uz-Cyrl-UZ"/>
              </w:rPr>
              <w:t xml:space="preserve">“Yo‘l-transport hodisalari natijasida yuzaga kelgan iqtisodiy zararlarni sug‘urta puli yordamida qoplash hisobini takomillashtirish” </w:t>
            </w:r>
            <w:r w:rsidRPr="00CC61FF">
              <w:rPr>
                <w:rFonts w:ascii="Times New Roman" w:hAnsi="Times New Roman" w:cs="Times New Roman"/>
                <w:bCs/>
                <w:sz w:val="20"/>
                <w:szCs w:val="20"/>
                <w:lang w:val="uz-Cyrl-UZ"/>
              </w:rPr>
              <w:lastRenderedPageBreak/>
              <w:t>mavzusida maqola 2021</w:t>
            </w:r>
            <w:r w:rsidRPr="00CC61FF">
              <w:rPr>
                <w:rFonts w:ascii="Times New Roman" w:hAnsi="Times New Roman" w:cs="Times New Roman"/>
                <w:sz w:val="20"/>
                <w:szCs w:val="20"/>
                <w:lang w:val="uz-Cyrl-UZ"/>
              </w:rPr>
              <w:t xml:space="preserve"> </w:t>
            </w:r>
            <w:r w:rsidRPr="00CC61FF">
              <w:rPr>
                <w:rFonts w:ascii="Times New Roman" w:hAnsi="Times New Roman" w:cs="Times New Roman"/>
                <w:bCs/>
                <w:sz w:val="20"/>
                <w:szCs w:val="20"/>
                <w:lang w:val="uz-Cyrl-UZ"/>
              </w:rPr>
              <w:t>yil Oktyabr oyida,</w:t>
            </w:r>
            <w:r w:rsidRPr="00CC61FF">
              <w:rPr>
                <w:rFonts w:ascii="Times New Roman" w:hAnsi="Times New Roman" w:cs="Times New Roman"/>
                <w:sz w:val="20"/>
                <w:szCs w:val="20"/>
                <w:lang w:val="uz-Cyrl-UZ"/>
              </w:rPr>
              <w:t xml:space="preserve"> </w:t>
            </w:r>
            <w:r w:rsidRPr="00CC61FF">
              <w:rPr>
                <w:rFonts w:ascii="Times New Roman" w:hAnsi="Times New Roman" w:cs="Times New Roman"/>
                <w:i/>
                <w:iCs/>
                <w:sz w:val="20"/>
                <w:szCs w:val="20"/>
                <w:lang w:val="uz-Cyrl-UZ"/>
              </w:rPr>
              <w:t xml:space="preserve">“Sciyentific progress” </w:t>
            </w:r>
            <w:r w:rsidRPr="00CC61FF">
              <w:rPr>
                <w:rFonts w:ascii="Times New Roman" w:hAnsi="Times New Roman" w:cs="Times New Roman"/>
                <w:bCs/>
                <w:sz w:val="20"/>
                <w:szCs w:val="20"/>
                <w:lang w:val="uz-Cyrl-UZ"/>
              </w:rPr>
              <w:t xml:space="preserve">ilmiy jurnalida </w:t>
            </w:r>
            <w:r w:rsidRPr="00CC61FF">
              <w:rPr>
                <w:rFonts w:ascii="Times New Roman" w:hAnsi="Times New Roman" w:cs="Times New Roman"/>
                <w:sz w:val="20"/>
                <w:szCs w:val="20"/>
                <w:lang w:val="uz-Cyrl-UZ"/>
              </w:rPr>
              <w:t xml:space="preserve">“O‘zbekiston Respuplikasida yo‘l-transport hodisalarining jamoatchlik bilan hamkorlikda oldini olishda mahallanining o‘rni va Ichki ishlar vazirligining hududiy jamoat xavfsizligi xizmatlarida mahallabay ishlash tizimini tashkil etish” </w:t>
            </w:r>
            <w:r w:rsidRPr="00CC61FF">
              <w:rPr>
                <w:rFonts w:ascii="Times New Roman" w:hAnsi="Times New Roman" w:cs="Times New Roman"/>
                <w:bCs/>
                <w:sz w:val="20"/>
                <w:szCs w:val="20"/>
                <w:lang w:val="uz-Cyrl-UZ"/>
              </w:rPr>
              <w:t>mavzusida maqola 2022</w:t>
            </w:r>
            <w:r w:rsidRPr="00CC61FF">
              <w:rPr>
                <w:rFonts w:ascii="Times New Roman" w:hAnsi="Times New Roman" w:cs="Times New Roman"/>
                <w:sz w:val="20"/>
                <w:szCs w:val="20"/>
                <w:lang w:val="uz-Cyrl-UZ"/>
              </w:rPr>
              <w:t xml:space="preserve"> </w:t>
            </w:r>
            <w:r w:rsidRPr="00CC61FF">
              <w:rPr>
                <w:rFonts w:ascii="Times New Roman" w:hAnsi="Times New Roman" w:cs="Times New Roman"/>
                <w:bCs/>
                <w:sz w:val="20"/>
                <w:szCs w:val="20"/>
                <w:lang w:val="uz-Cyrl-UZ"/>
              </w:rPr>
              <w:t>yil Mart oyida chqarildi.</w:t>
            </w:r>
          </w:p>
        </w:tc>
        <w:tc>
          <w:tcPr>
            <w:tcW w:w="1877" w:type="dxa"/>
          </w:tcPr>
          <w:p w:rsidR="0099503B" w:rsidRPr="00B93E62" w:rsidRDefault="0099503B"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 xml:space="preserve">Dissertasiyaning kirish va adabiyotlar tahlili bo‘yicha ishlar davom etmoqda. Ilmiy tadqiqotlar olib </w:t>
            </w:r>
            <w:r w:rsidRPr="00B93E62">
              <w:rPr>
                <w:rFonts w:ascii="Times New Roman" w:hAnsi="Times New Roman" w:cs="Times New Roman"/>
                <w:sz w:val="20"/>
                <w:szCs w:val="20"/>
                <w:lang w:val="uz-Cyrl-UZ"/>
              </w:rPr>
              <w:lastRenderedPageBreak/>
              <w:t>borilmoqda.</w:t>
            </w:r>
          </w:p>
          <w:p w:rsidR="0099503B" w:rsidRPr="00B93E62" w:rsidRDefault="0099503B"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Milliy va xorijiy adabiyotlar saralanib to‘plandi va ularda  keltirilgan ixtisoslik bo‘yicha bajarilgan ilmiy ishlar va materiallar tahlil qilinmoqda.</w:t>
            </w:r>
          </w:p>
          <w:p w:rsidR="0099503B" w:rsidRPr="00B93E62" w:rsidRDefault="0099503B" w:rsidP="003777A5">
            <w:pPr>
              <w:spacing w:after="0"/>
              <w:ind w:right="-108"/>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Kafedrada muhoka qilindi (</w:t>
            </w:r>
            <w:r w:rsidRPr="00B93E62">
              <w:rPr>
                <w:rFonts w:ascii="Times New Roman" w:hAnsi="Times New Roman" w:cs="Times New Roman"/>
                <w:sz w:val="20"/>
                <w:szCs w:val="20"/>
                <w:lang w:val="en-US"/>
              </w:rPr>
              <w:t>10</w:t>
            </w:r>
            <w:r w:rsidRPr="00B93E62">
              <w:rPr>
                <w:rFonts w:ascii="Times New Roman" w:hAnsi="Times New Roman" w:cs="Times New Roman"/>
                <w:sz w:val="20"/>
                <w:szCs w:val="20"/>
                <w:lang w:val="uz-Cyrl-UZ"/>
              </w:rPr>
              <w:t>.03.202</w:t>
            </w:r>
            <w:r w:rsidRPr="00B93E62">
              <w:rPr>
                <w:rFonts w:ascii="Times New Roman" w:hAnsi="Times New Roman" w:cs="Times New Roman"/>
                <w:sz w:val="20"/>
                <w:szCs w:val="20"/>
                <w:lang w:val="en-US"/>
              </w:rPr>
              <w:t>2</w:t>
            </w:r>
            <w:r w:rsidRPr="00B93E62">
              <w:rPr>
                <w:rFonts w:ascii="Times New Roman" w:hAnsi="Times New Roman" w:cs="Times New Roman"/>
                <w:sz w:val="20"/>
                <w:szCs w:val="20"/>
                <w:lang w:val="uz-Cyrl-UZ"/>
              </w:rPr>
              <w:t xml:space="preserve"> yildagi bayonnoma № </w:t>
            </w:r>
            <w:r w:rsidRPr="00B93E62">
              <w:rPr>
                <w:rFonts w:ascii="Times New Roman" w:hAnsi="Times New Roman" w:cs="Times New Roman"/>
                <w:sz w:val="20"/>
                <w:szCs w:val="20"/>
                <w:lang w:val="en-US"/>
              </w:rPr>
              <w:t>1</w:t>
            </w:r>
            <w:r w:rsidRPr="00B93E62">
              <w:rPr>
                <w:rFonts w:ascii="Times New Roman" w:hAnsi="Times New Roman" w:cs="Times New Roman"/>
                <w:sz w:val="20"/>
                <w:szCs w:val="20"/>
                <w:lang w:val="uz-Cyrl-UZ"/>
              </w:rPr>
              <w:t>)</w:t>
            </w:r>
          </w:p>
        </w:tc>
        <w:tc>
          <w:tcPr>
            <w:tcW w:w="1258" w:type="dxa"/>
            <w:shd w:val="clear" w:color="auto" w:fill="auto"/>
          </w:tcPr>
          <w:p w:rsidR="0099503B" w:rsidRDefault="0099503B" w:rsidP="003777A5">
            <w:pPr>
              <w:jc w:val="center"/>
            </w:pPr>
            <w:r w:rsidRPr="002C68B8">
              <w:rPr>
                <w:rFonts w:ascii="Times New Roman" w:hAnsi="Times New Roman" w:cs="Times New Roman"/>
                <w:sz w:val="20"/>
                <w:szCs w:val="20"/>
                <w:lang w:val="uz-Cyrl-UZ"/>
              </w:rPr>
              <w:lastRenderedPageBreak/>
              <w:t>bajarilgan</w:t>
            </w:r>
          </w:p>
        </w:tc>
        <w:tc>
          <w:tcPr>
            <w:tcW w:w="772" w:type="dxa"/>
            <w:shd w:val="clear" w:color="auto" w:fill="auto"/>
            <w:vAlign w:val="center"/>
          </w:tcPr>
          <w:p w:rsidR="0099503B" w:rsidRPr="00B93E62" w:rsidRDefault="0099503B"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99503B" w:rsidRPr="00B93E62" w:rsidTr="00AA3E96">
        <w:trPr>
          <w:jc w:val="center"/>
        </w:trPr>
        <w:tc>
          <w:tcPr>
            <w:tcW w:w="499" w:type="dxa"/>
            <w:shd w:val="clear" w:color="auto" w:fill="auto"/>
            <w:vAlign w:val="center"/>
          </w:tcPr>
          <w:p w:rsidR="0099503B" w:rsidRPr="00B93E62" w:rsidRDefault="0099503B"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lastRenderedPageBreak/>
              <w:t>4</w:t>
            </w:r>
          </w:p>
        </w:tc>
        <w:tc>
          <w:tcPr>
            <w:tcW w:w="2373" w:type="dxa"/>
            <w:vAlign w:val="center"/>
          </w:tcPr>
          <w:p w:rsidR="0099503B" w:rsidRPr="00CC61FF" w:rsidRDefault="0099503B" w:rsidP="003777A5">
            <w:pPr>
              <w:spacing w:line="240" w:lineRule="auto"/>
              <w:jc w:val="center"/>
              <w:rPr>
                <w:rFonts w:ascii="Times New Roman" w:hAnsi="Times New Roman" w:cs="Times New Roman"/>
                <w:color w:val="000000"/>
                <w:sz w:val="20"/>
                <w:szCs w:val="20"/>
                <w:lang w:val="en-US"/>
              </w:rPr>
            </w:pPr>
            <w:r w:rsidRPr="00CC61FF">
              <w:rPr>
                <w:rFonts w:ascii="Times New Roman" w:hAnsi="Times New Roman"/>
                <w:sz w:val="20"/>
                <w:szCs w:val="20"/>
                <w:lang w:val="en-US"/>
              </w:rPr>
              <w:t>Axmadaliyev Baxodirjon Akramjonovich</w:t>
            </w:r>
          </w:p>
        </w:tc>
        <w:tc>
          <w:tcPr>
            <w:tcW w:w="1854" w:type="dxa"/>
            <w:vAlign w:val="center"/>
          </w:tcPr>
          <w:p w:rsidR="0099503B" w:rsidRPr="00CC61FF" w:rsidRDefault="0099503B" w:rsidP="003777A5">
            <w:pPr>
              <w:spacing w:line="240" w:lineRule="auto"/>
              <w:jc w:val="center"/>
              <w:rPr>
                <w:rFonts w:ascii="Times New Roman" w:hAnsi="Times New Roman" w:cs="Times New Roman"/>
                <w:color w:val="000000"/>
                <w:sz w:val="20"/>
                <w:szCs w:val="20"/>
                <w:lang w:val="en-US"/>
              </w:rPr>
            </w:pPr>
            <w:r w:rsidRPr="00CC61FF">
              <w:rPr>
                <w:rFonts w:ascii="Times New Roman" w:hAnsi="Times New Roman" w:cs="Times New Roman"/>
                <w:color w:val="000000"/>
                <w:sz w:val="20"/>
                <w:szCs w:val="20"/>
                <w:lang w:val="uz-Cyrl-UZ"/>
              </w:rPr>
              <w:t>0</w:t>
            </w:r>
            <w:r w:rsidRPr="00CC61FF">
              <w:rPr>
                <w:rFonts w:ascii="Times New Roman" w:hAnsi="Times New Roman" w:cs="Times New Roman"/>
                <w:color w:val="000000"/>
                <w:sz w:val="20"/>
                <w:szCs w:val="20"/>
                <w:lang w:val="en-US"/>
              </w:rPr>
              <w:t>8</w:t>
            </w:r>
            <w:r w:rsidRPr="00CC61FF">
              <w:rPr>
                <w:rFonts w:ascii="Times New Roman" w:hAnsi="Times New Roman" w:cs="Times New Roman"/>
                <w:color w:val="000000"/>
                <w:sz w:val="20"/>
                <w:szCs w:val="20"/>
                <w:lang w:val="uz-Cyrl-UZ"/>
              </w:rPr>
              <w:t>.0</w:t>
            </w:r>
            <w:r w:rsidRPr="00CC61FF">
              <w:rPr>
                <w:rFonts w:ascii="Times New Roman" w:hAnsi="Times New Roman" w:cs="Times New Roman"/>
                <w:color w:val="000000"/>
                <w:sz w:val="20"/>
                <w:szCs w:val="20"/>
                <w:lang w:val="en-US"/>
              </w:rPr>
              <w:t>0</w:t>
            </w:r>
            <w:r w:rsidRPr="00CC61FF">
              <w:rPr>
                <w:rFonts w:ascii="Times New Roman" w:hAnsi="Times New Roman" w:cs="Times New Roman"/>
                <w:color w:val="000000"/>
                <w:sz w:val="20"/>
                <w:szCs w:val="20"/>
                <w:lang w:val="uz-Cyrl-UZ"/>
              </w:rPr>
              <w:t>.08 –</w:t>
            </w:r>
            <w:r w:rsidRPr="00CC61FF">
              <w:rPr>
                <w:rFonts w:ascii="Times New Roman" w:hAnsi="Times New Roman" w:cs="Times New Roman"/>
                <w:color w:val="000000"/>
                <w:sz w:val="20"/>
                <w:szCs w:val="20"/>
                <w:lang w:val="en-US"/>
              </w:rPr>
              <w:t>“Buxgalteriya hisobi, iqtisodiy tahlil va audit”</w:t>
            </w:r>
          </w:p>
        </w:tc>
        <w:tc>
          <w:tcPr>
            <w:tcW w:w="1870" w:type="dxa"/>
            <w:vAlign w:val="center"/>
          </w:tcPr>
          <w:p w:rsidR="0099503B" w:rsidRPr="00CC61FF" w:rsidRDefault="0099503B" w:rsidP="003777A5">
            <w:pPr>
              <w:spacing w:line="240" w:lineRule="auto"/>
              <w:jc w:val="center"/>
              <w:rPr>
                <w:rFonts w:ascii="Times New Roman" w:hAnsi="Times New Roman" w:cs="Times New Roman"/>
                <w:sz w:val="20"/>
                <w:szCs w:val="20"/>
                <w:lang w:val="en-US"/>
              </w:rPr>
            </w:pPr>
            <w:r w:rsidRPr="00CC61FF">
              <w:rPr>
                <w:rFonts w:ascii="Times New Roman" w:hAnsi="Times New Roman" w:cs="Times New Roman"/>
                <w:sz w:val="20"/>
                <w:szCs w:val="20"/>
                <w:lang w:val="en-US"/>
              </w:rPr>
              <w:t>Ilmiy rahbar, i.f.d., professor:</w:t>
            </w:r>
          </w:p>
          <w:p w:rsidR="0099503B" w:rsidRPr="00CC61FF" w:rsidRDefault="0099503B" w:rsidP="003777A5">
            <w:pPr>
              <w:spacing w:line="240" w:lineRule="auto"/>
              <w:jc w:val="center"/>
              <w:rPr>
                <w:rFonts w:ascii="Times New Roman" w:hAnsi="Times New Roman" w:cs="Times New Roman"/>
                <w:sz w:val="20"/>
                <w:szCs w:val="20"/>
                <w:lang w:val="en-US"/>
              </w:rPr>
            </w:pPr>
            <w:r w:rsidRPr="00CC61FF">
              <w:rPr>
                <w:rFonts w:ascii="Times New Roman" w:hAnsi="Times New Roman" w:cs="Times New Roman"/>
                <w:sz w:val="20"/>
                <w:szCs w:val="20"/>
                <w:lang w:val="en-US"/>
              </w:rPr>
              <w:t>I.N.Ismanov</w:t>
            </w:r>
          </w:p>
        </w:tc>
        <w:tc>
          <w:tcPr>
            <w:tcW w:w="2107" w:type="dxa"/>
            <w:gridSpan w:val="2"/>
            <w:vAlign w:val="center"/>
          </w:tcPr>
          <w:p w:rsidR="0099503B" w:rsidRPr="00C1010C" w:rsidRDefault="0099503B" w:rsidP="003777A5">
            <w:pPr>
              <w:spacing w:line="240" w:lineRule="auto"/>
              <w:jc w:val="center"/>
              <w:rPr>
                <w:rFonts w:ascii="Times New Roman" w:hAnsi="Times New Roman" w:cs="Times New Roman"/>
                <w:color w:val="000000"/>
                <w:sz w:val="20"/>
                <w:szCs w:val="20"/>
                <w:lang w:val="uz-Cyrl-UZ"/>
              </w:rPr>
            </w:pPr>
            <w:r w:rsidRPr="00C1010C">
              <w:rPr>
                <w:rFonts w:ascii="Times New Roman" w:hAnsi="Times New Roman" w:cs="Times New Roman"/>
                <w:sz w:val="20"/>
                <w:szCs w:val="20"/>
                <w:lang w:val="uz-Cyrl-UZ"/>
              </w:rPr>
              <w:t>“Xalqaro modellar asosida byudjet hisobini tashkil etish va yuritishni takomillashtirish” (Farg</w:t>
            </w:r>
            <w:r w:rsidRPr="00C1010C">
              <w:rPr>
                <w:rFonts w:ascii="Cambria Math" w:hAnsi="Cambria Math" w:cs="Cambria Math"/>
                <w:sz w:val="20"/>
                <w:szCs w:val="20"/>
                <w:lang w:val="uz-Cyrl-UZ"/>
              </w:rPr>
              <w:t>’</w:t>
            </w:r>
            <w:r w:rsidRPr="00C1010C">
              <w:rPr>
                <w:rFonts w:ascii="Times New Roman" w:hAnsi="Times New Roman" w:cs="Times New Roman"/>
                <w:sz w:val="20"/>
                <w:szCs w:val="20"/>
                <w:lang w:val="uz-Cyrl-UZ"/>
              </w:rPr>
              <w:t>ona viloyati mahalliy byudjeti va viloyat moliya bosh boshqarmasi misolida)</w:t>
            </w:r>
          </w:p>
        </w:tc>
        <w:tc>
          <w:tcPr>
            <w:tcW w:w="3149" w:type="dxa"/>
            <w:vAlign w:val="center"/>
          </w:tcPr>
          <w:p w:rsidR="0099503B" w:rsidRPr="00CC61FF" w:rsidRDefault="0099503B" w:rsidP="003777A5">
            <w:pPr>
              <w:spacing w:after="0" w:line="240" w:lineRule="auto"/>
              <w:ind w:left="173"/>
              <w:jc w:val="center"/>
              <w:rPr>
                <w:rFonts w:ascii="Times New Roman" w:hAnsi="Times New Roman" w:cs="Times New Roman"/>
                <w:b/>
                <w:sz w:val="20"/>
                <w:szCs w:val="20"/>
                <w:lang w:val="en-US"/>
              </w:rPr>
            </w:pPr>
            <w:r w:rsidRPr="00CC61FF">
              <w:rPr>
                <w:rStyle w:val="fontstyle01"/>
                <w:rFonts w:ascii="Times New Roman" w:hAnsi="Times New Roman" w:cs="Times New Roman"/>
                <w:b w:val="0"/>
                <w:bCs w:val="0"/>
                <w:sz w:val="20"/>
                <w:szCs w:val="20"/>
                <w:lang w:val="uz-Cyrl-UZ"/>
              </w:rPr>
              <w:t>1.</w:t>
            </w:r>
            <w:r w:rsidRPr="00CC61FF">
              <w:rPr>
                <w:rFonts w:ascii="Times New Roman" w:hAnsi="Times New Roman" w:cs="Times New Roman"/>
                <w:sz w:val="20"/>
                <w:szCs w:val="20"/>
                <w:lang w:val="en-US"/>
              </w:rPr>
              <w:t xml:space="preserve"> Factors Influyencing The Formation Of International Budget Accounting Systems (The American Journal of Management and Economics Innovations. ISSN – 2693-0811, 2021 Issuye: 09 Pages: 21-30)</w:t>
            </w:r>
          </w:p>
        </w:tc>
        <w:tc>
          <w:tcPr>
            <w:tcW w:w="1877" w:type="dxa"/>
          </w:tcPr>
          <w:p w:rsidR="0099503B" w:rsidRPr="00CC61FF" w:rsidRDefault="0099503B" w:rsidP="003777A5">
            <w:pPr>
              <w:spacing w:after="0" w:line="240" w:lineRule="auto"/>
              <w:jc w:val="center"/>
              <w:rPr>
                <w:rFonts w:ascii="Times New Roman" w:hAnsi="Times New Roman" w:cs="Times New Roman"/>
                <w:sz w:val="20"/>
                <w:szCs w:val="20"/>
                <w:lang w:val="uz-Cyrl-UZ"/>
              </w:rPr>
            </w:pPr>
            <w:r w:rsidRPr="00CC61FF">
              <w:rPr>
                <w:rFonts w:ascii="Times New Roman" w:hAnsi="Times New Roman" w:cs="Times New Roman"/>
                <w:sz w:val="20"/>
                <w:szCs w:val="20"/>
                <w:lang w:val="uz-Cyrl-UZ"/>
              </w:rPr>
              <w:t>Dissertasiyaning kirish va adabiyotlar tahlili bo‘yicha ishlar davom etmoqda. Ilmiy tadqiqotlar olib borilmoqda.</w:t>
            </w:r>
          </w:p>
          <w:p w:rsidR="0099503B" w:rsidRPr="00CC61FF" w:rsidRDefault="0099503B" w:rsidP="003777A5">
            <w:pPr>
              <w:spacing w:after="0" w:line="240" w:lineRule="auto"/>
              <w:jc w:val="center"/>
              <w:rPr>
                <w:rFonts w:ascii="Times New Roman" w:hAnsi="Times New Roman" w:cs="Times New Roman"/>
                <w:sz w:val="20"/>
                <w:szCs w:val="20"/>
                <w:lang w:val="uz-Cyrl-UZ"/>
              </w:rPr>
            </w:pPr>
            <w:r w:rsidRPr="00CC61FF">
              <w:rPr>
                <w:rFonts w:ascii="Times New Roman" w:hAnsi="Times New Roman" w:cs="Times New Roman"/>
                <w:sz w:val="20"/>
                <w:szCs w:val="20"/>
                <w:lang w:val="uz-Cyrl-UZ"/>
              </w:rPr>
              <w:t>Milliy va xorijiy adabiyotlar saralanib to‘planmoqda va ularda  keltirilgan ixtisoslik bo‘yicha bajarilgan ilmiy ishlar va materiallar tahlil qilinmoqda.</w:t>
            </w:r>
          </w:p>
          <w:p w:rsidR="0099503B" w:rsidRPr="00CC61FF" w:rsidRDefault="0099503B" w:rsidP="003777A5">
            <w:pPr>
              <w:spacing w:after="0" w:line="240" w:lineRule="auto"/>
              <w:jc w:val="center"/>
              <w:rPr>
                <w:rFonts w:ascii="Times New Roman" w:hAnsi="Times New Roman" w:cs="Times New Roman"/>
                <w:sz w:val="20"/>
                <w:szCs w:val="20"/>
                <w:lang w:val="uz-Cyrl-UZ"/>
              </w:rPr>
            </w:pPr>
            <w:r w:rsidRPr="00CC61FF">
              <w:rPr>
                <w:rFonts w:ascii="Times New Roman" w:hAnsi="Times New Roman" w:cs="Times New Roman"/>
                <w:sz w:val="20"/>
                <w:szCs w:val="20"/>
                <w:lang w:val="uz-Cyrl-UZ"/>
              </w:rPr>
              <w:t xml:space="preserve">Ilmiy </w:t>
            </w:r>
            <w:r w:rsidRPr="00CC61FF">
              <w:rPr>
                <w:rFonts w:ascii="Times New Roman" w:hAnsi="Times New Roman" w:cs="Times New Roman"/>
                <w:sz w:val="20"/>
                <w:szCs w:val="20"/>
                <w:lang w:val="en-US"/>
              </w:rPr>
              <w:t>rahbar</w:t>
            </w:r>
            <w:r w:rsidRPr="00CC61FF">
              <w:rPr>
                <w:rFonts w:ascii="Times New Roman" w:hAnsi="Times New Roman" w:cs="Times New Roman"/>
                <w:sz w:val="20"/>
                <w:szCs w:val="20"/>
                <w:lang w:val="uz-Cyrl-UZ"/>
              </w:rPr>
              <w:t xml:space="preserve"> bilan rejalar ko‘rib chiqildi. Rejaga muvofiq zaruriy materiallar to‘planyapti.</w:t>
            </w:r>
          </w:p>
          <w:p w:rsidR="0099503B" w:rsidRPr="00CC61FF" w:rsidRDefault="0099503B" w:rsidP="003777A5">
            <w:pPr>
              <w:spacing w:after="0"/>
              <w:ind w:right="-108"/>
              <w:jc w:val="center"/>
              <w:rPr>
                <w:rFonts w:ascii="Times New Roman" w:hAnsi="Times New Roman" w:cs="Times New Roman"/>
                <w:sz w:val="20"/>
                <w:szCs w:val="20"/>
                <w:lang w:val="uz-Cyrl-UZ"/>
              </w:rPr>
            </w:pPr>
            <w:r w:rsidRPr="00CC61FF">
              <w:rPr>
                <w:rFonts w:ascii="Times New Roman" w:hAnsi="Times New Roman"/>
                <w:sz w:val="20"/>
                <w:szCs w:val="20"/>
                <w:lang w:val="uz-Cyrl-UZ"/>
              </w:rPr>
              <w:t>Kafedrada muhoka</w:t>
            </w:r>
            <w:r w:rsidRPr="00CC61FF">
              <w:rPr>
                <w:rFonts w:ascii="Times New Roman" w:hAnsi="Times New Roman"/>
                <w:sz w:val="20"/>
                <w:szCs w:val="20"/>
                <w:lang w:val="en-US"/>
              </w:rPr>
              <w:t>ma</w:t>
            </w:r>
            <w:r w:rsidRPr="00CC61FF">
              <w:rPr>
                <w:rFonts w:ascii="Times New Roman" w:hAnsi="Times New Roman"/>
                <w:sz w:val="20"/>
                <w:szCs w:val="20"/>
                <w:lang w:val="uz-Cyrl-UZ"/>
              </w:rPr>
              <w:t xml:space="preserve"> qili</w:t>
            </w:r>
            <w:r w:rsidRPr="00CC61FF">
              <w:rPr>
                <w:rFonts w:ascii="Times New Roman" w:hAnsi="Times New Roman"/>
                <w:sz w:val="20"/>
                <w:szCs w:val="20"/>
                <w:lang w:val="en-US"/>
              </w:rPr>
              <w:t>ndi.(10.03.2022 y. 1-son bayonnoma)</w:t>
            </w:r>
          </w:p>
        </w:tc>
        <w:tc>
          <w:tcPr>
            <w:tcW w:w="1258" w:type="dxa"/>
            <w:shd w:val="clear" w:color="auto" w:fill="auto"/>
          </w:tcPr>
          <w:p w:rsidR="0099503B" w:rsidRDefault="0099503B" w:rsidP="003777A5">
            <w:pPr>
              <w:jc w:val="center"/>
            </w:pPr>
            <w:r w:rsidRPr="002C68B8">
              <w:rPr>
                <w:rFonts w:ascii="Times New Roman" w:hAnsi="Times New Roman" w:cs="Times New Roman"/>
                <w:sz w:val="20"/>
                <w:szCs w:val="20"/>
                <w:lang w:val="uz-Cyrl-UZ"/>
              </w:rPr>
              <w:t>bajarilgan</w:t>
            </w:r>
          </w:p>
        </w:tc>
        <w:tc>
          <w:tcPr>
            <w:tcW w:w="772" w:type="dxa"/>
            <w:shd w:val="clear" w:color="auto" w:fill="auto"/>
            <w:vAlign w:val="center"/>
          </w:tcPr>
          <w:p w:rsidR="0099503B" w:rsidRPr="00B93E62" w:rsidRDefault="0099503B"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C701D0">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5</w:t>
            </w:r>
          </w:p>
        </w:tc>
        <w:tc>
          <w:tcPr>
            <w:tcW w:w="2373"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sz w:val="20"/>
                <w:szCs w:val="20"/>
                <w:lang w:val="en-US"/>
              </w:rPr>
              <w:t xml:space="preserve">Nazarova Latofat Toirjon </w:t>
            </w:r>
            <w:r w:rsidRPr="00B93E62">
              <w:rPr>
                <w:rFonts w:ascii="Times New Roman" w:hAnsi="Times New Roman" w:cs="Times New Roman"/>
                <w:sz w:val="20"/>
                <w:szCs w:val="20"/>
                <w:lang w:val="en-US"/>
              </w:rPr>
              <w:lastRenderedPageBreak/>
              <w:t>qizi</w:t>
            </w:r>
          </w:p>
        </w:tc>
        <w:tc>
          <w:tcPr>
            <w:tcW w:w="1854"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uz-Cyrl-UZ"/>
              </w:rPr>
              <w:lastRenderedPageBreak/>
              <w:t xml:space="preserve">08.00.03 – Sanoat </w:t>
            </w:r>
            <w:r w:rsidRPr="00B93E62">
              <w:rPr>
                <w:rFonts w:ascii="Times New Roman" w:hAnsi="Times New Roman" w:cs="Times New Roman"/>
                <w:color w:val="000000"/>
                <w:sz w:val="20"/>
                <w:szCs w:val="20"/>
                <w:lang w:val="uz-Cyrl-UZ"/>
              </w:rPr>
              <w:lastRenderedPageBreak/>
              <w:t>iqtisodiyoti</w:t>
            </w:r>
            <w:r w:rsidRPr="00B93E62">
              <w:rPr>
                <w:rFonts w:ascii="Times New Roman" w:hAnsi="Times New Roman" w:cs="Times New Roman"/>
                <w:color w:val="000000"/>
                <w:sz w:val="20"/>
                <w:szCs w:val="20"/>
                <w:lang w:val="en-US"/>
              </w:rPr>
              <w:t>,</w:t>
            </w:r>
          </w:p>
        </w:tc>
        <w:tc>
          <w:tcPr>
            <w:tcW w:w="1870"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 xml:space="preserve">Iqtisodiyot fanlari doktori, vb </w:t>
            </w:r>
            <w:r w:rsidRPr="00B93E62">
              <w:rPr>
                <w:rFonts w:ascii="Times New Roman" w:hAnsi="Times New Roman" w:cs="Times New Roman"/>
                <w:sz w:val="20"/>
                <w:szCs w:val="20"/>
                <w:lang w:val="uz-Cyrl-UZ"/>
              </w:rPr>
              <w:lastRenderedPageBreak/>
              <w:t>professor,</w:t>
            </w:r>
          </w:p>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Muminova Elnora Abdukarimovna</w:t>
            </w:r>
          </w:p>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08.00.</w:t>
            </w:r>
            <w:r w:rsidRPr="00B93E62">
              <w:rPr>
                <w:rFonts w:ascii="Times New Roman" w:hAnsi="Times New Roman" w:cs="Times New Roman"/>
                <w:color w:val="000000"/>
                <w:sz w:val="20"/>
                <w:szCs w:val="20"/>
                <w:lang w:val="en-US"/>
              </w:rPr>
              <w:t>13</w:t>
            </w:r>
            <w:r w:rsidRPr="00B93E62">
              <w:rPr>
                <w:rFonts w:ascii="Times New Roman" w:hAnsi="Times New Roman" w:cs="Times New Roman"/>
                <w:color w:val="000000"/>
                <w:sz w:val="20"/>
                <w:szCs w:val="20"/>
                <w:lang w:val="uz-Cyrl-UZ"/>
              </w:rPr>
              <w:t>-</w:t>
            </w:r>
            <w:r w:rsidRPr="00B93E62">
              <w:rPr>
                <w:rFonts w:ascii="Times New Roman" w:hAnsi="Times New Roman" w:cs="Times New Roman"/>
                <w:color w:val="000000"/>
                <w:sz w:val="20"/>
                <w:szCs w:val="20"/>
                <w:lang w:val="en-US"/>
              </w:rPr>
              <w:t>Menejment</w:t>
            </w:r>
          </w:p>
        </w:tc>
        <w:tc>
          <w:tcPr>
            <w:tcW w:w="2107" w:type="dxa"/>
            <w:gridSpan w:val="2"/>
            <w:vAlign w:val="center"/>
          </w:tcPr>
          <w:p w:rsidR="00670E32" w:rsidRPr="00B93E62" w:rsidRDefault="00670E32" w:rsidP="003777A5">
            <w:pPr>
              <w:jc w:val="center"/>
              <w:rPr>
                <w:rFonts w:ascii="Times New Roman" w:hAnsi="Times New Roman" w:cs="Times New Roman"/>
                <w:sz w:val="20"/>
                <w:szCs w:val="20"/>
                <w:lang w:val="uz-Cyrl-UZ"/>
              </w:rPr>
            </w:pPr>
          </w:p>
          <w:p w:rsidR="00670E32" w:rsidRPr="00B93E62" w:rsidRDefault="00670E32"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Kimyo sanoati korxonalarida tashkiliy-iqtisodiy mexanizmlarni boshqarishni takomillashtirish</w:t>
            </w:r>
          </w:p>
          <w:p w:rsidR="00670E32" w:rsidRPr="00B93E62" w:rsidRDefault="00670E32" w:rsidP="003777A5">
            <w:pPr>
              <w:spacing w:line="240" w:lineRule="auto"/>
              <w:jc w:val="center"/>
              <w:rPr>
                <w:rFonts w:ascii="Times New Roman" w:hAnsi="Times New Roman" w:cs="Times New Roman"/>
                <w:color w:val="000000"/>
                <w:sz w:val="20"/>
                <w:szCs w:val="20"/>
                <w:lang w:val="uz-Cyrl-UZ"/>
              </w:rPr>
            </w:pPr>
          </w:p>
        </w:tc>
        <w:tc>
          <w:tcPr>
            <w:tcW w:w="3149" w:type="dxa"/>
            <w:vAlign w:val="center"/>
          </w:tcPr>
          <w:p w:rsidR="00670E32" w:rsidRPr="00B93E62" w:rsidRDefault="00670E32" w:rsidP="00670E32">
            <w:pPr>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lastRenderedPageBreak/>
              <w:t>Tayyorlanish jarayonida</w:t>
            </w:r>
          </w:p>
        </w:tc>
        <w:tc>
          <w:tcPr>
            <w:tcW w:w="1877" w:type="dxa"/>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Dissertasiyaning kirish va adabiyotlar </w:t>
            </w:r>
            <w:r w:rsidRPr="00B93E62">
              <w:rPr>
                <w:rFonts w:ascii="Times New Roman" w:hAnsi="Times New Roman" w:cs="Times New Roman"/>
                <w:sz w:val="20"/>
                <w:szCs w:val="20"/>
                <w:lang w:val="uz-Cyrl-UZ"/>
              </w:rPr>
              <w:lastRenderedPageBreak/>
              <w:t>tahlili bo‘yicha ishlar davom etmoqda. Ilmiy tadqiqotlar olib borilmoqda.</w:t>
            </w:r>
          </w:p>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Milliy va xorijiy adabiyotlar saralanib to‘plandi va ularda  keltirilgan ixtisoslik bo‘yicha bajarilgan ilmiy ishlar va materiallar tahlil qilinmoqda.</w:t>
            </w:r>
          </w:p>
        </w:tc>
        <w:tc>
          <w:tcPr>
            <w:tcW w:w="1258" w:type="dxa"/>
            <w:shd w:val="clear" w:color="auto" w:fill="auto"/>
          </w:tcPr>
          <w:p w:rsidR="00670E32" w:rsidRDefault="00670E32" w:rsidP="003777A5">
            <w:pPr>
              <w:jc w:val="center"/>
            </w:pPr>
            <w:r w:rsidRPr="002C68B8">
              <w:rPr>
                <w:rFonts w:ascii="Times New Roman" w:hAnsi="Times New Roman" w:cs="Times New Roman"/>
                <w:sz w:val="20"/>
                <w:szCs w:val="20"/>
                <w:lang w:val="uz-Cyrl-UZ"/>
              </w:rPr>
              <w:lastRenderedPageBreak/>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lastRenderedPageBreak/>
              <w:t>6</w:t>
            </w:r>
          </w:p>
        </w:tc>
        <w:tc>
          <w:tcPr>
            <w:tcW w:w="2373" w:type="dxa"/>
            <w:vAlign w:val="center"/>
          </w:tcPr>
          <w:p w:rsidR="00670E32" w:rsidRPr="00670E32" w:rsidRDefault="00670E32" w:rsidP="003777A5">
            <w:pPr>
              <w:spacing w:line="240" w:lineRule="auto"/>
              <w:jc w:val="center"/>
              <w:rPr>
                <w:rFonts w:ascii="Times New Roman" w:hAnsi="Times New Roman" w:cs="Times New Roman"/>
                <w:color w:val="000000"/>
                <w:sz w:val="20"/>
                <w:szCs w:val="20"/>
                <w:lang w:val="en-US"/>
              </w:rPr>
            </w:pPr>
            <w:r w:rsidRPr="00670E32">
              <w:rPr>
                <w:rFonts w:ascii="Times New Roman" w:hAnsi="Times New Roman" w:cs="Times New Roman"/>
                <w:sz w:val="20"/>
                <w:szCs w:val="20"/>
                <w:lang w:val="en-US"/>
              </w:rPr>
              <w:t>Baxodirov No</w:t>
            </w:r>
            <w:r w:rsidRPr="00670E32">
              <w:rPr>
                <w:rFonts w:ascii="Cambria Math" w:hAnsi="Cambria Math" w:cs="Cambria Math"/>
                <w:sz w:val="20"/>
                <w:szCs w:val="20"/>
                <w:lang w:val="en-US"/>
              </w:rPr>
              <w:t>ʻ</w:t>
            </w:r>
            <w:r w:rsidRPr="00670E32">
              <w:rPr>
                <w:rFonts w:ascii="Times New Roman" w:hAnsi="Times New Roman" w:cs="Times New Roman"/>
                <w:sz w:val="20"/>
                <w:szCs w:val="20"/>
                <w:lang w:val="en-US"/>
              </w:rPr>
              <w:t>monxon Kamolxonovich</w:t>
            </w:r>
          </w:p>
        </w:tc>
        <w:tc>
          <w:tcPr>
            <w:tcW w:w="1854" w:type="dxa"/>
            <w:vAlign w:val="center"/>
          </w:tcPr>
          <w:p w:rsidR="00670E32" w:rsidRPr="00DA35F9" w:rsidRDefault="00670E32" w:rsidP="003777A5">
            <w:pPr>
              <w:spacing w:line="240" w:lineRule="auto"/>
              <w:jc w:val="center"/>
              <w:rPr>
                <w:rFonts w:ascii="Times New Roman" w:hAnsi="Times New Roman" w:cs="Times New Roman"/>
                <w:color w:val="000000"/>
                <w:sz w:val="20"/>
                <w:szCs w:val="20"/>
                <w:lang w:val="en-US"/>
              </w:rPr>
            </w:pPr>
            <w:r w:rsidRPr="00DA35F9">
              <w:rPr>
                <w:rFonts w:ascii="Times New Roman" w:hAnsi="Times New Roman" w:cs="Times New Roman"/>
                <w:color w:val="000000"/>
                <w:sz w:val="20"/>
                <w:szCs w:val="20"/>
                <w:lang w:val="uz-Cyrl-UZ"/>
              </w:rPr>
              <w:t xml:space="preserve">08.00.06 – </w:t>
            </w:r>
            <w:r w:rsidRPr="00DA35F9">
              <w:rPr>
                <w:rFonts w:ascii="Times New Roman" w:hAnsi="Times New Roman" w:cs="Times New Roman"/>
                <w:color w:val="000000"/>
                <w:sz w:val="20"/>
                <w:szCs w:val="20"/>
                <w:lang w:val="en-US"/>
              </w:rPr>
              <w:t>Ekonometrika va statistika,</w:t>
            </w:r>
          </w:p>
        </w:tc>
        <w:tc>
          <w:tcPr>
            <w:tcW w:w="1870" w:type="dxa"/>
            <w:vAlign w:val="center"/>
          </w:tcPr>
          <w:p w:rsidR="00670E32" w:rsidRPr="00DA35F9" w:rsidRDefault="00670E32" w:rsidP="003777A5">
            <w:pPr>
              <w:spacing w:after="0" w:line="240" w:lineRule="auto"/>
              <w:jc w:val="center"/>
              <w:rPr>
                <w:rFonts w:ascii="Times New Roman" w:hAnsi="Times New Roman"/>
                <w:sz w:val="20"/>
                <w:szCs w:val="20"/>
                <w:lang w:val="uz-Cyrl-UZ"/>
              </w:rPr>
            </w:pPr>
            <w:r w:rsidRPr="00DA35F9">
              <w:rPr>
                <w:rFonts w:ascii="Times New Roman" w:hAnsi="Times New Roman"/>
                <w:sz w:val="20"/>
                <w:szCs w:val="20"/>
                <w:lang w:val="uz-Cyrl-UZ"/>
              </w:rPr>
              <w:t xml:space="preserve">Iqtisodiyot fanlari doktori, </w:t>
            </w:r>
            <w:r w:rsidRPr="00DA35F9">
              <w:rPr>
                <w:rFonts w:ascii="Times New Roman" w:hAnsi="Times New Roman"/>
                <w:sz w:val="20"/>
                <w:szCs w:val="20"/>
                <w:lang w:val="en-US"/>
              </w:rPr>
              <w:t>dosent</w:t>
            </w:r>
            <w:r w:rsidRPr="00DA35F9">
              <w:rPr>
                <w:rFonts w:ascii="Times New Roman" w:hAnsi="Times New Roman"/>
                <w:sz w:val="20"/>
                <w:szCs w:val="20"/>
                <w:lang w:val="uz-Cyrl-UZ"/>
              </w:rPr>
              <w:t>,</w:t>
            </w:r>
          </w:p>
          <w:p w:rsidR="00670E32" w:rsidRPr="00DA35F9" w:rsidRDefault="00670E32" w:rsidP="003777A5">
            <w:pPr>
              <w:spacing w:after="0" w:line="240" w:lineRule="auto"/>
              <w:jc w:val="center"/>
              <w:rPr>
                <w:rFonts w:ascii="Times New Roman" w:hAnsi="Times New Roman"/>
                <w:sz w:val="20"/>
                <w:szCs w:val="20"/>
                <w:lang w:val="uz-Cyrl-UZ"/>
              </w:rPr>
            </w:pPr>
            <w:r w:rsidRPr="00DA35F9">
              <w:rPr>
                <w:rFonts w:ascii="Times New Roman" w:hAnsi="Times New Roman"/>
                <w:sz w:val="20"/>
                <w:szCs w:val="20"/>
                <w:lang w:val="en-US"/>
              </w:rPr>
              <w:t>Bayxonov Bahodir Tursunbayevich</w:t>
            </w:r>
          </w:p>
          <w:p w:rsidR="00670E32" w:rsidRPr="00DA35F9" w:rsidRDefault="00670E32" w:rsidP="003777A5">
            <w:pPr>
              <w:spacing w:line="240" w:lineRule="auto"/>
              <w:jc w:val="center"/>
              <w:rPr>
                <w:rFonts w:ascii="Times New Roman" w:hAnsi="Times New Roman" w:cs="Times New Roman"/>
                <w:sz w:val="20"/>
                <w:szCs w:val="20"/>
                <w:lang w:val="uz-Cyrl-UZ"/>
              </w:rPr>
            </w:pPr>
            <w:r w:rsidRPr="00DA35F9">
              <w:rPr>
                <w:rFonts w:ascii="Times New Roman" w:hAnsi="Times New Roman" w:cs="Times New Roman"/>
                <w:color w:val="000000"/>
                <w:sz w:val="20"/>
                <w:szCs w:val="20"/>
                <w:lang w:val="uz-Cyrl-UZ"/>
              </w:rPr>
              <w:t>08.00.</w:t>
            </w:r>
            <w:r w:rsidRPr="00DA35F9">
              <w:rPr>
                <w:rFonts w:ascii="Times New Roman" w:hAnsi="Times New Roman" w:cs="Times New Roman"/>
                <w:color w:val="000000"/>
                <w:sz w:val="20"/>
                <w:szCs w:val="20"/>
                <w:lang w:val="en-US"/>
              </w:rPr>
              <w:t>06</w:t>
            </w:r>
            <w:r w:rsidRPr="00DA35F9">
              <w:rPr>
                <w:rFonts w:ascii="Times New Roman" w:hAnsi="Times New Roman" w:cs="Times New Roman"/>
                <w:color w:val="000000"/>
                <w:sz w:val="20"/>
                <w:szCs w:val="20"/>
                <w:lang w:val="uz-Cyrl-UZ"/>
              </w:rPr>
              <w:t>-</w:t>
            </w:r>
            <w:r w:rsidRPr="00DA35F9">
              <w:rPr>
                <w:rFonts w:ascii="Times New Roman" w:hAnsi="Times New Roman" w:cs="Times New Roman"/>
                <w:color w:val="000000"/>
                <w:sz w:val="20"/>
                <w:szCs w:val="20"/>
                <w:lang w:val="en-US"/>
              </w:rPr>
              <w:t xml:space="preserve"> Ekonometrika va statistika</w:t>
            </w:r>
          </w:p>
        </w:tc>
        <w:tc>
          <w:tcPr>
            <w:tcW w:w="2107" w:type="dxa"/>
            <w:gridSpan w:val="2"/>
            <w:vAlign w:val="center"/>
          </w:tcPr>
          <w:p w:rsidR="00670E32" w:rsidRPr="00DA35F9" w:rsidRDefault="00670E32" w:rsidP="003777A5">
            <w:pPr>
              <w:jc w:val="center"/>
              <w:rPr>
                <w:rFonts w:ascii="Times New Roman" w:hAnsi="Times New Roman"/>
                <w:sz w:val="20"/>
                <w:szCs w:val="20"/>
                <w:lang w:val="en-US"/>
              </w:rPr>
            </w:pPr>
            <w:r w:rsidRPr="00DA35F9">
              <w:rPr>
                <w:rFonts w:ascii="Times New Roman" w:hAnsi="Times New Roman"/>
                <w:sz w:val="20"/>
                <w:szCs w:val="20"/>
                <w:lang w:val="en-US"/>
              </w:rPr>
              <w:t>To‘qimachilik sanoati korxonalarining samaradorligini ekonometrik baholash</w:t>
            </w:r>
          </w:p>
          <w:p w:rsidR="00670E32" w:rsidRPr="00DA35F9" w:rsidRDefault="00670E32" w:rsidP="003777A5">
            <w:pPr>
              <w:spacing w:line="240" w:lineRule="auto"/>
              <w:jc w:val="center"/>
              <w:rPr>
                <w:rFonts w:ascii="Times New Roman" w:hAnsi="Times New Roman" w:cs="Times New Roman"/>
                <w:color w:val="000000"/>
                <w:sz w:val="20"/>
                <w:szCs w:val="20"/>
                <w:lang w:val="uz-Cyrl-UZ"/>
              </w:rPr>
            </w:pPr>
          </w:p>
        </w:tc>
        <w:tc>
          <w:tcPr>
            <w:tcW w:w="3149" w:type="dxa"/>
            <w:vAlign w:val="center"/>
          </w:tcPr>
          <w:p w:rsidR="00670E32" w:rsidRPr="00DA35F9" w:rsidRDefault="00670E32" w:rsidP="003777A5">
            <w:pPr>
              <w:spacing w:after="0" w:line="240" w:lineRule="auto"/>
              <w:ind w:left="173"/>
              <w:jc w:val="center"/>
              <w:rPr>
                <w:rFonts w:cs="Times New Roman"/>
                <w:sz w:val="20"/>
                <w:szCs w:val="20"/>
                <w:lang w:val="en-US"/>
              </w:rPr>
            </w:pPr>
            <w:r w:rsidRPr="00DA35F9">
              <w:rPr>
                <w:rFonts w:ascii="Times New Roman" w:hAnsi="Times New Roman" w:cs="Times New Roman"/>
                <w:bCs/>
                <w:spacing w:val="-9"/>
                <w:sz w:val="20"/>
                <w:szCs w:val="20"/>
                <w:lang w:val="uz-Cyrl-UZ"/>
              </w:rPr>
              <w:t>Dissertasiya mavzusi bo‘yicha</w:t>
            </w:r>
            <w:r w:rsidRPr="00DA35F9">
              <w:rPr>
                <w:rFonts w:ascii="Times New Roman" w:hAnsi="Times New Roman" w:cs="Times New Roman"/>
                <w:bCs/>
                <w:spacing w:val="-9"/>
                <w:sz w:val="20"/>
                <w:szCs w:val="20"/>
                <w:lang w:val="en-US"/>
              </w:rPr>
              <w:t xml:space="preserve"> konferensiya va ilmiy jurnallarga maqolalalar tayyorlanmoqda</w:t>
            </w:r>
          </w:p>
        </w:tc>
        <w:tc>
          <w:tcPr>
            <w:tcW w:w="1877" w:type="dxa"/>
            <w:vAlign w:val="center"/>
          </w:tcPr>
          <w:p w:rsidR="00670E32" w:rsidRPr="00DA35F9" w:rsidRDefault="00670E32" w:rsidP="003777A5">
            <w:pPr>
              <w:spacing w:after="0" w:line="240" w:lineRule="auto"/>
              <w:jc w:val="center"/>
              <w:rPr>
                <w:rFonts w:ascii="Times New Roman" w:hAnsi="Times New Roman" w:cs="Times New Roman"/>
                <w:sz w:val="20"/>
                <w:szCs w:val="20"/>
                <w:lang w:val="uz-Cyrl-UZ"/>
              </w:rPr>
            </w:pPr>
            <w:r w:rsidRPr="00DA35F9">
              <w:rPr>
                <w:rFonts w:ascii="Times New Roman" w:hAnsi="Times New Roman" w:cs="Times New Roman"/>
                <w:sz w:val="20"/>
                <w:szCs w:val="20"/>
                <w:lang w:val="uz-Cyrl-UZ"/>
              </w:rPr>
              <w:t>Dissertasiyaning kirish va adabiyotlar tahlili bo‘yicha ishlar davom etmoqda. Milliy va xorijiy adabiyotlar saralanib to‘plandi va ularda  keltirilgan ixtisoslik bo‘yicha bajarilgan ilmiy ishlar va materiallar tahlil qilinmoqda.</w:t>
            </w:r>
          </w:p>
          <w:p w:rsidR="00670E32" w:rsidRPr="00DA35F9" w:rsidRDefault="00670E32" w:rsidP="003777A5">
            <w:pPr>
              <w:spacing w:after="0"/>
              <w:ind w:right="-108"/>
              <w:jc w:val="center"/>
              <w:rPr>
                <w:rFonts w:ascii="Times New Roman" w:hAnsi="Times New Roman" w:cs="Times New Roman"/>
                <w:sz w:val="20"/>
                <w:szCs w:val="20"/>
                <w:lang w:val="uz-Cyrl-UZ"/>
              </w:rPr>
            </w:pPr>
          </w:p>
        </w:tc>
        <w:tc>
          <w:tcPr>
            <w:tcW w:w="1258" w:type="dxa"/>
            <w:shd w:val="clear" w:color="auto" w:fill="auto"/>
          </w:tcPr>
          <w:p w:rsidR="00670E32" w:rsidRDefault="00670E32" w:rsidP="003777A5">
            <w:pPr>
              <w:jc w:val="center"/>
            </w:pPr>
            <w:r w:rsidRPr="002C68B8">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C701D0">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7</w:t>
            </w:r>
          </w:p>
        </w:tc>
        <w:tc>
          <w:tcPr>
            <w:tcW w:w="2373"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sz w:val="20"/>
                <w:szCs w:val="20"/>
                <w:lang w:val="en-US"/>
              </w:rPr>
              <w:t>Ubaydullayeva Shahloxon Turdimaxamadovna</w:t>
            </w:r>
          </w:p>
        </w:tc>
        <w:tc>
          <w:tcPr>
            <w:tcW w:w="1854"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uz-Cyrl-UZ"/>
              </w:rPr>
              <w:t xml:space="preserve">06.01.08 – </w:t>
            </w:r>
            <w:r w:rsidRPr="00B93E62">
              <w:rPr>
                <w:rFonts w:ascii="Times New Roman" w:hAnsi="Times New Roman" w:cs="Times New Roman"/>
                <w:color w:val="000000"/>
                <w:sz w:val="20"/>
                <w:szCs w:val="20"/>
                <w:lang w:val="en-US"/>
              </w:rPr>
              <w:t>Umumiy dehqonchilik.</w:t>
            </w:r>
          </w:p>
          <w:p w:rsidR="00670E32" w:rsidRPr="00B93E62" w:rsidRDefault="00670E32"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Paxtachilik</w:t>
            </w:r>
          </w:p>
        </w:tc>
        <w:tc>
          <w:tcPr>
            <w:tcW w:w="1870" w:type="dxa"/>
            <w:vAlign w:val="center"/>
          </w:tcPr>
          <w:p w:rsidR="00670E32" w:rsidRPr="00B93E62" w:rsidRDefault="00670E32"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Ilmiy rahbar, q.x.f.d., professor:</w:t>
            </w:r>
          </w:p>
          <w:p w:rsidR="00670E32" w:rsidRPr="00B93E62" w:rsidRDefault="00670E32"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F.J.Teshayev</w:t>
            </w:r>
          </w:p>
        </w:tc>
        <w:tc>
          <w:tcPr>
            <w:tcW w:w="2107" w:type="dxa"/>
            <w:gridSpan w:val="2"/>
            <w:vAlign w:val="center"/>
          </w:tcPr>
          <w:p w:rsidR="00670E32" w:rsidRPr="00B93E62" w:rsidRDefault="00670E32" w:rsidP="003777A5">
            <w:pPr>
              <w:jc w:val="center"/>
              <w:rPr>
                <w:rFonts w:ascii="Times New Roman" w:hAnsi="Times New Roman" w:cs="Times New Roman"/>
                <w:sz w:val="20"/>
                <w:szCs w:val="20"/>
                <w:lang w:val="uz-Cyrl-UZ"/>
              </w:rPr>
            </w:pPr>
          </w:p>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“O</w:t>
            </w:r>
            <w:r w:rsidRPr="00B93E62">
              <w:rPr>
                <w:rFonts w:ascii="Cambria Math" w:hAnsi="Cambria Math" w:cs="Cambria Math"/>
                <w:sz w:val="20"/>
                <w:szCs w:val="20"/>
                <w:lang w:val="uz-Cyrl-UZ"/>
              </w:rPr>
              <w:t>’</w:t>
            </w:r>
            <w:r w:rsidRPr="00B93E62">
              <w:rPr>
                <w:rFonts w:ascii="Times New Roman" w:hAnsi="Times New Roman" w:cs="Times New Roman"/>
                <w:sz w:val="20"/>
                <w:szCs w:val="20"/>
                <w:lang w:val="uz-Cyrl-UZ"/>
              </w:rPr>
              <w:t>rta tolali g</w:t>
            </w:r>
            <w:r w:rsidRPr="00B93E62">
              <w:rPr>
                <w:rFonts w:ascii="Cambria Math" w:hAnsi="Cambria Math" w:cs="Cambria Math"/>
                <w:sz w:val="20"/>
                <w:szCs w:val="20"/>
                <w:lang w:val="uz-Cyrl-UZ"/>
              </w:rPr>
              <w:t>’</w:t>
            </w:r>
            <w:r w:rsidRPr="00B93E62">
              <w:rPr>
                <w:rFonts w:ascii="Times New Roman" w:hAnsi="Times New Roman" w:cs="Times New Roman"/>
                <w:sz w:val="20"/>
                <w:szCs w:val="20"/>
                <w:lang w:val="uz-Cyrl-UZ"/>
              </w:rPr>
              <w:t>o</w:t>
            </w:r>
            <w:r w:rsidRPr="00B93E62">
              <w:rPr>
                <w:rFonts w:ascii="Cambria Math" w:hAnsi="Cambria Math" w:cs="Cambria Math"/>
                <w:sz w:val="20"/>
                <w:szCs w:val="20"/>
                <w:lang w:val="uz-Cyrl-UZ"/>
              </w:rPr>
              <w:t>’</w:t>
            </w:r>
            <w:r w:rsidRPr="00B93E62">
              <w:rPr>
                <w:rFonts w:ascii="Times New Roman" w:hAnsi="Times New Roman" w:cs="Times New Roman"/>
                <w:sz w:val="20"/>
                <w:szCs w:val="20"/>
                <w:lang w:val="uz-Cyrl-UZ"/>
              </w:rPr>
              <w:t>za navlarini terim mashinasiga moslashtirishda defoliasiya agrotadbirini takomillashtirish” (Farg</w:t>
            </w:r>
            <w:r w:rsidRPr="00B93E62">
              <w:rPr>
                <w:rFonts w:ascii="Cambria Math" w:hAnsi="Cambria Math" w:cs="Cambria Math"/>
                <w:sz w:val="20"/>
                <w:szCs w:val="20"/>
                <w:lang w:val="uz-Cyrl-UZ"/>
              </w:rPr>
              <w:t>’</w:t>
            </w:r>
            <w:r w:rsidRPr="00B93E62">
              <w:rPr>
                <w:rFonts w:ascii="Times New Roman" w:hAnsi="Times New Roman" w:cs="Times New Roman"/>
                <w:sz w:val="20"/>
                <w:szCs w:val="20"/>
                <w:lang w:val="uz-Cyrl-UZ"/>
              </w:rPr>
              <w:t>ona viloyatining o</w:t>
            </w:r>
            <w:r w:rsidRPr="00B93E62">
              <w:rPr>
                <w:rFonts w:ascii="Cambria Math" w:hAnsi="Cambria Math" w:cs="Cambria Math"/>
                <w:sz w:val="20"/>
                <w:szCs w:val="20"/>
                <w:lang w:val="uz-Cyrl-UZ"/>
              </w:rPr>
              <w:t>’</w:t>
            </w:r>
            <w:r w:rsidRPr="00B93E62">
              <w:rPr>
                <w:rFonts w:ascii="Times New Roman" w:hAnsi="Times New Roman" w:cs="Times New Roman"/>
                <w:sz w:val="20"/>
                <w:szCs w:val="20"/>
                <w:lang w:val="uz-Cyrl-UZ"/>
              </w:rPr>
              <w:t>tloqi-soz tuproqlari sharoitida)</w:t>
            </w:r>
          </w:p>
        </w:tc>
        <w:tc>
          <w:tcPr>
            <w:tcW w:w="3149" w:type="dxa"/>
            <w:vAlign w:val="center"/>
          </w:tcPr>
          <w:p w:rsidR="00670E32" w:rsidRPr="00B93E62" w:rsidRDefault="00670E32" w:rsidP="003777A5">
            <w:pPr>
              <w:spacing w:after="0" w:line="240" w:lineRule="auto"/>
              <w:ind w:left="173"/>
              <w:jc w:val="center"/>
              <w:rPr>
                <w:rStyle w:val="fontstyle01"/>
                <w:rFonts w:ascii="Times New Roman" w:hAnsi="Times New Roman" w:cs="Times New Roman"/>
                <w:b w:val="0"/>
                <w:bCs w:val="0"/>
                <w:sz w:val="20"/>
                <w:szCs w:val="20"/>
                <w:lang w:val="uz-Cyrl-UZ"/>
              </w:rPr>
            </w:pPr>
            <w:r w:rsidRPr="00B93E62">
              <w:rPr>
                <w:rStyle w:val="fontstyle01"/>
                <w:rFonts w:ascii="Times New Roman" w:hAnsi="Times New Roman" w:cs="Times New Roman"/>
                <w:b w:val="0"/>
                <w:bCs w:val="0"/>
                <w:sz w:val="20"/>
                <w:szCs w:val="20"/>
                <w:lang w:val="uz-Cyrl-UZ"/>
              </w:rPr>
              <w:t>1.O‘zbekistonda “Aqlli qishloq xo‘jaligi”va “Qishloq xo‘jaligi-4.0”Konsepsiyalarini Amalga oshirish:Muammo va yechimlar” mavzusida respublika ilmiy-amaliy anjumani 2022 yil</w:t>
            </w:r>
          </w:p>
          <w:p w:rsidR="00670E32" w:rsidRPr="00B93E62" w:rsidRDefault="00670E32" w:rsidP="003777A5">
            <w:pPr>
              <w:spacing w:after="0" w:line="240" w:lineRule="auto"/>
              <w:ind w:left="173"/>
              <w:jc w:val="center"/>
              <w:rPr>
                <w:rStyle w:val="fontstyle01"/>
                <w:rFonts w:ascii="Times New Roman" w:hAnsi="Times New Roman" w:cs="Times New Roman"/>
                <w:b w:val="0"/>
                <w:bCs w:val="0"/>
                <w:sz w:val="20"/>
                <w:szCs w:val="20"/>
                <w:lang w:val="en-US"/>
              </w:rPr>
            </w:pPr>
            <w:r w:rsidRPr="00B93E62">
              <w:rPr>
                <w:rStyle w:val="fontstyle01"/>
                <w:rFonts w:ascii="Times New Roman" w:hAnsi="Times New Roman" w:cs="Times New Roman"/>
                <w:b w:val="0"/>
                <w:bCs w:val="0"/>
                <w:sz w:val="20"/>
                <w:szCs w:val="20"/>
                <w:lang w:val="en-US"/>
              </w:rPr>
              <w:t>276 b</w:t>
            </w:r>
          </w:p>
          <w:p w:rsidR="00670E32" w:rsidRPr="00B93E62" w:rsidRDefault="00670E32" w:rsidP="003777A5">
            <w:pPr>
              <w:spacing w:after="0" w:line="240" w:lineRule="auto"/>
              <w:ind w:left="173"/>
              <w:jc w:val="center"/>
              <w:rPr>
                <w:rFonts w:ascii="Times New Roman" w:hAnsi="Times New Roman" w:cs="Times New Roman"/>
                <w:b/>
                <w:sz w:val="20"/>
                <w:szCs w:val="20"/>
                <w:lang w:val="en-US"/>
              </w:rPr>
            </w:pPr>
            <w:r w:rsidRPr="00B93E62">
              <w:rPr>
                <w:rStyle w:val="fontstyle01"/>
                <w:rFonts w:ascii="Times New Roman" w:hAnsi="Times New Roman" w:cs="Times New Roman"/>
                <w:b w:val="0"/>
                <w:sz w:val="20"/>
                <w:szCs w:val="20"/>
                <w:lang w:val="en-US"/>
              </w:rPr>
              <w:t>“Yangi defoliantlarning maqbul me’yor va muddatlarini aniqlash”</w:t>
            </w:r>
          </w:p>
        </w:tc>
        <w:tc>
          <w:tcPr>
            <w:tcW w:w="1877" w:type="dxa"/>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kirish va adabiyotlar tahlili bo‘yicha ishlar davom etmoqda. Ilmiy tadqiqotlar olib borilmoqda.</w:t>
            </w:r>
          </w:p>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Milliy va xorijiy adabiyotlar saralanib to‘plandi va ularda  keltirilgan ixtisoslik bo‘yicha bajarilgan ilmiy ishlar va materiallar tahlil qilinmoqda.</w:t>
            </w:r>
          </w:p>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Ilmiy </w:t>
            </w:r>
            <w:r w:rsidRPr="00B93E62">
              <w:rPr>
                <w:rFonts w:ascii="Times New Roman" w:hAnsi="Times New Roman" w:cs="Times New Roman"/>
                <w:sz w:val="20"/>
                <w:szCs w:val="20"/>
                <w:lang w:val="en-US"/>
              </w:rPr>
              <w:t>raxbar</w:t>
            </w:r>
            <w:r w:rsidRPr="00B93E62">
              <w:rPr>
                <w:rFonts w:ascii="Times New Roman" w:hAnsi="Times New Roman" w:cs="Times New Roman"/>
                <w:sz w:val="20"/>
                <w:szCs w:val="20"/>
                <w:lang w:val="uz-Cyrl-UZ"/>
              </w:rPr>
              <w:t xml:space="preserve"> bilan </w:t>
            </w:r>
            <w:r w:rsidRPr="00B93E62">
              <w:rPr>
                <w:rFonts w:ascii="Times New Roman" w:hAnsi="Times New Roman" w:cs="Times New Roman"/>
                <w:sz w:val="20"/>
                <w:szCs w:val="20"/>
                <w:lang w:val="uz-Cyrl-UZ"/>
              </w:rPr>
              <w:lastRenderedPageBreak/>
              <w:t>rejalar ko‘rib chiqildi. Rejaga muvofiq zaruriy materiallar to‘planyapti.</w:t>
            </w:r>
          </w:p>
          <w:p w:rsidR="00670E32" w:rsidRPr="00B93E62" w:rsidRDefault="00670E32" w:rsidP="003777A5">
            <w:pPr>
              <w:spacing w:after="0"/>
              <w:ind w:right="-108"/>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Kafedrada muhoka qili</w:t>
            </w:r>
            <w:r w:rsidRPr="00B93E62">
              <w:rPr>
                <w:rFonts w:ascii="Times New Roman" w:hAnsi="Times New Roman" w:cs="Times New Roman"/>
                <w:sz w:val="20"/>
                <w:szCs w:val="20"/>
                <w:lang w:val="en-US"/>
              </w:rPr>
              <w:t>ndi.</w:t>
            </w:r>
          </w:p>
        </w:tc>
        <w:tc>
          <w:tcPr>
            <w:tcW w:w="1258" w:type="dxa"/>
            <w:shd w:val="clear" w:color="auto" w:fill="auto"/>
          </w:tcPr>
          <w:p w:rsidR="00670E32" w:rsidRDefault="00670E32" w:rsidP="003777A5">
            <w:pPr>
              <w:jc w:val="center"/>
            </w:pPr>
            <w:r w:rsidRPr="002C68B8">
              <w:rPr>
                <w:rFonts w:ascii="Times New Roman" w:hAnsi="Times New Roman" w:cs="Times New Roman"/>
                <w:sz w:val="20"/>
                <w:szCs w:val="20"/>
                <w:lang w:val="uz-Cyrl-UZ"/>
              </w:rPr>
              <w:lastRenderedPageBreak/>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lastRenderedPageBreak/>
              <w:t>8</w:t>
            </w:r>
          </w:p>
        </w:tc>
        <w:tc>
          <w:tcPr>
            <w:tcW w:w="2373"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Mirzaikromov Mirzabobur Alisher o‘g‘li</w:t>
            </w:r>
          </w:p>
        </w:tc>
        <w:tc>
          <w:tcPr>
            <w:tcW w:w="1854" w:type="dxa"/>
            <w:vAlign w:val="center"/>
          </w:tcPr>
          <w:p w:rsidR="00670E32" w:rsidRPr="00C1010C" w:rsidRDefault="00670E32" w:rsidP="003777A5">
            <w:pPr>
              <w:spacing w:line="240" w:lineRule="auto"/>
              <w:jc w:val="center"/>
              <w:rPr>
                <w:rFonts w:ascii="Times New Roman" w:hAnsi="Times New Roman" w:cs="Times New Roman"/>
                <w:color w:val="000000"/>
                <w:sz w:val="20"/>
                <w:szCs w:val="20"/>
                <w:lang w:val="uz-Cyrl-UZ"/>
              </w:rPr>
            </w:pPr>
            <w:r w:rsidRPr="00C1010C">
              <w:rPr>
                <w:rFonts w:ascii="Times New Roman" w:hAnsi="Times New Roman"/>
                <w:sz w:val="20"/>
                <w:szCs w:val="20"/>
              </w:rPr>
              <w:t>06.01.01 – Umumiy dex</w:t>
            </w:r>
            <w:r w:rsidRPr="00C1010C">
              <w:rPr>
                <w:rFonts w:ascii="Times New Roman" w:hAnsi="Times New Roman"/>
                <w:sz w:val="20"/>
                <w:szCs w:val="20"/>
                <w:lang w:val="uz-Cyrl-UZ"/>
              </w:rPr>
              <w:t>q</w:t>
            </w:r>
            <w:r w:rsidRPr="00C1010C">
              <w:rPr>
                <w:rFonts w:ascii="Times New Roman" w:hAnsi="Times New Roman"/>
                <w:sz w:val="20"/>
                <w:szCs w:val="20"/>
              </w:rPr>
              <w:t>onchilik. Paxtachilik</w:t>
            </w:r>
          </w:p>
        </w:tc>
        <w:tc>
          <w:tcPr>
            <w:tcW w:w="1870" w:type="dxa"/>
            <w:vAlign w:val="center"/>
          </w:tcPr>
          <w:p w:rsidR="00670E32" w:rsidRPr="007B5C7B" w:rsidRDefault="00670E32" w:rsidP="003777A5">
            <w:pPr>
              <w:spacing w:line="240" w:lineRule="auto"/>
              <w:jc w:val="center"/>
              <w:rPr>
                <w:rFonts w:ascii="Times New Roman" w:hAnsi="Times New Roman" w:cs="Times New Roman"/>
                <w:sz w:val="20"/>
                <w:szCs w:val="20"/>
                <w:lang w:val="uz-Cyrl-UZ"/>
              </w:rPr>
            </w:pPr>
            <w:r w:rsidRPr="007B5C7B">
              <w:rPr>
                <w:rFonts w:ascii="Times New Roman" w:hAnsi="Times New Roman"/>
                <w:sz w:val="20"/>
                <w:szCs w:val="20"/>
                <w:lang w:val="uz-Cyrl-UZ"/>
              </w:rPr>
              <w:t>“Qishloq xo‘jalik mahsulotlarini saqlash va dastlabki ishlash texnologiyasi” kafedra dosenti, qishloq xo‘jalik fanlari doktori, Davronov Qaxramon Anvarovich</w:t>
            </w:r>
          </w:p>
        </w:tc>
        <w:tc>
          <w:tcPr>
            <w:tcW w:w="2107" w:type="dxa"/>
            <w:gridSpan w:val="2"/>
            <w:vAlign w:val="center"/>
          </w:tcPr>
          <w:p w:rsidR="00670E32" w:rsidRPr="007B5C7B" w:rsidRDefault="00670E32" w:rsidP="003777A5">
            <w:pPr>
              <w:spacing w:after="0" w:line="240" w:lineRule="auto"/>
              <w:jc w:val="center"/>
              <w:rPr>
                <w:rFonts w:ascii="Times New Roman" w:hAnsi="Times New Roman" w:cs="Times New Roman"/>
                <w:sz w:val="20"/>
                <w:szCs w:val="20"/>
                <w:lang w:val="uz-Cyrl-UZ"/>
              </w:rPr>
            </w:pPr>
            <w:r w:rsidRPr="007B5C7B">
              <w:rPr>
                <w:rFonts w:ascii="Times New Roman" w:hAnsi="Times New Roman"/>
                <w:sz w:val="20"/>
                <w:szCs w:val="20"/>
                <w:lang w:val="uz-Cyrl-UZ"/>
              </w:rPr>
              <w:t>Donador organik-ekinlarni g‘o‘za parvarishida qo‘llashni paxta xosili va sifatiga ta’sirini tadqiq qilish</w:t>
            </w:r>
          </w:p>
        </w:tc>
        <w:tc>
          <w:tcPr>
            <w:tcW w:w="3149" w:type="dxa"/>
            <w:vAlign w:val="center"/>
          </w:tcPr>
          <w:p w:rsidR="00670E32" w:rsidRPr="00B93E62" w:rsidRDefault="00670E32" w:rsidP="00670E32">
            <w:pPr>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Tayyorlanish jarayonida</w:t>
            </w:r>
          </w:p>
        </w:tc>
        <w:tc>
          <w:tcPr>
            <w:tcW w:w="1877" w:type="dxa"/>
            <w:vAlign w:val="center"/>
          </w:tcPr>
          <w:p w:rsidR="00670E32" w:rsidRPr="00DA35F9" w:rsidRDefault="00670E32" w:rsidP="00233DC5">
            <w:pPr>
              <w:spacing w:after="0" w:line="240" w:lineRule="auto"/>
              <w:jc w:val="center"/>
              <w:rPr>
                <w:rFonts w:ascii="Times New Roman" w:hAnsi="Times New Roman" w:cs="Times New Roman"/>
                <w:sz w:val="20"/>
                <w:szCs w:val="20"/>
                <w:lang w:val="uz-Cyrl-UZ"/>
              </w:rPr>
            </w:pPr>
            <w:r w:rsidRPr="00DA35F9">
              <w:rPr>
                <w:rFonts w:ascii="Times New Roman" w:hAnsi="Times New Roman" w:cs="Times New Roman"/>
                <w:sz w:val="20"/>
                <w:szCs w:val="20"/>
                <w:lang w:val="uz-Cyrl-UZ"/>
              </w:rPr>
              <w:t>Dissertasiyaning kirish va adabiyotlar tahlili bo‘yicha ishlar davom etmoqda. Milliy va xorijiy adabiyotlar saralanib to‘plandi va ularda  keltirilgan ixtisoslik bo‘yicha bajarilgan ilmiy ishlar va materiallar tahlil qilinmoqda.</w:t>
            </w:r>
          </w:p>
          <w:p w:rsidR="00670E32" w:rsidRPr="00DA35F9" w:rsidRDefault="00670E32" w:rsidP="00233DC5">
            <w:pPr>
              <w:spacing w:after="0"/>
              <w:ind w:right="-108"/>
              <w:jc w:val="center"/>
              <w:rPr>
                <w:rFonts w:ascii="Times New Roman" w:hAnsi="Times New Roman" w:cs="Times New Roman"/>
                <w:sz w:val="20"/>
                <w:szCs w:val="20"/>
                <w:lang w:val="uz-Cyrl-UZ"/>
              </w:rPr>
            </w:pPr>
          </w:p>
        </w:tc>
        <w:tc>
          <w:tcPr>
            <w:tcW w:w="1258" w:type="dxa"/>
            <w:shd w:val="clear" w:color="auto" w:fill="auto"/>
          </w:tcPr>
          <w:p w:rsidR="00670E32" w:rsidRDefault="00670E32" w:rsidP="003777A5">
            <w:pPr>
              <w:jc w:val="center"/>
            </w:pPr>
            <w:r w:rsidRPr="002C68B8">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9</w:t>
            </w:r>
          </w:p>
        </w:tc>
        <w:tc>
          <w:tcPr>
            <w:tcW w:w="2373"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Ahmadjonov Toxirjon Maruf o</w:t>
            </w:r>
            <w:r w:rsidRPr="00B93E62">
              <w:rPr>
                <w:rFonts w:ascii="Cambria Math" w:hAnsi="Cambria Math" w:cs="Cambria Math"/>
                <w:color w:val="000000"/>
                <w:sz w:val="20"/>
                <w:szCs w:val="20"/>
                <w:lang w:val="uz-Cyrl-UZ"/>
              </w:rPr>
              <w:t>ʻ</w:t>
            </w:r>
            <w:r w:rsidRPr="00B93E62">
              <w:rPr>
                <w:rFonts w:ascii="Times New Roman" w:hAnsi="Times New Roman" w:cs="Times New Roman"/>
                <w:color w:val="000000"/>
                <w:sz w:val="20"/>
                <w:szCs w:val="20"/>
                <w:lang w:val="uz-Cyrl-UZ"/>
              </w:rPr>
              <w:t>g</w:t>
            </w:r>
            <w:r w:rsidRPr="00B93E62">
              <w:rPr>
                <w:rFonts w:ascii="Cambria Math" w:hAnsi="Cambria Math" w:cs="Cambria Math"/>
                <w:color w:val="000000"/>
                <w:sz w:val="20"/>
                <w:szCs w:val="20"/>
                <w:lang w:val="uz-Cyrl-UZ"/>
              </w:rPr>
              <w:t>ʻ</w:t>
            </w:r>
            <w:r w:rsidRPr="00B93E62">
              <w:rPr>
                <w:rFonts w:ascii="Times New Roman" w:hAnsi="Times New Roman" w:cs="Times New Roman"/>
                <w:color w:val="000000"/>
                <w:sz w:val="20"/>
                <w:szCs w:val="20"/>
                <w:lang w:val="uz-Cyrl-UZ"/>
              </w:rPr>
              <w:t>li</w:t>
            </w:r>
          </w:p>
        </w:tc>
        <w:tc>
          <w:tcPr>
            <w:tcW w:w="1854"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sz w:val="20"/>
                <w:szCs w:val="20"/>
                <w:lang w:val="uz-Cyrl-UZ"/>
              </w:rPr>
              <w:t>05.05.04</w:t>
            </w:r>
            <w:r w:rsidRPr="00B93E62">
              <w:rPr>
                <w:rFonts w:ascii="Times New Roman" w:hAnsi="Times New Roman" w:cs="Times New Roman"/>
                <w:b/>
                <w:sz w:val="20"/>
                <w:szCs w:val="20"/>
                <w:lang w:val="uz-Cyrl-UZ"/>
              </w:rPr>
              <w:t xml:space="preserve"> </w:t>
            </w:r>
            <w:r w:rsidRPr="00B93E62">
              <w:rPr>
                <w:rFonts w:ascii="Times New Roman" w:hAnsi="Times New Roman" w:cs="Times New Roman"/>
                <w:color w:val="000000"/>
                <w:sz w:val="20"/>
                <w:szCs w:val="20"/>
              </w:rPr>
              <w:t>–</w:t>
            </w:r>
            <w:r w:rsidRPr="00B93E62">
              <w:rPr>
                <w:rFonts w:ascii="Times New Roman" w:hAnsi="Times New Roman" w:cs="Times New Roman"/>
                <w:color w:val="000000"/>
                <w:sz w:val="20"/>
                <w:szCs w:val="20"/>
                <w:lang w:val="en-US"/>
              </w:rPr>
              <w:t>Sanoat issiqlik energetikasi</w:t>
            </w:r>
          </w:p>
        </w:tc>
        <w:tc>
          <w:tcPr>
            <w:tcW w:w="1870" w:type="dxa"/>
            <w:vAlign w:val="center"/>
          </w:tcPr>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t.f.d. dots. L.K..Mamadaliyeva</w:t>
            </w:r>
          </w:p>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05.01.04 – Hisoblash mashinalari, majmualari va kompyuter tarmoqlarining</w:t>
            </w:r>
          </w:p>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matematik va dasturiy ta’minoti</w:t>
            </w:r>
          </w:p>
        </w:tc>
        <w:tc>
          <w:tcPr>
            <w:tcW w:w="2107" w:type="dxa"/>
            <w:gridSpan w:val="2"/>
            <w:vAlign w:val="center"/>
          </w:tcPr>
          <w:p w:rsidR="00670E32" w:rsidRPr="00B93E62" w:rsidRDefault="00670E32" w:rsidP="003777A5">
            <w:pPr>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Havoli issiqlik almashinuv qurilmasini takomillashtirish orqali samaradorlikga erishish</w:t>
            </w:r>
          </w:p>
        </w:tc>
        <w:tc>
          <w:tcPr>
            <w:tcW w:w="3149" w:type="dxa"/>
            <w:vAlign w:val="center"/>
          </w:tcPr>
          <w:p w:rsidR="00670E32" w:rsidRPr="00B93E62" w:rsidRDefault="00670E32" w:rsidP="003777A5">
            <w:pPr>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Tayyorlanish jarayonida</w:t>
            </w:r>
          </w:p>
        </w:tc>
        <w:tc>
          <w:tcPr>
            <w:tcW w:w="1877" w:type="dxa"/>
            <w:vAlign w:val="center"/>
          </w:tcPr>
          <w:p w:rsidR="00670E32" w:rsidRPr="00B93E62" w:rsidRDefault="00670E32"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Nazariy ta</w:t>
            </w:r>
            <w:r w:rsidRPr="00B93E62">
              <w:rPr>
                <w:rFonts w:ascii="Cambria Math" w:hAnsi="Cambria Math" w:cs="Cambria Math"/>
                <w:sz w:val="20"/>
                <w:szCs w:val="20"/>
                <w:lang w:val="en-US"/>
              </w:rPr>
              <w:t>’</w:t>
            </w:r>
            <w:r w:rsidRPr="00B93E62">
              <w:rPr>
                <w:rFonts w:ascii="Times New Roman" w:hAnsi="Times New Roman" w:cs="Times New Roman"/>
                <w:sz w:val="20"/>
                <w:szCs w:val="20"/>
                <w:lang w:val="en-US"/>
              </w:rPr>
              <w:t>lim (mutaxasislik bo</w:t>
            </w:r>
            <w:r w:rsidRPr="00B93E62">
              <w:rPr>
                <w:rFonts w:ascii="Cambria Math" w:hAnsi="Cambria Math" w:cs="Cambria Math"/>
                <w:sz w:val="20"/>
                <w:szCs w:val="20"/>
                <w:lang w:val="en-US"/>
              </w:rPr>
              <w:t>ʻ</w:t>
            </w:r>
            <w:r w:rsidRPr="00B93E62">
              <w:rPr>
                <w:rFonts w:ascii="Times New Roman" w:hAnsi="Times New Roman" w:cs="Times New Roman"/>
                <w:sz w:val="20"/>
                <w:szCs w:val="20"/>
                <w:lang w:val="en-US"/>
              </w:rPr>
              <w:t>yicha) o</w:t>
            </w:r>
            <w:r w:rsidRPr="00B93E62">
              <w:rPr>
                <w:rFonts w:ascii="Cambria Math" w:hAnsi="Cambria Math" w:cs="Cambria Math"/>
                <w:sz w:val="20"/>
                <w:szCs w:val="20"/>
                <w:lang w:val="en-US"/>
              </w:rPr>
              <w:t>ʻ</w:t>
            </w:r>
            <w:r w:rsidRPr="00B93E62">
              <w:rPr>
                <w:rFonts w:ascii="Times New Roman" w:hAnsi="Times New Roman" w:cs="Times New Roman"/>
                <w:sz w:val="20"/>
                <w:szCs w:val="20"/>
                <w:lang w:val="en-US"/>
              </w:rPr>
              <w:t>rganilmoqda.Xorijiy va maxalliy adabiyotlar taxlili olib borilmoqda va bu asosida( Havoli issiqlik almashinuv qurilmasini  samaradorligini oshirish) muammolari o</w:t>
            </w:r>
            <w:r w:rsidRPr="00B93E62">
              <w:rPr>
                <w:rFonts w:ascii="Cambria Math" w:hAnsi="Cambria Math" w:cs="Cambria Math"/>
                <w:sz w:val="20"/>
                <w:szCs w:val="20"/>
                <w:lang w:val="en-US"/>
              </w:rPr>
              <w:t>ʻ</w:t>
            </w:r>
            <w:r w:rsidRPr="00B93E62">
              <w:rPr>
                <w:rFonts w:ascii="Times New Roman" w:hAnsi="Times New Roman" w:cs="Times New Roman"/>
                <w:sz w:val="20"/>
                <w:szCs w:val="20"/>
                <w:lang w:val="en-US"/>
              </w:rPr>
              <w:t>rganib chiqilmoqda.</w:t>
            </w:r>
          </w:p>
        </w:tc>
        <w:tc>
          <w:tcPr>
            <w:tcW w:w="1258" w:type="dxa"/>
            <w:shd w:val="clear" w:color="auto" w:fill="auto"/>
          </w:tcPr>
          <w:p w:rsidR="00670E32" w:rsidRDefault="00670E32" w:rsidP="003777A5">
            <w:pPr>
              <w:jc w:val="center"/>
            </w:pPr>
            <w:r w:rsidRPr="002C68B8">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C701D0">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10</w:t>
            </w:r>
          </w:p>
        </w:tc>
        <w:tc>
          <w:tcPr>
            <w:tcW w:w="2373" w:type="dxa"/>
          </w:tcPr>
          <w:p w:rsidR="00670E32" w:rsidRPr="00B93E62" w:rsidRDefault="00670E32" w:rsidP="003777A5">
            <w:pPr>
              <w:spacing w:after="0" w:line="240" w:lineRule="auto"/>
              <w:jc w:val="center"/>
              <w:rPr>
                <w:rFonts w:ascii="Times New Roman" w:hAnsi="Times New Roman" w:cs="Times New Roman"/>
                <w:sz w:val="20"/>
                <w:szCs w:val="20"/>
                <w:lang w:val="uz-Cyrl-UZ"/>
              </w:rPr>
            </w:pPr>
          </w:p>
          <w:p w:rsidR="00670E32" w:rsidRPr="00B93E62" w:rsidRDefault="00670E32"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Kodirov Bekzod Xomidjonovich</w:t>
            </w:r>
          </w:p>
          <w:p w:rsidR="00670E32" w:rsidRPr="00B93E62" w:rsidRDefault="00670E32" w:rsidP="003777A5">
            <w:pPr>
              <w:spacing w:after="0" w:line="240" w:lineRule="auto"/>
              <w:jc w:val="center"/>
              <w:rPr>
                <w:rFonts w:ascii="Times New Roman" w:hAnsi="Times New Roman" w:cs="Times New Roman"/>
                <w:sz w:val="20"/>
                <w:szCs w:val="20"/>
                <w:lang w:val="uz-Cyrl-UZ"/>
              </w:rPr>
            </w:pPr>
          </w:p>
          <w:p w:rsidR="00670E32" w:rsidRPr="00B93E62" w:rsidRDefault="00670E32" w:rsidP="003777A5">
            <w:pPr>
              <w:spacing w:after="0" w:line="240" w:lineRule="auto"/>
              <w:jc w:val="center"/>
              <w:rPr>
                <w:rFonts w:ascii="Times New Roman" w:hAnsi="Times New Roman" w:cs="Times New Roman"/>
                <w:sz w:val="20"/>
                <w:szCs w:val="20"/>
                <w:lang w:val="uz-Cyrl-UZ"/>
              </w:rPr>
            </w:pPr>
          </w:p>
          <w:p w:rsidR="00670E32" w:rsidRPr="00B93E62" w:rsidRDefault="00670E32" w:rsidP="003777A5">
            <w:pPr>
              <w:spacing w:after="0" w:line="240" w:lineRule="auto"/>
              <w:jc w:val="center"/>
              <w:rPr>
                <w:rFonts w:ascii="Times New Roman" w:hAnsi="Times New Roman" w:cs="Times New Roman"/>
                <w:sz w:val="20"/>
                <w:szCs w:val="20"/>
                <w:lang w:val="uz-Cyrl-UZ"/>
              </w:rPr>
            </w:pPr>
          </w:p>
          <w:p w:rsidR="00670E32" w:rsidRPr="00B93E62" w:rsidRDefault="00670E32" w:rsidP="003777A5">
            <w:pPr>
              <w:spacing w:after="0" w:line="240" w:lineRule="auto"/>
              <w:jc w:val="center"/>
              <w:rPr>
                <w:rFonts w:ascii="Times New Roman" w:hAnsi="Times New Roman" w:cs="Times New Roman"/>
                <w:sz w:val="20"/>
                <w:szCs w:val="20"/>
                <w:lang w:val="uz-Cyrl-UZ"/>
              </w:rPr>
            </w:pPr>
          </w:p>
          <w:p w:rsidR="00670E32" w:rsidRPr="00B93E62" w:rsidRDefault="00670E32" w:rsidP="003777A5">
            <w:pPr>
              <w:spacing w:after="0" w:line="240" w:lineRule="auto"/>
              <w:jc w:val="center"/>
              <w:rPr>
                <w:rFonts w:ascii="Times New Roman" w:hAnsi="Times New Roman" w:cs="Times New Roman"/>
                <w:sz w:val="20"/>
                <w:szCs w:val="20"/>
                <w:lang w:val="uz-Cyrl-UZ"/>
              </w:rPr>
            </w:pPr>
          </w:p>
        </w:tc>
        <w:tc>
          <w:tcPr>
            <w:tcW w:w="1854" w:type="dxa"/>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 xml:space="preserve">02.00.13 - Noorganik moddalar va ular asosidagi materiallar </w:t>
            </w:r>
            <w:r w:rsidRPr="00B93E62">
              <w:rPr>
                <w:rFonts w:ascii="Times New Roman" w:hAnsi="Times New Roman" w:cs="Times New Roman"/>
                <w:sz w:val="20"/>
                <w:szCs w:val="20"/>
                <w:lang w:val="uz-Cyrl-UZ"/>
              </w:rPr>
              <w:lastRenderedPageBreak/>
              <w:t>texnologiyasi</w:t>
            </w:r>
          </w:p>
        </w:tc>
        <w:tc>
          <w:tcPr>
            <w:tcW w:w="1870" w:type="dxa"/>
          </w:tcPr>
          <w:p w:rsidR="00670E32" w:rsidRPr="00B93E62" w:rsidRDefault="00670E32"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lastRenderedPageBreak/>
              <w:t xml:space="preserve">Tojiyev R.R. t.f.d DSc, </w:t>
            </w:r>
            <w:r w:rsidRPr="00B93E62">
              <w:rPr>
                <w:rFonts w:ascii="Times New Roman" w:hAnsi="Times New Roman" w:cs="Times New Roman"/>
                <w:sz w:val="20"/>
                <w:szCs w:val="20"/>
                <w:lang w:val="uz-Cyrl-UZ"/>
              </w:rPr>
              <w:t xml:space="preserve">02.00.13 - Noorganik moddalar va ular asosidagi </w:t>
            </w:r>
            <w:r w:rsidRPr="00B93E62">
              <w:rPr>
                <w:rFonts w:ascii="Times New Roman" w:hAnsi="Times New Roman" w:cs="Times New Roman"/>
                <w:sz w:val="20"/>
                <w:szCs w:val="20"/>
                <w:lang w:val="uz-Cyrl-UZ"/>
              </w:rPr>
              <w:lastRenderedPageBreak/>
              <w:t>materiallar texnologiyasi</w:t>
            </w:r>
          </w:p>
        </w:tc>
        <w:tc>
          <w:tcPr>
            <w:tcW w:w="2107" w:type="dxa"/>
            <w:gridSpan w:val="2"/>
          </w:tcPr>
          <w:p w:rsidR="00670E32" w:rsidRPr="00B93E62" w:rsidRDefault="00670E32" w:rsidP="003777A5">
            <w:pPr>
              <w:autoSpaceDE w:val="0"/>
              <w:autoSpaceDN w:val="0"/>
              <w:adjustRightInd w:val="0"/>
              <w:spacing w:after="0" w:line="240" w:lineRule="auto"/>
              <w:jc w:val="center"/>
              <w:rPr>
                <w:rFonts w:ascii="Times New Roman" w:eastAsia="Calibri" w:hAnsi="Times New Roman" w:cs="Times New Roman"/>
                <w:color w:val="000000"/>
                <w:sz w:val="20"/>
                <w:szCs w:val="20"/>
                <w:lang w:val="en-US"/>
              </w:rPr>
            </w:pPr>
            <w:r w:rsidRPr="00B93E62">
              <w:rPr>
                <w:rFonts w:ascii="Times New Roman" w:eastAsia="Calibri" w:hAnsi="Times New Roman" w:cs="Times New Roman"/>
                <w:color w:val="000000"/>
                <w:sz w:val="20"/>
                <w:szCs w:val="20"/>
                <w:lang w:val="en-US"/>
              </w:rPr>
              <w:lastRenderedPageBreak/>
              <w:t>“Ammiakli selitraga qo</w:t>
            </w:r>
            <w:r w:rsidRPr="00B93E62">
              <w:rPr>
                <w:rFonts w:ascii="Cambria Math" w:eastAsia="Calibri" w:hAnsi="Cambria Math" w:cs="Cambria Math"/>
                <w:color w:val="000000"/>
                <w:sz w:val="20"/>
                <w:szCs w:val="20"/>
                <w:lang w:val="en-US"/>
              </w:rPr>
              <w:t>ʻ</w:t>
            </w:r>
            <w:r w:rsidRPr="00B93E62">
              <w:rPr>
                <w:rFonts w:ascii="Times New Roman" w:eastAsia="Calibri" w:hAnsi="Times New Roman" w:cs="Times New Roman"/>
                <w:color w:val="000000"/>
                <w:sz w:val="20"/>
                <w:szCs w:val="20"/>
                <w:lang w:val="en-US"/>
              </w:rPr>
              <w:t>shimchalar</w:t>
            </w:r>
          </w:p>
          <w:p w:rsidR="00670E32" w:rsidRPr="00B93E62" w:rsidRDefault="00670E32" w:rsidP="003777A5">
            <w:pPr>
              <w:autoSpaceDE w:val="0"/>
              <w:autoSpaceDN w:val="0"/>
              <w:adjustRightInd w:val="0"/>
              <w:spacing w:after="0" w:line="240" w:lineRule="auto"/>
              <w:jc w:val="center"/>
              <w:rPr>
                <w:rFonts w:ascii="Times New Roman" w:eastAsia="Calibri" w:hAnsi="Times New Roman" w:cs="Times New Roman"/>
                <w:color w:val="000000"/>
                <w:sz w:val="20"/>
                <w:szCs w:val="20"/>
                <w:lang w:val="en-US"/>
              </w:rPr>
            </w:pPr>
            <w:r w:rsidRPr="00B93E62">
              <w:rPr>
                <w:rFonts w:ascii="Times New Roman" w:eastAsia="Calibri" w:hAnsi="Times New Roman" w:cs="Times New Roman"/>
                <w:color w:val="000000"/>
                <w:sz w:val="20"/>
                <w:szCs w:val="20"/>
                <w:lang w:val="en-US"/>
              </w:rPr>
              <w:t>qo</w:t>
            </w:r>
            <w:r w:rsidRPr="00B93E62">
              <w:rPr>
                <w:rFonts w:ascii="Cambria Math" w:eastAsia="Calibri" w:hAnsi="Cambria Math" w:cs="Cambria Math"/>
                <w:color w:val="000000"/>
                <w:sz w:val="20"/>
                <w:szCs w:val="20"/>
                <w:lang w:val="en-US"/>
              </w:rPr>
              <w:t>ʻ</w:t>
            </w:r>
            <w:r w:rsidRPr="00B93E62">
              <w:rPr>
                <w:rFonts w:ascii="Times New Roman" w:eastAsia="Calibri" w:hAnsi="Times New Roman" w:cs="Times New Roman"/>
                <w:color w:val="000000"/>
                <w:sz w:val="20"/>
                <w:szCs w:val="20"/>
                <w:lang w:val="en-US"/>
              </w:rPr>
              <w:t>shish yo</w:t>
            </w:r>
            <w:r w:rsidRPr="00B93E62">
              <w:rPr>
                <w:rFonts w:ascii="Cambria Math" w:eastAsia="Calibri" w:hAnsi="Cambria Math" w:cs="Cambria Math"/>
                <w:color w:val="000000"/>
                <w:sz w:val="20"/>
                <w:szCs w:val="20"/>
                <w:lang w:val="en-US"/>
              </w:rPr>
              <w:t>ʻ</w:t>
            </w:r>
            <w:r w:rsidRPr="00B93E62">
              <w:rPr>
                <w:rFonts w:ascii="Times New Roman" w:eastAsia="Calibri" w:hAnsi="Times New Roman" w:cs="Times New Roman"/>
                <w:color w:val="000000"/>
                <w:sz w:val="20"/>
                <w:szCs w:val="20"/>
                <w:lang w:val="en-US"/>
              </w:rPr>
              <w:t>li bilan xususiyatlarini</w:t>
            </w:r>
          </w:p>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eastAsia="Calibri" w:hAnsi="Times New Roman" w:cs="Times New Roman"/>
                <w:color w:val="000000"/>
                <w:sz w:val="20"/>
                <w:szCs w:val="20"/>
              </w:rPr>
              <w:lastRenderedPageBreak/>
              <w:t>yaxshilash”</w:t>
            </w:r>
          </w:p>
        </w:tc>
        <w:tc>
          <w:tcPr>
            <w:tcW w:w="3149" w:type="dxa"/>
          </w:tcPr>
          <w:p w:rsidR="00670E32" w:rsidRPr="00B93E62" w:rsidRDefault="00670E32" w:rsidP="003777A5">
            <w:pPr>
              <w:spacing w:line="240" w:lineRule="auto"/>
              <w:contextualSpacing/>
              <w:jc w:val="center"/>
              <w:rPr>
                <w:rFonts w:ascii="Times New Roman" w:hAnsi="Times New Roman" w:cs="Times New Roman"/>
                <w:b/>
                <w:sz w:val="20"/>
                <w:szCs w:val="20"/>
                <w:lang w:val="en-US"/>
              </w:rPr>
            </w:pPr>
            <w:r w:rsidRPr="00B93E62">
              <w:rPr>
                <w:rFonts w:ascii="Times New Roman" w:hAnsi="Times New Roman" w:cs="Times New Roman"/>
                <w:sz w:val="20"/>
                <w:szCs w:val="20"/>
                <w:lang w:val="en-US"/>
              </w:rPr>
              <w:lastRenderedPageBreak/>
              <w:t xml:space="preserve">1. </w:t>
            </w:r>
            <w:r w:rsidRPr="00B93E62">
              <w:rPr>
                <w:rFonts w:ascii="Times New Roman" w:hAnsi="Times New Roman" w:cs="Times New Roman"/>
                <w:sz w:val="20"/>
                <w:szCs w:val="20"/>
                <w:lang w:val="uz-Cyrl-UZ"/>
              </w:rPr>
              <w:t>The largest explosions of ammonium nitrate in the XXI cyentury</w:t>
            </w:r>
            <w:r w:rsidRPr="00B93E62">
              <w:rPr>
                <w:rFonts w:ascii="Times New Roman" w:hAnsi="Times New Roman" w:cs="Times New Roman"/>
                <w:sz w:val="20"/>
                <w:szCs w:val="20"/>
                <w:lang w:val="en-US"/>
              </w:rPr>
              <w:t xml:space="preserve"> </w:t>
            </w:r>
            <w:r w:rsidRPr="00B93E62">
              <w:rPr>
                <w:rFonts w:ascii="Times New Roman" w:hAnsi="Times New Roman" w:cs="Times New Roman"/>
                <w:b/>
                <w:sz w:val="20"/>
                <w:szCs w:val="20"/>
                <w:lang w:val="en-US"/>
              </w:rPr>
              <w:t>Colloquium-journal (ISSN 2520-2480) (#</w:t>
            </w:r>
            <w:r w:rsidRPr="00B93E62">
              <w:rPr>
                <w:rFonts w:ascii="Times New Roman" w:hAnsi="Times New Roman" w:cs="Times New Roman"/>
                <w:b/>
                <w:sz w:val="20"/>
                <w:szCs w:val="20"/>
                <w:lang w:val="uz-Cyrl-UZ"/>
              </w:rPr>
              <w:t>37</w:t>
            </w:r>
            <w:r w:rsidRPr="00B93E62">
              <w:rPr>
                <w:rFonts w:ascii="Times New Roman" w:hAnsi="Times New Roman" w:cs="Times New Roman"/>
                <w:b/>
                <w:sz w:val="20"/>
                <w:szCs w:val="20"/>
                <w:lang w:val="en-US"/>
              </w:rPr>
              <w:t xml:space="preserve"> (124) 2022, 10.01.2022, P.</w:t>
            </w:r>
            <w:r w:rsidRPr="00B93E62">
              <w:rPr>
                <w:rFonts w:ascii="Times New Roman" w:hAnsi="Times New Roman" w:cs="Times New Roman"/>
                <w:b/>
                <w:sz w:val="20"/>
                <w:szCs w:val="20"/>
                <w:lang w:val="uz-Cyrl-UZ"/>
              </w:rPr>
              <w:t>49-54</w:t>
            </w:r>
            <w:r w:rsidRPr="00B93E62">
              <w:rPr>
                <w:rFonts w:ascii="Times New Roman" w:hAnsi="Times New Roman" w:cs="Times New Roman"/>
                <w:b/>
                <w:sz w:val="20"/>
                <w:szCs w:val="20"/>
                <w:lang w:val="en-US"/>
              </w:rPr>
              <w:t>).</w:t>
            </w:r>
          </w:p>
          <w:p w:rsidR="00670E32" w:rsidRPr="00B93E62" w:rsidRDefault="00670E32" w:rsidP="003777A5">
            <w:pPr>
              <w:spacing w:line="240" w:lineRule="auto"/>
              <w:contextualSpacing/>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lastRenderedPageBreak/>
              <w:t>2.</w:t>
            </w:r>
            <w:r w:rsidRPr="00B93E62">
              <w:rPr>
                <w:rFonts w:ascii="Times New Roman" w:hAnsi="Times New Roman" w:cs="Times New Roman"/>
                <w:color w:val="000000"/>
                <w:sz w:val="20"/>
                <w:szCs w:val="20"/>
                <w:lang w:val="en-US" w:bidi="hi-IN"/>
              </w:rPr>
              <w:t xml:space="preserve"> </w:t>
            </w:r>
            <w:r w:rsidRPr="00B93E62">
              <w:rPr>
                <w:rFonts w:ascii="Times New Roman" w:hAnsi="Times New Roman" w:cs="Times New Roman"/>
                <w:sz w:val="20"/>
                <w:szCs w:val="20"/>
                <w:lang w:val="en-US"/>
              </w:rPr>
              <w:t xml:space="preserve">Influyencye of inorganic additives on the basic propertiyes of ammonium nitrate </w:t>
            </w:r>
            <w:r w:rsidRPr="00B93E62">
              <w:rPr>
                <w:rFonts w:ascii="Times New Roman" w:hAnsi="Times New Roman" w:cs="Times New Roman"/>
                <w:b/>
                <w:sz w:val="20"/>
                <w:szCs w:val="20"/>
                <w:lang w:val="en-US"/>
              </w:rPr>
              <w:t>POLISH JOURNAL OF SCIYeNCYe №47 (2022) (vol.1, ISSN 3353-2389, p.3-12)</w:t>
            </w:r>
          </w:p>
        </w:tc>
        <w:tc>
          <w:tcPr>
            <w:tcW w:w="1877" w:type="dxa"/>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Mavzuga oid adabiyotlarni tahlil qilib, zaruriy ma’lumotlar to‘planyapti</w:t>
            </w:r>
          </w:p>
        </w:tc>
        <w:tc>
          <w:tcPr>
            <w:tcW w:w="1258" w:type="dxa"/>
            <w:shd w:val="clear" w:color="auto" w:fill="auto"/>
          </w:tcPr>
          <w:p w:rsidR="00670E32" w:rsidRDefault="00670E32" w:rsidP="003777A5">
            <w:pPr>
              <w:jc w:val="center"/>
            </w:pPr>
            <w:r w:rsidRPr="002C68B8">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15759" w:type="dxa"/>
            <w:gridSpan w:val="10"/>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b/>
                <w:sz w:val="20"/>
                <w:szCs w:val="20"/>
              </w:rPr>
              <w:lastRenderedPageBreak/>
              <w:t>2</w:t>
            </w:r>
            <w:r w:rsidRPr="00B93E62">
              <w:rPr>
                <w:rFonts w:ascii="Times New Roman" w:hAnsi="Times New Roman" w:cs="Times New Roman"/>
                <w:b/>
                <w:sz w:val="20"/>
                <w:szCs w:val="20"/>
                <w:lang w:val="en-US"/>
              </w:rPr>
              <w:t>-</w:t>
            </w:r>
            <w:r w:rsidRPr="00B93E62">
              <w:rPr>
                <w:rFonts w:ascii="Times New Roman" w:hAnsi="Times New Roman" w:cs="Times New Roman"/>
                <w:b/>
                <w:sz w:val="20"/>
                <w:szCs w:val="20"/>
                <w:lang w:val="uz-Cyrl-UZ"/>
              </w:rPr>
              <w:t>kurs</w:t>
            </w: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1</w:t>
            </w:r>
          </w:p>
        </w:tc>
        <w:tc>
          <w:tcPr>
            <w:tcW w:w="2373"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Qo‘chqarov Bobirmirzo Ulug‘bekovich</w:t>
            </w:r>
          </w:p>
        </w:tc>
        <w:tc>
          <w:tcPr>
            <w:tcW w:w="1854"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02.00.16 - “Kimyo texnologiya</w:t>
            </w:r>
            <w:r w:rsidRPr="00B93E62">
              <w:rPr>
                <w:rFonts w:ascii="Times New Roman" w:hAnsi="Times New Roman" w:cs="Times New Roman"/>
                <w:sz w:val="20"/>
                <w:szCs w:val="20"/>
                <w:lang w:val="en-US"/>
              </w:rPr>
              <w:t>si</w:t>
            </w:r>
            <w:r w:rsidRPr="00B93E62">
              <w:rPr>
                <w:rFonts w:ascii="Times New Roman" w:hAnsi="Times New Roman" w:cs="Times New Roman"/>
                <w:sz w:val="20"/>
                <w:szCs w:val="20"/>
                <w:lang w:val="uz-Cyrl-UZ"/>
              </w:rPr>
              <w:t xml:space="preserve"> va oziq – ovqat ishlab chiqarish jarayonlari va apparatlari”</w:t>
            </w:r>
          </w:p>
        </w:tc>
        <w:tc>
          <w:tcPr>
            <w:tcW w:w="1870" w:type="dxa"/>
            <w:vAlign w:val="center"/>
          </w:tcPr>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Karimov Ikromali Tojimatovich,</w:t>
            </w:r>
          </w:p>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t.f.</w:t>
            </w:r>
            <w:r w:rsidRPr="00B93E62">
              <w:rPr>
                <w:rFonts w:ascii="Times New Roman" w:hAnsi="Times New Roman" w:cs="Times New Roman"/>
                <w:sz w:val="20"/>
                <w:szCs w:val="20"/>
                <w:lang w:val="en-US"/>
              </w:rPr>
              <w:t>d</w:t>
            </w:r>
            <w:r w:rsidRPr="00B93E62">
              <w:rPr>
                <w:rFonts w:ascii="Times New Roman" w:hAnsi="Times New Roman" w:cs="Times New Roman"/>
                <w:sz w:val="20"/>
                <w:szCs w:val="20"/>
                <w:lang w:val="uz-Cyrl-UZ"/>
              </w:rPr>
              <w:t>.,dots.</w:t>
            </w:r>
          </w:p>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05.17.08-Kimyoviy texnologiya jarayonlari va qurilmalari</w:t>
            </w:r>
          </w:p>
        </w:tc>
        <w:tc>
          <w:tcPr>
            <w:tcW w:w="2107" w:type="dxa"/>
            <w:gridSpan w:val="2"/>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noProof/>
                <w:color w:val="000000"/>
                <w:sz w:val="20"/>
                <w:szCs w:val="20"/>
                <w:lang w:val="uz-Cyrl-UZ"/>
              </w:rPr>
              <w:t>“Sanoat chang va gazlarini ho‘l usulda tozalovchi qurilmalarni takomillashtirish”.</w:t>
            </w:r>
          </w:p>
        </w:tc>
        <w:tc>
          <w:tcPr>
            <w:tcW w:w="3149" w:type="dxa"/>
            <w:vAlign w:val="center"/>
          </w:tcPr>
          <w:p w:rsidR="00670E32" w:rsidRPr="00B93E62" w:rsidRDefault="00670E32" w:rsidP="0099503B">
            <w:pPr>
              <w:pStyle w:val="a6"/>
              <w:spacing w:line="240" w:lineRule="auto"/>
              <w:ind w:left="62"/>
              <w:jc w:val="center"/>
              <w:rPr>
                <w:rFonts w:ascii="Times New Roman" w:hAnsi="Times New Roman"/>
                <w:sz w:val="20"/>
                <w:szCs w:val="20"/>
              </w:rPr>
            </w:pPr>
            <w:r w:rsidRPr="00B93E62">
              <w:rPr>
                <w:rFonts w:ascii="Times New Roman" w:hAnsi="Times New Roman"/>
                <w:sz w:val="20"/>
                <w:szCs w:val="20"/>
                <w:lang w:val="uz-Cyrl-UZ"/>
              </w:rPr>
              <w:t>-</w:t>
            </w:r>
          </w:p>
          <w:p w:rsidR="00670E32" w:rsidRPr="00B93E62" w:rsidRDefault="00670E32" w:rsidP="003777A5">
            <w:pPr>
              <w:pStyle w:val="a6"/>
              <w:spacing w:line="240" w:lineRule="auto"/>
              <w:jc w:val="center"/>
              <w:rPr>
                <w:rFonts w:ascii="Times New Roman" w:hAnsi="Times New Roman"/>
                <w:sz w:val="20"/>
                <w:szCs w:val="20"/>
              </w:rPr>
            </w:pPr>
          </w:p>
        </w:tc>
        <w:tc>
          <w:tcPr>
            <w:tcW w:w="1877" w:type="dxa"/>
            <w:vAlign w:val="center"/>
          </w:tcPr>
          <w:p w:rsidR="00670E32" w:rsidRPr="00B93E62" w:rsidRDefault="00670E32"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Mavzu bo‘yicha adabiyotlar tahlil qilinmoqda.</w:t>
            </w:r>
            <w:r w:rsidRPr="00B93E62">
              <w:rPr>
                <w:rFonts w:ascii="Times New Roman" w:hAnsi="Times New Roman" w:cs="Times New Roman"/>
                <w:sz w:val="20"/>
                <w:szCs w:val="20"/>
                <w:lang w:val="en-US"/>
              </w:rPr>
              <w:t>Mavzuga</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en-US"/>
              </w:rPr>
              <w:t>doir</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en-US"/>
              </w:rPr>
              <w:t>dissertasiya</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en-US"/>
              </w:rPr>
              <w:t>va</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en-US"/>
              </w:rPr>
              <w:t>ilmiy</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en-US"/>
              </w:rPr>
              <w:t>maqolalar</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en-US"/>
              </w:rPr>
              <w:t>o</w:t>
            </w:r>
            <w:r w:rsidRPr="00B93E62">
              <w:rPr>
                <w:rFonts w:ascii="Times New Roman" w:hAnsi="Times New Roman" w:cs="Times New Roman"/>
                <w:sz w:val="20"/>
                <w:szCs w:val="20"/>
              </w:rPr>
              <w:t>’</w:t>
            </w:r>
            <w:r w:rsidRPr="00B93E62">
              <w:rPr>
                <w:rFonts w:ascii="Times New Roman" w:hAnsi="Times New Roman" w:cs="Times New Roman"/>
                <w:sz w:val="20"/>
                <w:szCs w:val="20"/>
                <w:lang w:val="en-US"/>
              </w:rPr>
              <w:t>rganilmoqda</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uz-Cyrl-UZ"/>
              </w:rPr>
              <w:t>Changli gazlarni hosil bo‘lish sabablari, atrof muhitga ta’sirini o‘rganish bo‘yicha tadqiqotlar olib borilmoqda.</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en-US"/>
              </w:rPr>
              <w:t>Chang tutuvchi qurilma  nusxasining dastlabki eskizlari yaratildi.</w:t>
            </w:r>
          </w:p>
        </w:tc>
        <w:tc>
          <w:tcPr>
            <w:tcW w:w="1258" w:type="dxa"/>
            <w:shd w:val="clear" w:color="auto" w:fill="auto"/>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670E32">
        <w:trPr>
          <w:trHeight w:val="5229"/>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lastRenderedPageBreak/>
              <w:t>2</w:t>
            </w:r>
          </w:p>
        </w:tc>
        <w:tc>
          <w:tcPr>
            <w:tcW w:w="2373"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D02310">
              <w:rPr>
                <w:rFonts w:ascii="Times New Roman" w:hAnsi="Times New Roman" w:cs="Times New Roman"/>
                <w:color w:val="000000"/>
                <w:sz w:val="20"/>
                <w:szCs w:val="20"/>
                <w:lang w:val="en-US"/>
              </w:rPr>
              <w:t xml:space="preserve">Axmadjonov Usmonjon Zokirjon </w:t>
            </w:r>
            <w:r w:rsidRPr="00B93E62">
              <w:rPr>
                <w:rFonts w:ascii="Times New Roman" w:hAnsi="Times New Roman" w:cs="Times New Roman"/>
                <w:color w:val="000000"/>
                <w:sz w:val="20"/>
                <w:szCs w:val="20"/>
                <w:lang w:val="uz-Cyrl-UZ"/>
              </w:rPr>
              <w:t>o‘g‘li</w:t>
            </w:r>
          </w:p>
        </w:tc>
        <w:tc>
          <w:tcPr>
            <w:tcW w:w="1854"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D02310">
              <w:rPr>
                <w:rFonts w:ascii="Times New Roman" w:hAnsi="Times New Roman" w:cs="Times New Roman"/>
                <w:sz w:val="20"/>
                <w:szCs w:val="20"/>
                <w:lang w:val="en-US"/>
              </w:rPr>
              <w:t>05.05.06 – “Qayta tiklanadigan energiya turlari asosidagi energiya qurilmalari</w:t>
            </w:r>
          </w:p>
        </w:tc>
        <w:tc>
          <w:tcPr>
            <w:tcW w:w="1870" w:type="dxa"/>
            <w:vAlign w:val="center"/>
          </w:tcPr>
          <w:p w:rsidR="00670E32" w:rsidRPr="00B93E62" w:rsidRDefault="00670E32" w:rsidP="003777A5">
            <w:pPr>
              <w:jc w:val="center"/>
              <w:rPr>
                <w:rFonts w:ascii="Times New Roman" w:hAnsi="Times New Roman" w:cs="Times New Roman"/>
                <w:sz w:val="20"/>
                <w:szCs w:val="20"/>
                <w:lang w:val="uz-Cyrl-UZ"/>
              </w:rPr>
            </w:pPr>
            <w:r w:rsidRPr="00D02310">
              <w:rPr>
                <w:rFonts w:ascii="Times New Roman" w:hAnsi="Times New Roman" w:cs="Times New Roman"/>
                <w:sz w:val="20"/>
                <w:szCs w:val="20"/>
                <w:lang w:val="en-US"/>
              </w:rPr>
              <w:t>Rasaxodjayev Baxramjan Sabirovich</w:t>
            </w:r>
            <w:r w:rsidRPr="00B93E62">
              <w:rPr>
                <w:rFonts w:ascii="Times New Roman" w:hAnsi="Times New Roman" w:cs="Times New Roman"/>
                <w:sz w:val="20"/>
                <w:szCs w:val="20"/>
                <w:lang w:val="uz-Cyrl-UZ"/>
              </w:rPr>
              <w:t xml:space="preserve">, </w:t>
            </w:r>
            <w:r w:rsidRPr="00D02310">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 xml:space="preserve">texnika fanlari nomizodi </w:t>
            </w:r>
            <w:r w:rsidRPr="00B93E62">
              <w:rPr>
                <w:rFonts w:ascii="Times New Roman" w:hAnsi="Times New Roman" w:cs="Times New Roman"/>
                <w:sz w:val="20"/>
                <w:szCs w:val="20"/>
                <w:lang w:val="uz-Latn-UZ"/>
              </w:rPr>
              <w:t>professor</w:t>
            </w:r>
            <w:r w:rsidRPr="00B93E62">
              <w:rPr>
                <w:rFonts w:ascii="Times New Roman" w:hAnsi="Times New Roman" w:cs="Times New Roman"/>
                <w:sz w:val="20"/>
                <w:szCs w:val="20"/>
                <w:lang w:val="uz-Cyrl-UZ"/>
              </w:rPr>
              <w:t xml:space="preserve">,                          </w:t>
            </w:r>
            <w:r w:rsidRPr="00D02310">
              <w:rPr>
                <w:rFonts w:ascii="Times New Roman" w:hAnsi="Times New Roman" w:cs="Times New Roman"/>
                <w:sz w:val="20"/>
                <w:szCs w:val="20"/>
                <w:lang w:val="en-US"/>
              </w:rPr>
              <w:t>Kayta tiklanuvchi energiya manbalari Milliy ilmiy-tadkikot instituti,</w:t>
            </w:r>
          </w:p>
          <w:p w:rsidR="00670E32" w:rsidRPr="00B93E62" w:rsidRDefault="00670E32" w:rsidP="003777A5">
            <w:pPr>
              <w:spacing w:line="240" w:lineRule="auto"/>
              <w:jc w:val="center"/>
              <w:rPr>
                <w:rFonts w:ascii="Times New Roman" w:hAnsi="Times New Roman" w:cs="Times New Roman"/>
                <w:sz w:val="20"/>
                <w:szCs w:val="20"/>
                <w:lang w:val="uz-Cyrl-UZ"/>
              </w:rPr>
            </w:pPr>
          </w:p>
        </w:tc>
        <w:tc>
          <w:tcPr>
            <w:tcW w:w="2107" w:type="dxa"/>
            <w:gridSpan w:val="2"/>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“Qishloq xo‘jaligi va tog‘li xududlarda iste’molchilarni elektr energiya bilan ta’minlash uchun energiyasamarador avtonom fotoelektrik sistemalarni ishlab chiqish va ularni ishlash xususiyatlarini tadqiq qilish”</w:t>
            </w:r>
          </w:p>
        </w:tc>
        <w:tc>
          <w:tcPr>
            <w:tcW w:w="3149" w:type="dxa"/>
            <w:vAlign w:val="center"/>
          </w:tcPr>
          <w:p w:rsidR="00670E32" w:rsidRPr="00B93E62" w:rsidRDefault="00670E32" w:rsidP="003777A5">
            <w:pPr>
              <w:pStyle w:val="a6"/>
              <w:spacing w:after="0" w:line="240" w:lineRule="auto"/>
              <w:ind w:left="14"/>
              <w:jc w:val="center"/>
              <w:rPr>
                <w:rFonts w:ascii="Times New Roman" w:hAnsi="Times New Roman"/>
                <w:sz w:val="20"/>
                <w:szCs w:val="20"/>
                <w:lang w:val="uz-Cyrl-UZ"/>
              </w:rPr>
            </w:pPr>
            <w:r w:rsidRPr="00B93E62">
              <w:rPr>
                <w:rFonts w:ascii="Times New Roman" w:hAnsi="Times New Roman"/>
                <w:b/>
                <w:sz w:val="20"/>
                <w:szCs w:val="20"/>
                <w:lang w:val="uz-Cyrl-UZ"/>
              </w:rPr>
              <w:t>1.</w:t>
            </w:r>
            <w:r w:rsidRPr="00B93E62">
              <w:rPr>
                <w:rFonts w:ascii="Times New Roman" w:hAnsi="Times New Roman"/>
                <w:sz w:val="20"/>
                <w:szCs w:val="20"/>
                <w:lang w:val="uz-Cyrl-UZ"/>
              </w:rPr>
              <w:t xml:space="preserve"> Rasaxodjayev B.S., Axadov J.Z.,</w:t>
            </w:r>
          </w:p>
          <w:p w:rsidR="00670E32" w:rsidRPr="00B93E62" w:rsidRDefault="00670E32" w:rsidP="003777A5">
            <w:pPr>
              <w:pStyle w:val="a6"/>
              <w:spacing w:after="0" w:line="240" w:lineRule="auto"/>
              <w:ind w:left="0"/>
              <w:jc w:val="center"/>
              <w:rPr>
                <w:rFonts w:ascii="Times New Roman" w:hAnsi="Times New Roman"/>
                <w:sz w:val="20"/>
                <w:szCs w:val="20"/>
                <w:lang w:val="uz-Latn-UZ"/>
              </w:rPr>
            </w:pPr>
            <w:r w:rsidRPr="00B93E62">
              <w:rPr>
                <w:rFonts w:ascii="Times New Roman" w:hAnsi="Times New Roman"/>
                <w:sz w:val="20"/>
                <w:szCs w:val="20"/>
                <w:lang w:val="uz-Cyrl-UZ"/>
              </w:rPr>
              <w:t>Axmadjonov U.Z. "</w:t>
            </w:r>
            <w:r w:rsidRPr="00B93E62">
              <w:rPr>
                <w:rFonts w:ascii="Times New Roman" w:hAnsi="Times New Roman"/>
                <w:sz w:val="20"/>
                <w:szCs w:val="20"/>
                <w:lang w:val="uz-Latn-UZ"/>
              </w:rPr>
              <w:t xml:space="preserve">Treker tizimining ma’lumotlarini boshqarish, yig‘ish va arxivlash dasturi" </w:t>
            </w:r>
            <w:r w:rsidRPr="00B93E62">
              <w:rPr>
                <w:rFonts w:ascii="Times New Roman" w:hAnsi="Times New Roman"/>
                <w:b/>
                <w:sz w:val="20"/>
                <w:szCs w:val="20"/>
                <w:lang w:val="uz-Latn-UZ"/>
              </w:rPr>
              <w:t>DGU 14295</w:t>
            </w:r>
            <w:r w:rsidRPr="00B93E62">
              <w:rPr>
                <w:rFonts w:ascii="Times New Roman" w:hAnsi="Times New Roman"/>
                <w:sz w:val="20"/>
                <w:szCs w:val="20"/>
                <w:lang w:val="uz-Cyrl-UZ"/>
              </w:rPr>
              <w:t xml:space="preserve">  </w:t>
            </w:r>
            <w:r w:rsidRPr="00B93E62">
              <w:rPr>
                <w:rFonts w:ascii="Times New Roman" w:hAnsi="Times New Roman"/>
                <w:sz w:val="20"/>
                <w:szCs w:val="20"/>
                <w:lang w:val="uz-Latn-UZ"/>
              </w:rPr>
              <w:t>EHM uchun dasturga patent guvohnomasi olindi.</w:t>
            </w:r>
          </w:p>
          <w:p w:rsidR="00670E32" w:rsidRPr="00B93E62" w:rsidRDefault="00670E32" w:rsidP="003777A5">
            <w:pPr>
              <w:pStyle w:val="a6"/>
              <w:spacing w:after="0" w:line="240" w:lineRule="auto"/>
              <w:ind w:left="0"/>
              <w:jc w:val="center"/>
              <w:rPr>
                <w:rFonts w:ascii="Times New Roman" w:hAnsi="Times New Roman"/>
                <w:sz w:val="20"/>
                <w:szCs w:val="20"/>
                <w:lang w:val="uz-Cyrl-UZ"/>
              </w:rPr>
            </w:pPr>
            <w:r w:rsidRPr="00B93E62">
              <w:rPr>
                <w:rFonts w:ascii="Times New Roman" w:hAnsi="Times New Roman"/>
                <w:b/>
                <w:sz w:val="20"/>
                <w:szCs w:val="20"/>
                <w:lang w:val="uz-Cyrl-UZ"/>
              </w:rPr>
              <w:t>2. "</w:t>
            </w:r>
            <w:r w:rsidRPr="00B93E62">
              <w:rPr>
                <w:rFonts w:ascii="Times New Roman" w:hAnsi="Times New Roman"/>
                <w:sz w:val="20"/>
                <w:szCs w:val="20"/>
                <w:lang w:val="uz-Cyrl-UZ"/>
              </w:rPr>
              <w:t>Issledovaniye sistemы poliva na osnove solnechnыx fotoelektricheskix sistem" «Kuzbasskiy gosudarstvennыy texnicheskiy universitet » «Energetika i energosberejeniye: teoriya i praktika»</w:t>
            </w:r>
            <w:r w:rsidRPr="00B93E62">
              <w:rPr>
                <w:rFonts w:ascii="Times New Roman" w:hAnsi="Times New Roman"/>
                <w:sz w:val="20"/>
                <w:szCs w:val="20"/>
                <w:lang w:val="uz-Latn-UZ"/>
              </w:rPr>
              <w:t>.</w:t>
            </w:r>
          </w:p>
          <w:p w:rsidR="00670E32" w:rsidRPr="00B93E62" w:rsidRDefault="00670E32" w:rsidP="003777A5">
            <w:pPr>
              <w:pStyle w:val="a6"/>
              <w:spacing w:after="0" w:line="240" w:lineRule="auto"/>
              <w:ind w:left="0"/>
              <w:jc w:val="center"/>
              <w:rPr>
                <w:rFonts w:ascii="Times New Roman" w:hAnsi="Times New Roman"/>
                <w:sz w:val="20"/>
                <w:szCs w:val="20"/>
                <w:lang w:val="uz-Latn-UZ"/>
              </w:rPr>
            </w:pPr>
            <w:r w:rsidRPr="00B93E62">
              <w:rPr>
                <w:rFonts w:ascii="Times New Roman" w:hAnsi="Times New Roman"/>
                <w:b/>
                <w:sz w:val="20"/>
                <w:szCs w:val="20"/>
                <w:lang w:val="uz-Cyrl-UZ"/>
              </w:rPr>
              <w:t>3.</w:t>
            </w:r>
            <w:r w:rsidRPr="00B93E62">
              <w:rPr>
                <w:rFonts w:ascii="Times New Roman" w:hAnsi="Times New Roman"/>
                <w:sz w:val="20"/>
                <w:szCs w:val="20"/>
                <w:lang w:val="uz-Cyrl-UZ"/>
              </w:rPr>
              <w:t xml:space="preserve"> N.A.Matchanov,  B.S.Rasaxodjayev,                       U.Z. Axmadjonov «Umumiy elektr tarmog‘iga kichik quvvatli fotoelektrik tizimlarni integrasiyalashda iste’mol quvvatini hisoblash» nomli </w:t>
            </w:r>
            <w:r w:rsidRPr="00B93E62">
              <w:rPr>
                <w:rFonts w:ascii="Times New Roman" w:hAnsi="Times New Roman"/>
                <w:sz w:val="20"/>
                <w:szCs w:val="20"/>
                <w:lang w:val="uz-Latn-UZ"/>
              </w:rPr>
              <w:t>EHM</w:t>
            </w:r>
            <w:r w:rsidRPr="00B93E62">
              <w:rPr>
                <w:rFonts w:ascii="Times New Roman" w:hAnsi="Times New Roman"/>
                <w:sz w:val="20"/>
                <w:szCs w:val="20"/>
                <w:lang w:val="uz-Cyrl-UZ"/>
              </w:rPr>
              <w:t xml:space="preserve"> uchun dasturga ariza topshirildi  </w:t>
            </w:r>
            <w:r w:rsidRPr="00B93E62">
              <w:rPr>
                <w:rFonts w:ascii="Times New Roman" w:hAnsi="Times New Roman"/>
                <w:b/>
                <w:sz w:val="20"/>
                <w:szCs w:val="20"/>
                <w:lang w:val="uz-Latn-UZ"/>
              </w:rPr>
              <w:t>DGU</w:t>
            </w:r>
            <w:r w:rsidRPr="00B93E62">
              <w:rPr>
                <w:rFonts w:ascii="Times New Roman" w:hAnsi="Times New Roman"/>
                <w:b/>
                <w:sz w:val="20"/>
                <w:szCs w:val="20"/>
                <w:lang w:val="uz-Cyrl-UZ"/>
              </w:rPr>
              <w:t xml:space="preserve"> 20220912.</w:t>
            </w:r>
          </w:p>
        </w:tc>
        <w:tc>
          <w:tcPr>
            <w:tcW w:w="1877" w:type="dxa"/>
            <w:vAlign w:val="center"/>
          </w:tcPr>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birinchi bobi ko‘rib chikildi, (monografiyalarl ilmiy maqolalar,</w:t>
            </w:r>
            <w:r w:rsidRPr="00B93E62">
              <w:rPr>
                <w:rFonts w:ascii="Times New Roman" w:hAnsi="Times New Roman" w:cs="Times New Roman"/>
                <w:sz w:val="20"/>
                <w:szCs w:val="20"/>
                <w:lang w:val="uz-Latn-UZ"/>
              </w:rPr>
              <w:t xml:space="preserve"> </w:t>
            </w:r>
            <w:r w:rsidRPr="00B93E62">
              <w:rPr>
                <w:rFonts w:ascii="Times New Roman" w:hAnsi="Times New Roman" w:cs="Times New Roman"/>
                <w:sz w:val="20"/>
                <w:szCs w:val="20"/>
                <w:lang w:val="uz-Cyrl-UZ"/>
              </w:rPr>
              <w:t>dissertasiyalar) taxlil qilindi. Energiyasamarador avtonom fotoelektrik sistemaning konstruktiv tuzilmasi va energetik parametrlari  Hozirda ushbu ishlarni ilmiy rahbar tomonidan ko‘rib kamchiliklar bartaraf etilmoqda.</w:t>
            </w:r>
          </w:p>
        </w:tc>
        <w:tc>
          <w:tcPr>
            <w:tcW w:w="1258" w:type="dxa"/>
            <w:shd w:val="clear" w:color="auto" w:fill="auto"/>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3</w:t>
            </w:r>
          </w:p>
        </w:tc>
        <w:tc>
          <w:tcPr>
            <w:tcW w:w="2373"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Xudoyorov Xayotjon Dilshodjon o‘g‘li</w:t>
            </w:r>
          </w:p>
        </w:tc>
        <w:tc>
          <w:tcPr>
            <w:tcW w:w="1854"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D02310">
              <w:rPr>
                <w:rFonts w:ascii="Times New Roman" w:hAnsi="Times New Roman" w:cs="Times New Roman"/>
                <w:sz w:val="20"/>
                <w:szCs w:val="20"/>
                <w:lang w:val="en-US"/>
              </w:rPr>
              <w:t>05.05.06 – “Qayta tiklanadigan energiya turlari asosidagi energiya qurilmalari</w:t>
            </w:r>
          </w:p>
        </w:tc>
        <w:tc>
          <w:tcPr>
            <w:tcW w:w="1870" w:type="dxa"/>
            <w:vAlign w:val="center"/>
          </w:tcPr>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Ergashev Sirojidin Fayozovich , texnika fanlari doktori,                          FarPI</w:t>
            </w:r>
          </w:p>
          <w:p w:rsidR="00670E32" w:rsidRPr="00B93E62" w:rsidRDefault="00670E32" w:rsidP="003777A5">
            <w:pPr>
              <w:spacing w:line="240" w:lineRule="auto"/>
              <w:jc w:val="center"/>
              <w:rPr>
                <w:rFonts w:ascii="Times New Roman" w:hAnsi="Times New Roman" w:cs="Times New Roman"/>
                <w:sz w:val="20"/>
                <w:szCs w:val="20"/>
                <w:lang w:val="uz-Cyrl-UZ"/>
              </w:rPr>
            </w:pPr>
            <w:r w:rsidRPr="00D02310">
              <w:rPr>
                <w:rFonts w:ascii="Times New Roman" w:hAnsi="Times New Roman" w:cs="Times New Roman"/>
                <w:sz w:val="20"/>
                <w:szCs w:val="20"/>
                <w:lang w:val="en-US"/>
              </w:rPr>
              <w:t>05.05.06 – “Qayta tiklanadigan energiya turlari asosidagi energiya qurilmalari</w:t>
            </w:r>
          </w:p>
        </w:tc>
        <w:tc>
          <w:tcPr>
            <w:tcW w:w="2107" w:type="dxa"/>
            <w:gridSpan w:val="2"/>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Mobil quyosh energetik qurilmalarining avtomatik boshqarish va nazorat qilish tizimlarini tadqiq etish va ishlab chiqish</w:t>
            </w:r>
          </w:p>
        </w:tc>
        <w:tc>
          <w:tcPr>
            <w:tcW w:w="3149"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1. X.D.Xudoyorov “Komponentы i eksperimentalnыye issledovaniya solnechnoy fotoelektricheskoy sistemы katodnoy zaщitы” 2022 yil 3-4 mart kunlari TGTU xalqaro ilmiy-texnik anjumanida tezis.</w:t>
            </w:r>
          </w:p>
        </w:tc>
        <w:tc>
          <w:tcPr>
            <w:tcW w:w="1877" w:type="dxa"/>
            <w:vAlign w:val="center"/>
          </w:tcPr>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kirish qismi, asosiy qism, nashr etilgan va foydalanilgan adabiyotlar ro‘yhati yozib tugallangan. Hozirda ilmiy rahbar tomonidan ko‘rib chiqilib, kamchiliklar bartaraf etilmoqda.</w:t>
            </w:r>
          </w:p>
        </w:tc>
        <w:tc>
          <w:tcPr>
            <w:tcW w:w="1258" w:type="dxa"/>
            <w:shd w:val="clear" w:color="auto" w:fill="auto"/>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4</w:t>
            </w:r>
          </w:p>
        </w:tc>
        <w:tc>
          <w:tcPr>
            <w:tcW w:w="2373" w:type="dxa"/>
            <w:vAlign w:val="center"/>
          </w:tcPr>
          <w:p w:rsidR="00670E32" w:rsidRPr="00B93E62" w:rsidRDefault="00670E32" w:rsidP="003777A5">
            <w:pPr>
              <w:spacing w:line="240" w:lineRule="auto"/>
              <w:jc w:val="center"/>
              <w:rPr>
                <w:rFonts w:ascii="Times New Roman" w:hAnsi="Times New Roman" w:cs="Times New Roman"/>
                <w:color w:val="FF0000"/>
                <w:sz w:val="20"/>
                <w:szCs w:val="20"/>
              </w:rPr>
            </w:pPr>
            <w:r w:rsidRPr="00B93E62">
              <w:rPr>
                <w:rFonts w:ascii="Times New Roman" w:hAnsi="Times New Roman" w:cs="Times New Roman"/>
                <w:color w:val="FF0000"/>
                <w:sz w:val="20"/>
                <w:szCs w:val="20"/>
              </w:rPr>
              <w:t>Tursunov Narimonjon Sultonboyevich</w:t>
            </w:r>
          </w:p>
        </w:tc>
        <w:tc>
          <w:tcPr>
            <w:tcW w:w="1854" w:type="dxa"/>
            <w:vAlign w:val="center"/>
          </w:tcPr>
          <w:p w:rsidR="00670E32" w:rsidRPr="00B93E62" w:rsidRDefault="00670E32" w:rsidP="003777A5">
            <w:pPr>
              <w:spacing w:line="240" w:lineRule="auto"/>
              <w:jc w:val="center"/>
              <w:rPr>
                <w:rFonts w:ascii="Times New Roman" w:hAnsi="Times New Roman" w:cs="Times New Roman"/>
                <w:color w:val="FF0000"/>
                <w:sz w:val="20"/>
                <w:szCs w:val="20"/>
                <w:lang w:val="uz-Cyrl-UZ"/>
              </w:rPr>
            </w:pPr>
            <w:r w:rsidRPr="00D02310">
              <w:rPr>
                <w:rFonts w:ascii="Times New Roman" w:hAnsi="Times New Roman" w:cs="Times New Roman"/>
                <w:color w:val="FF0000"/>
                <w:sz w:val="20"/>
                <w:szCs w:val="20"/>
                <w:lang w:val="en-US"/>
              </w:rPr>
              <w:t>05.09.01 – Qurilish konstruksiyalari bino va inshootlar</w:t>
            </w:r>
          </w:p>
        </w:tc>
        <w:tc>
          <w:tcPr>
            <w:tcW w:w="1870" w:type="dxa"/>
            <w:vAlign w:val="center"/>
          </w:tcPr>
          <w:p w:rsidR="00670E32" w:rsidRPr="00D02310" w:rsidRDefault="00670E32" w:rsidP="003777A5">
            <w:pPr>
              <w:spacing w:line="240" w:lineRule="auto"/>
              <w:jc w:val="center"/>
              <w:rPr>
                <w:rFonts w:ascii="Times New Roman" w:hAnsi="Times New Roman" w:cs="Times New Roman"/>
                <w:color w:val="FF0000"/>
                <w:sz w:val="20"/>
                <w:szCs w:val="20"/>
                <w:lang w:val="en-US"/>
              </w:rPr>
            </w:pPr>
            <w:r w:rsidRPr="00D02310">
              <w:rPr>
                <w:rFonts w:ascii="Times New Roman" w:hAnsi="Times New Roman" w:cs="Times New Roman"/>
                <w:color w:val="FF0000"/>
                <w:sz w:val="20"/>
                <w:szCs w:val="20"/>
                <w:lang w:val="en-US"/>
              </w:rPr>
              <w:t xml:space="preserve">Namangan muxandis qurilish instituti, Qurilish fakulteti dekani, texnika fanlari doktori, professor Razzakov Sobirjon </w:t>
            </w:r>
            <w:r w:rsidRPr="00D02310">
              <w:rPr>
                <w:rFonts w:ascii="Times New Roman" w:hAnsi="Times New Roman" w:cs="Times New Roman"/>
                <w:color w:val="FF0000"/>
                <w:sz w:val="20"/>
                <w:szCs w:val="20"/>
                <w:lang w:val="en-US"/>
              </w:rPr>
              <w:lastRenderedPageBreak/>
              <w:t>Jurayevich</w:t>
            </w:r>
          </w:p>
        </w:tc>
        <w:tc>
          <w:tcPr>
            <w:tcW w:w="2107" w:type="dxa"/>
            <w:gridSpan w:val="2"/>
            <w:vAlign w:val="center"/>
          </w:tcPr>
          <w:p w:rsidR="00670E32" w:rsidRPr="00D02310" w:rsidRDefault="00670E32" w:rsidP="003777A5">
            <w:pPr>
              <w:spacing w:line="240" w:lineRule="auto"/>
              <w:jc w:val="center"/>
              <w:rPr>
                <w:rFonts w:ascii="Times New Roman" w:hAnsi="Times New Roman" w:cs="Times New Roman"/>
                <w:color w:val="FF0000"/>
                <w:sz w:val="20"/>
                <w:szCs w:val="20"/>
                <w:lang w:val="en-US"/>
              </w:rPr>
            </w:pPr>
            <w:r w:rsidRPr="00D02310">
              <w:rPr>
                <w:rFonts w:ascii="Times New Roman" w:hAnsi="Times New Roman" w:cs="Times New Roman"/>
                <w:color w:val="FF0000"/>
                <w:sz w:val="20"/>
                <w:szCs w:val="20"/>
                <w:lang w:val="en-US"/>
              </w:rPr>
              <w:lastRenderedPageBreak/>
              <w:t>“Fazoviy tarkibli-sterjinli struktura konstruksiyasini eksperimental tadqiq qilish va kuchlanganlik-deformasiyalanuvchanl</w:t>
            </w:r>
            <w:r w:rsidRPr="00D02310">
              <w:rPr>
                <w:rFonts w:ascii="Times New Roman" w:hAnsi="Times New Roman" w:cs="Times New Roman"/>
                <w:color w:val="FF0000"/>
                <w:sz w:val="20"/>
                <w:szCs w:val="20"/>
                <w:lang w:val="en-US"/>
              </w:rPr>
              <w:lastRenderedPageBreak/>
              <w:t>ik xolatini baxolash”</w:t>
            </w:r>
          </w:p>
        </w:tc>
        <w:tc>
          <w:tcPr>
            <w:tcW w:w="3149" w:type="dxa"/>
            <w:vAlign w:val="center"/>
          </w:tcPr>
          <w:p w:rsidR="00670E32" w:rsidRPr="00B93E62" w:rsidRDefault="00670E32" w:rsidP="00670E32">
            <w:pPr>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lastRenderedPageBreak/>
              <w:t>-</w:t>
            </w:r>
          </w:p>
        </w:tc>
        <w:tc>
          <w:tcPr>
            <w:tcW w:w="1877" w:type="dxa"/>
            <w:vAlign w:val="center"/>
          </w:tcPr>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 xml:space="preserve">Nazariy ta’lim (mutaxasislik bo‘yicha) o‘rganilmoqda.Xorijiy va maxalliy adabiyotlar taxlili olib borilmoqda va </w:t>
            </w:r>
            <w:r w:rsidRPr="00B93E62">
              <w:rPr>
                <w:rFonts w:ascii="Times New Roman" w:hAnsi="Times New Roman" w:cs="Times New Roman"/>
                <w:color w:val="FF0000"/>
                <w:sz w:val="20"/>
                <w:szCs w:val="20"/>
                <w:lang w:val="uz-Cyrl-UZ"/>
              </w:rPr>
              <w:lastRenderedPageBreak/>
              <w:t>bu asosida (“Fazoviy tarkibli-sterjenli struktura konstruksiya-sini ishlab chiqish”) mummolari o‘rganib chiqilmokda.</w:t>
            </w:r>
          </w:p>
        </w:tc>
        <w:tc>
          <w:tcPr>
            <w:tcW w:w="1258" w:type="dxa"/>
            <w:shd w:val="clear" w:color="auto" w:fill="auto"/>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lastRenderedPageBreak/>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lastRenderedPageBreak/>
              <w:t>5</w:t>
            </w:r>
          </w:p>
        </w:tc>
        <w:tc>
          <w:tcPr>
            <w:tcW w:w="2373" w:type="dxa"/>
            <w:vAlign w:val="center"/>
          </w:tcPr>
          <w:p w:rsidR="00670E32" w:rsidRPr="00670E32" w:rsidRDefault="00670E32" w:rsidP="003777A5">
            <w:pPr>
              <w:spacing w:line="240" w:lineRule="auto"/>
              <w:jc w:val="center"/>
              <w:rPr>
                <w:rFonts w:ascii="Times New Roman" w:hAnsi="Times New Roman" w:cs="Times New Roman"/>
                <w:color w:val="000000"/>
                <w:sz w:val="20"/>
                <w:szCs w:val="20"/>
                <w:lang w:val="en-US"/>
              </w:rPr>
            </w:pPr>
            <w:r w:rsidRPr="00670E32">
              <w:rPr>
                <w:rFonts w:ascii="Times New Roman" w:hAnsi="Times New Roman" w:cs="Times New Roman"/>
                <w:sz w:val="20"/>
                <w:szCs w:val="20"/>
                <w:lang w:val="en-US"/>
              </w:rPr>
              <w:t>Qodirov G</w:t>
            </w:r>
            <w:r w:rsidRPr="00670E32">
              <w:rPr>
                <w:rFonts w:ascii="Cambria Math" w:hAnsi="Cambria Math" w:cs="Cambria Math"/>
                <w:sz w:val="20"/>
                <w:szCs w:val="20"/>
                <w:lang w:val="en-US"/>
              </w:rPr>
              <w:t>ʻ</w:t>
            </w:r>
            <w:r w:rsidRPr="00670E32">
              <w:rPr>
                <w:rFonts w:ascii="Times New Roman" w:hAnsi="Times New Roman" w:cs="Times New Roman"/>
                <w:sz w:val="20"/>
                <w:szCs w:val="20"/>
                <w:lang w:val="en-US"/>
              </w:rPr>
              <w:t>iyozjon Mirzajonovich</w:t>
            </w:r>
          </w:p>
        </w:tc>
        <w:tc>
          <w:tcPr>
            <w:tcW w:w="1854"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05.09.0</w:t>
            </w:r>
            <w:r w:rsidRPr="00B93E62">
              <w:rPr>
                <w:rFonts w:ascii="Times New Roman" w:hAnsi="Times New Roman" w:cs="Times New Roman"/>
                <w:sz w:val="20"/>
                <w:szCs w:val="20"/>
                <w:lang w:val="en-US"/>
              </w:rPr>
              <w:t>5</w:t>
            </w:r>
            <w:r w:rsidRPr="00B93E62">
              <w:rPr>
                <w:rFonts w:ascii="Times New Roman" w:hAnsi="Times New Roman" w:cs="Times New Roman"/>
                <w:sz w:val="20"/>
                <w:szCs w:val="20"/>
                <w:lang w:val="uz-Cyrl-UZ"/>
              </w:rPr>
              <w:t>. – «</w:t>
            </w:r>
            <w:r w:rsidRPr="00B93E62">
              <w:rPr>
                <w:rFonts w:ascii="Times New Roman" w:hAnsi="Times New Roman" w:cs="Times New Roman"/>
                <w:sz w:val="20"/>
                <w:szCs w:val="20"/>
                <w:lang w:val="en-US"/>
              </w:rPr>
              <w:t>Qurilish materiallari va buyumlari</w:t>
            </w:r>
            <w:r w:rsidRPr="00B93E62">
              <w:rPr>
                <w:rFonts w:ascii="Times New Roman" w:hAnsi="Times New Roman" w:cs="Times New Roman"/>
                <w:sz w:val="20"/>
                <w:szCs w:val="20"/>
                <w:lang w:val="uz-Cyrl-UZ"/>
              </w:rPr>
              <w:t xml:space="preserve"> »</w:t>
            </w:r>
          </w:p>
        </w:tc>
        <w:tc>
          <w:tcPr>
            <w:tcW w:w="1870"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Nabiyev Muminjon</w:t>
            </w:r>
          </w:p>
          <w:p w:rsidR="00670E32" w:rsidRPr="00B93E62" w:rsidRDefault="00670E32"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t.f.n.,</w:t>
            </w:r>
            <w:r w:rsidRPr="00B93E62">
              <w:rPr>
                <w:rFonts w:ascii="Times New Roman" w:hAnsi="Times New Roman" w:cs="Times New Roman"/>
                <w:sz w:val="20"/>
                <w:szCs w:val="20"/>
                <w:lang w:val="en-US"/>
              </w:rPr>
              <w:t>dosent</w:t>
            </w:r>
          </w:p>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05.09.05 - “Qurilish materiallari va buyumlari”</w:t>
            </w:r>
            <w:r w:rsidRPr="00B93E62">
              <w:rPr>
                <w:rFonts w:ascii="Times New Roman" w:hAnsi="Times New Roman" w:cs="Times New Roman"/>
                <w:sz w:val="20"/>
                <w:szCs w:val="20"/>
                <w:lang w:val="uz-Cyrl-UZ"/>
              </w:rPr>
              <w:br/>
            </w:r>
          </w:p>
        </w:tc>
        <w:tc>
          <w:tcPr>
            <w:tcW w:w="2107" w:type="dxa"/>
            <w:gridSpan w:val="2"/>
            <w:vAlign w:val="center"/>
          </w:tcPr>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“Bino va inshootlarning yer osti konstruksiyalarida qo‘llanilgan betonlarni tuzga chidamliligini uslubiy asoslab ishlab chiqish</w:t>
            </w:r>
          </w:p>
        </w:tc>
        <w:tc>
          <w:tcPr>
            <w:tcW w:w="3149" w:type="dxa"/>
            <w:vAlign w:val="center"/>
          </w:tcPr>
          <w:p w:rsidR="00670E32" w:rsidRPr="00B93E62" w:rsidRDefault="00670E32" w:rsidP="003777A5">
            <w:pPr>
              <w:spacing w:line="240" w:lineRule="auto"/>
              <w:jc w:val="center"/>
              <w:rPr>
                <w:rFonts w:ascii="Times New Roman" w:hAnsi="Times New Roman" w:cs="Times New Roman"/>
                <w:color w:val="000000"/>
                <w:sz w:val="20"/>
                <w:szCs w:val="20"/>
              </w:rPr>
            </w:pPr>
            <w:r w:rsidRPr="00B93E62">
              <w:rPr>
                <w:rFonts w:ascii="Times New Roman" w:hAnsi="Times New Roman" w:cs="Times New Roman"/>
                <w:sz w:val="20"/>
                <w:szCs w:val="20"/>
                <w:lang w:val="uz-Cyrl-UZ"/>
              </w:rPr>
              <w:t>-</w:t>
            </w:r>
          </w:p>
        </w:tc>
        <w:tc>
          <w:tcPr>
            <w:tcW w:w="1877" w:type="dxa"/>
            <w:vAlign w:val="center"/>
          </w:tcPr>
          <w:p w:rsidR="00670E32" w:rsidRPr="00B93E62" w:rsidRDefault="00670E32" w:rsidP="003777A5">
            <w:pPr>
              <w:spacing w:after="0" w:line="240" w:lineRule="auto"/>
              <w:ind w:firstLine="142"/>
              <w:jc w:val="center"/>
              <w:rPr>
                <w:rFonts w:ascii="Times New Roman" w:hAnsi="Times New Roman" w:cs="Times New Roman"/>
                <w:b/>
                <w:sz w:val="20"/>
                <w:szCs w:val="20"/>
                <w:lang w:val="uz-Cyrl-UZ"/>
              </w:rPr>
            </w:pPr>
            <w:r w:rsidRPr="00B93E62">
              <w:rPr>
                <w:rFonts w:ascii="Times New Roman" w:hAnsi="Times New Roman" w:cs="Times New Roman"/>
                <w:sz w:val="20"/>
                <w:szCs w:val="20"/>
              </w:rPr>
              <w:t>1)</w:t>
            </w:r>
            <w:r w:rsidRPr="00B93E62">
              <w:rPr>
                <w:rFonts w:ascii="Times New Roman" w:hAnsi="Times New Roman" w:cs="Times New Roman"/>
                <w:sz w:val="20"/>
                <w:szCs w:val="20"/>
                <w:lang w:val="uz-Cyrl-UZ"/>
              </w:rPr>
              <w:t>Dissertasiyaning tarkibiy tuzilishi shakllantirilgan kirish va 1.2 bob qismlari yakunlangan bo‘lib, qolgan bob va bo‘limlari yangi ma’dumotlar va izlanishlar natijalari bilan to‘ldirilmoqda.</w:t>
            </w:r>
          </w:p>
          <w:p w:rsidR="00670E32" w:rsidRPr="00B93E62" w:rsidRDefault="00670E32"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2) Eksperiment jarayoniga tayyorgarlik ishlari davom ettirilmoqda.</w:t>
            </w:r>
          </w:p>
          <w:p w:rsidR="00670E32" w:rsidRPr="00B93E62" w:rsidRDefault="00670E32" w:rsidP="003777A5">
            <w:pPr>
              <w:spacing w:after="0"/>
              <w:jc w:val="center"/>
              <w:rPr>
                <w:rFonts w:ascii="Times New Roman" w:hAnsi="Times New Roman" w:cs="Times New Roman"/>
                <w:sz w:val="20"/>
                <w:szCs w:val="20"/>
                <w:lang w:val="en-US"/>
              </w:rPr>
            </w:pPr>
          </w:p>
        </w:tc>
        <w:tc>
          <w:tcPr>
            <w:tcW w:w="1258" w:type="dxa"/>
            <w:shd w:val="clear" w:color="auto" w:fill="auto"/>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6</w:t>
            </w:r>
          </w:p>
        </w:tc>
        <w:tc>
          <w:tcPr>
            <w:tcW w:w="2373" w:type="dxa"/>
            <w:vAlign w:val="center"/>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rPr>
              <w:t>Nazarmatov Oxunjon Sotvoldiyevich (</w:t>
            </w:r>
            <w:r w:rsidRPr="00B93E62">
              <w:rPr>
                <w:rFonts w:ascii="Times New Roman" w:hAnsi="Times New Roman" w:cs="Times New Roman"/>
                <w:sz w:val="20"/>
                <w:szCs w:val="20"/>
                <w:lang w:val="en-US"/>
              </w:rPr>
              <w:t>PhD</w:t>
            </w:r>
            <w:r w:rsidRPr="00B93E62">
              <w:rPr>
                <w:rFonts w:ascii="Times New Roman" w:hAnsi="Times New Roman" w:cs="Times New Roman"/>
                <w:sz w:val="20"/>
                <w:szCs w:val="20"/>
              </w:rPr>
              <w:t>)</w:t>
            </w:r>
          </w:p>
        </w:tc>
        <w:tc>
          <w:tcPr>
            <w:tcW w:w="1854" w:type="dxa"/>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rPr>
              <w:t>08.00.13 – Menejment</w:t>
            </w:r>
          </w:p>
        </w:tc>
        <w:tc>
          <w:tcPr>
            <w:tcW w:w="1879" w:type="dxa"/>
            <w:gridSpan w:val="2"/>
            <w:vAlign w:val="center"/>
          </w:tcPr>
          <w:p w:rsidR="00670E32" w:rsidRPr="00D02310" w:rsidRDefault="00670E32" w:rsidP="003777A5">
            <w:pPr>
              <w:spacing w:line="240" w:lineRule="auto"/>
              <w:jc w:val="center"/>
              <w:rPr>
                <w:rFonts w:ascii="Times New Roman" w:hAnsi="Times New Roman" w:cs="Times New Roman"/>
                <w:sz w:val="20"/>
                <w:szCs w:val="20"/>
                <w:lang w:val="en-US"/>
              </w:rPr>
            </w:pPr>
            <w:r w:rsidRPr="00D02310">
              <w:rPr>
                <w:rFonts w:ascii="Times New Roman" w:hAnsi="Times New Roman" w:cs="Times New Roman"/>
                <w:sz w:val="20"/>
                <w:szCs w:val="20"/>
                <w:lang w:val="en-US"/>
              </w:rPr>
              <w:t>Farg‘ona politexnika instituti, “Menejment” kafedrasi dosenti, iqtisod fanlari doktori (DSc), dosent Xonkeldiyeva Go‘zal Sherovna</w:t>
            </w:r>
          </w:p>
        </w:tc>
        <w:tc>
          <w:tcPr>
            <w:tcW w:w="2098" w:type="dxa"/>
            <w:vAlign w:val="center"/>
          </w:tcPr>
          <w:p w:rsidR="00670E32" w:rsidRPr="00D02310" w:rsidRDefault="00670E32" w:rsidP="003777A5">
            <w:pPr>
              <w:spacing w:line="240" w:lineRule="auto"/>
              <w:jc w:val="center"/>
              <w:rPr>
                <w:rFonts w:ascii="Times New Roman" w:hAnsi="Times New Roman" w:cs="Times New Roman"/>
                <w:sz w:val="20"/>
                <w:szCs w:val="20"/>
                <w:lang w:val="en-US"/>
              </w:rPr>
            </w:pPr>
            <w:r w:rsidRPr="00D02310">
              <w:rPr>
                <w:rFonts w:ascii="Times New Roman" w:hAnsi="Times New Roman" w:cs="Times New Roman"/>
                <w:sz w:val="20"/>
                <w:szCs w:val="20"/>
                <w:lang w:val="en-US"/>
              </w:rPr>
              <w:t>“Iqtisodiyotni raqamlashtirish sharoitida sanoat korxonalarida innovasion jarayonlarni boshqarishni takomillashtirish” (DSc)</w:t>
            </w:r>
          </w:p>
        </w:tc>
        <w:tc>
          <w:tcPr>
            <w:tcW w:w="3149" w:type="dxa"/>
            <w:vAlign w:val="center"/>
          </w:tcPr>
          <w:p w:rsidR="00670E32" w:rsidRPr="00D02310" w:rsidRDefault="00670E32" w:rsidP="006E6D52">
            <w:pPr>
              <w:spacing w:after="0" w:line="240" w:lineRule="auto"/>
              <w:jc w:val="center"/>
              <w:rPr>
                <w:rFonts w:ascii="Times New Roman" w:hAnsi="Times New Roman" w:cs="Times New Roman"/>
                <w:sz w:val="20"/>
                <w:szCs w:val="20"/>
                <w:lang w:val="en-US"/>
              </w:rPr>
            </w:pPr>
            <w:r w:rsidRPr="00DB7F89">
              <w:rPr>
                <w:rFonts w:ascii="Times New Roman" w:hAnsi="Times New Roman" w:cs="Times New Roman"/>
                <w:sz w:val="20"/>
                <w:szCs w:val="20"/>
                <w:lang w:val="en-US"/>
              </w:rPr>
              <w:t>Iq</w:t>
            </w:r>
            <w:r w:rsidRPr="00DB7F89">
              <w:rPr>
                <w:rFonts w:ascii="Times New Roman" w:hAnsi="Times New Roman" w:cs="Times New Roman"/>
                <w:sz w:val="20"/>
                <w:szCs w:val="20"/>
                <w:lang w:val="uz-Cyrl-UZ"/>
              </w:rPr>
              <w:t>tisodiyotni moderniza</w:t>
            </w:r>
            <w:r w:rsidRPr="00DB7F89">
              <w:rPr>
                <w:rFonts w:ascii="Times New Roman" w:hAnsi="Times New Roman" w:cs="Times New Roman"/>
                <w:sz w:val="20"/>
                <w:szCs w:val="20"/>
                <w:lang w:val="en-US"/>
              </w:rPr>
              <w:t>t</w:t>
            </w:r>
            <w:r w:rsidRPr="00DB7F89">
              <w:rPr>
                <w:rFonts w:ascii="Times New Roman" w:hAnsi="Times New Roman" w:cs="Times New Roman"/>
                <w:sz w:val="20"/>
                <w:szCs w:val="20"/>
                <w:lang w:val="uz-Cyrl-UZ"/>
              </w:rPr>
              <w:t>siyalash sharoitida korxonalarda</w:t>
            </w:r>
            <w:r w:rsidRPr="00DB7F89">
              <w:rPr>
                <w:rFonts w:ascii="Times New Roman" w:hAnsi="Times New Roman" w:cs="Times New Roman"/>
                <w:sz w:val="20"/>
                <w:szCs w:val="20"/>
                <w:lang w:val="en-US"/>
              </w:rPr>
              <w:t xml:space="preserve"> </w:t>
            </w:r>
            <w:r w:rsidRPr="00DB7F89">
              <w:rPr>
                <w:rFonts w:ascii="Times New Roman" w:hAnsi="Times New Roman" w:cs="Times New Roman"/>
                <w:sz w:val="20"/>
                <w:szCs w:val="20"/>
                <w:lang w:val="uz-Cyrl-UZ"/>
              </w:rPr>
              <w:t>innova</w:t>
            </w:r>
            <w:r w:rsidRPr="00DB7F89">
              <w:rPr>
                <w:rFonts w:ascii="Times New Roman" w:hAnsi="Times New Roman" w:cs="Times New Roman"/>
                <w:sz w:val="20"/>
                <w:szCs w:val="20"/>
                <w:lang w:val="en-US"/>
              </w:rPr>
              <w:t>t</w:t>
            </w:r>
            <w:r w:rsidRPr="00DB7F89">
              <w:rPr>
                <w:rFonts w:ascii="Times New Roman" w:hAnsi="Times New Roman" w:cs="Times New Roman"/>
                <w:sz w:val="20"/>
                <w:szCs w:val="20"/>
                <w:lang w:val="uz-Cyrl-UZ"/>
              </w:rPr>
              <w:t>sion jarayonlarni bosh</w:t>
            </w:r>
            <w:r w:rsidRPr="00DB7F89">
              <w:rPr>
                <w:rFonts w:ascii="Times New Roman" w:hAnsi="Times New Roman" w:cs="Times New Roman"/>
                <w:sz w:val="20"/>
                <w:szCs w:val="20"/>
                <w:lang w:val="en-US"/>
              </w:rPr>
              <w:t>q</w:t>
            </w:r>
            <w:r w:rsidRPr="00DB7F89">
              <w:rPr>
                <w:rFonts w:ascii="Times New Roman" w:hAnsi="Times New Roman" w:cs="Times New Roman"/>
                <w:sz w:val="20"/>
                <w:szCs w:val="20"/>
                <w:lang w:val="uz-Cyrl-UZ"/>
              </w:rPr>
              <w:t xml:space="preserve">arish yo‘nalishlari </w:t>
            </w:r>
            <w:r w:rsidRPr="00DB7F89">
              <w:rPr>
                <w:rFonts w:ascii="Times New Roman" w:hAnsi="Times New Roman" w:cs="Times New Roman"/>
                <w:sz w:val="20"/>
                <w:szCs w:val="20"/>
                <w:lang w:val="en-US"/>
              </w:rPr>
              <w:t>BIZNES-Ekspert jurnali</w:t>
            </w:r>
            <w:r w:rsidRPr="00DB7F89">
              <w:rPr>
                <w:rFonts w:ascii="Times New Roman" w:hAnsi="Times New Roman" w:cs="Times New Roman"/>
                <w:sz w:val="20"/>
                <w:szCs w:val="20"/>
                <w:lang w:val="uz-Cyrl-UZ"/>
              </w:rPr>
              <w:t xml:space="preserve"> № </w:t>
            </w:r>
            <w:r w:rsidRPr="00DB7F89">
              <w:rPr>
                <w:rFonts w:ascii="Times New Roman" w:hAnsi="Times New Roman" w:cs="Times New Roman"/>
                <w:sz w:val="20"/>
                <w:szCs w:val="20"/>
                <w:lang w:val="en-US"/>
              </w:rPr>
              <w:t>1</w:t>
            </w:r>
            <w:r w:rsidRPr="00DB7F89">
              <w:rPr>
                <w:rFonts w:ascii="Times New Roman" w:hAnsi="Times New Roman" w:cs="Times New Roman"/>
                <w:sz w:val="20"/>
                <w:szCs w:val="20"/>
                <w:lang w:val="uz-Cyrl-UZ"/>
              </w:rPr>
              <w:t>, 20</w:t>
            </w:r>
            <w:r w:rsidRPr="00DB7F89">
              <w:rPr>
                <w:rFonts w:ascii="Times New Roman" w:hAnsi="Times New Roman" w:cs="Times New Roman"/>
                <w:sz w:val="20"/>
                <w:szCs w:val="20"/>
                <w:lang w:val="en-US"/>
              </w:rPr>
              <w:t>22</w:t>
            </w:r>
            <w:r w:rsidRPr="00DB7F89">
              <w:rPr>
                <w:rFonts w:ascii="Times New Roman" w:hAnsi="Times New Roman" w:cs="Times New Roman"/>
                <w:sz w:val="20"/>
                <w:szCs w:val="20"/>
                <w:lang w:val="uz-Cyrl-UZ"/>
              </w:rPr>
              <w:t xml:space="preserve"> </w:t>
            </w:r>
            <w:r w:rsidRPr="00DB7F89">
              <w:rPr>
                <w:rFonts w:ascii="Times New Roman" w:hAnsi="Times New Roman" w:cs="Times New Roman"/>
                <w:sz w:val="20"/>
                <w:szCs w:val="20"/>
                <w:lang w:val="en-US"/>
              </w:rPr>
              <w:t>yil.</w:t>
            </w:r>
          </w:p>
          <w:p w:rsidR="00670E32" w:rsidRPr="00D02310" w:rsidRDefault="00670E32" w:rsidP="006E6D52">
            <w:pPr>
              <w:spacing w:after="0" w:line="240" w:lineRule="auto"/>
              <w:jc w:val="center"/>
              <w:rPr>
                <w:rFonts w:ascii="Times New Roman" w:hAnsi="Times New Roman" w:cs="Times New Roman"/>
                <w:sz w:val="20"/>
                <w:szCs w:val="20"/>
                <w:lang w:val="en-US"/>
              </w:rPr>
            </w:pPr>
            <w:r w:rsidRPr="00DB7F89">
              <w:rPr>
                <w:rFonts w:ascii="Times New Roman" w:hAnsi="Times New Roman" w:cs="Times New Roman"/>
                <w:sz w:val="20"/>
                <w:szCs w:val="20"/>
                <w:lang w:val="en-US"/>
              </w:rPr>
              <w:t>Innovasion klasterlarni boshqarish asosida iqtisodiyotning innovasion salohiyatini oshirishning asosiy yo‘nalishlari</w:t>
            </w:r>
          </w:p>
          <w:p w:rsidR="00670E32" w:rsidRPr="00DB7F89" w:rsidRDefault="00670E32" w:rsidP="006E6D52">
            <w:pPr>
              <w:spacing w:after="0" w:line="240" w:lineRule="auto"/>
              <w:jc w:val="center"/>
              <w:rPr>
                <w:rFonts w:ascii="Times New Roman" w:hAnsi="Times New Roman" w:cs="Times New Roman"/>
                <w:sz w:val="20"/>
                <w:szCs w:val="20"/>
                <w:lang w:val="en-US"/>
              </w:rPr>
            </w:pPr>
            <w:r w:rsidRPr="00DB7F89">
              <w:rPr>
                <w:rFonts w:ascii="Times New Roman" w:hAnsi="Times New Roman" w:cs="Times New Roman"/>
                <w:sz w:val="20"/>
                <w:szCs w:val="20"/>
                <w:lang w:val="en-US"/>
              </w:rPr>
              <w:t>BIZNES-Ekspert jurnali</w:t>
            </w:r>
            <w:r w:rsidRPr="00DB7F89">
              <w:rPr>
                <w:rFonts w:ascii="Times New Roman" w:hAnsi="Times New Roman" w:cs="Times New Roman"/>
                <w:sz w:val="20"/>
                <w:szCs w:val="20"/>
                <w:lang w:val="uz-Cyrl-UZ"/>
              </w:rPr>
              <w:t xml:space="preserve"> № </w:t>
            </w:r>
            <w:r w:rsidRPr="00DB7F89">
              <w:rPr>
                <w:rFonts w:ascii="Times New Roman" w:hAnsi="Times New Roman" w:cs="Times New Roman"/>
                <w:sz w:val="20"/>
                <w:szCs w:val="20"/>
                <w:lang w:val="en-US"/>
              </w:rPr>
              <w:t>1</w:t>
            </w:r>
            <w:r w:rsidRPr="00DB7F89">
              <w:rPr>
                <w:rFonts w:ascii="Times New Roman" w:hAnsi="Times New Roman" w:cs="Times New Roman"/>
                <w:sz w:val="20"/>
                <w:szCs w:val="20"/>
                <w:lang w:val="uz-Cyrl-UZ"/>
              </w:rPr>
              <w:t>, 20</w:t>
            </w:r>
            <w:r w:rsidRPr="00DB7F89">
              <w:rPr>
                <w:rFonts w:ascii="Times New Roman" w:hAnsi="Times New Roman" w:cs="Times New Roman"/>
                <w:sz w:val="20"/>
                <w:szCs w:val="20"/>
                <w:lang w:val="en-US"/>
              </w:rPr>
              <w:t>22</w:t>
            </w:r>
            <w:r w:rsidRPr="00DB7F89">
              <w:rPr>
                <w:rFonts w:ascii="Times New Roman" w:hAnsi="Times New Roman" w:cs="Times New Roman"/>
                <w:sz w:val="20"/>
                <w:szCs w:val="20"/>
                <w:lang w:val="uz-Cyrl-UZ"/>
              </w:rPr>
              <w:t xml:space="preserve"> </w:t>
            </w:r>
            <w:r w:rsidRPr="00DB7F89">
              <w:rPr>
                <w:rFonts w:ascii="Times New Roman" w:hAnsi="Times New Roman" w:cs="Times New Roman"/>
                <w:sz w:val="20"/>
                <w:szCs w:val="20"/>
                <w:lang w:val="en-US"/>
              </w:rPr>
              <w:t>yil.</w:t>
            </w:r>
          </w:p>
          <w:p w:rsidR="00670E32" w:rsidRPr="00D02310" w:rsidRDefault="00670E32" w:rsidP="006E6D52">
            <w:pPr>
              <w:spacing w:after="0" w:line="240" w:lineRule="auto"/>
              <w:jc w:val="center"/>
              <w:rPr>
                <w:rFonts w:ascii="Times New Roman" w:hAnsi="Times New Roman" w:cs="Times New Roman"/>
                <w:sz w:val="20"/>
                <w:szCs w:val="20"/>
                <w:lang w:val="en-US"/>
              </w:rPr>
            </w:pPr>
            <w:r w:rsidRPr="00DB7F89">
              <w:rPr>
                <w:rFonts w:ascii="Times New Roman" w:hAnsi="Times New Roman" w:cs="Times New Roman"/>
                <w:sz w:val="20"/>
                <w:szCs w:val="20"/>
                <w:lang w:val="en-US"/>
              </w:rPr>
              <w:t>63</w:t>
            </w:r>
            <w:r w:rsidRPr="00DB7F89">
              <w:rPr>
                <w:rFonts w:ascii="Times New Roman" w:hAnsi="Times New Roman" w:cs="Times New Roman"/>
                <w:sz w:val="20"/>
                <w:szCs w:val="20"/>
                <w:lang w:val="uz-Cyrl-UZ"/>
              </w:rPr>
              <w:t>-</w:t>
            </w:r>
            <w:r w:rsidRPr="00DB7F89">
              <w:rPr>
                <w:rFonts w:ascii="Times New Roman" w:hAnsi="Times New Roman" w:cs="Times New Roman"/>
                <w:sz w:val="20"/>
                <w:szCs w:val="20"/>
                <w:lang w:val="en-US"/>
              </w:rPr>
              <w:t>66</w:t>
            </w:r>
            <w:r w:rsidRPr="00DB7F89">
              <w:rPr>
                <w:rFonts w:ascii="Times New Roman" w:hAnsi="Times New Roman" w:cs="Times New Roman"/>
                <w:sz w:val="20"/>
                <w:szCs w:val="20"/>
                <w:lang w:val="uz-Cyrl-UZ"/>
              </w:rPr>
              <w:t xml:space="preserve"> betlar</w:t>
            </w:r>
            <w:r w:rsidRPr="00DB7F89">
              <w:rPr>
                <w:rFonts w:ascii="Times New Roman" w:hAnsi="Times New Roman" w:cs="Times New Roman"/>
                <w:sz w:val="20"/>
                <w:szCs w:val="20"/>
                <w:lang w:val="en-US"/>
              </w:rPr>
              <w:t>.</w:t>
            </w:r>
          </w:p>
          <w:p w:rsidR="00670E32" w:rsidRPr="00DB7F89" w:rsidRDefault="00670E32" w:rsidP="006E6D52">
            <w:pPr>
              <w:spacing w:line="240" w:lineRule="auto"/>
              <w:jc w:val="center"/>
              <w:rPr>
                <w:rFonts w:ascii="Times New Roman" w:hAnsi="Times New Roman" w:cs="Times New Roman"/>
                <w:sz w:val="20"/>
                <w:szCs w:val="20"/>
                <w:lang w:val="en-US"/>
              </w:rPr>
            </w:pPr>
          </w:p>
        </w:tc>
        <w:tc>
          <w:tcPr>
            <w:tcW w:w="1877" w:type="dxa"/>
            <w:vAlign w:val="center"/>
          </w:tcPr>
          <w:p w:rsidR="00670E32" w:rsidRPr="00B93E62" w:rsidRDefault="00670E32" w:rsidP="00DB7F89">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Dissertasiyaning 1va 2 chi  bobi yozib  tugallangan. Hozirda ilmiy rahbar tomonidan ko‘rib chiqilib, kamchiliklar bartaraf etilmoqda.  O‘zbekiston Respublikasi statistika qo‘mitasidan to‘qimachilik va yengil sanoati ni rivojlanishining dinamik ma’lumotlari olindi.  </w:t>
            </w:r>
          </w:p>
        </w:tc>
        <w:tc>
          <w:tcPr>
            <w:tcW w:w="1258" w:type="dxa"/>
            <w:shd w:val="clear" w:color="auto" w:fill="auto"/>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7</w:t>
            </w:r>
          </w:p>
        </w:tc>
        <w:tc>
          <w:tcPr>
            <w:tcW w:w="2373" w:type="dxa"/>
            <w:vAlign w:val="center"/>
          </w:tcPr>
          <w:p w:rsidR="00670E32" w:rsidRPr="00B93E62" w:rsidRDefault="00670E32" w:rsidP="003777A5">
            <w:pPr>
              <w:spacing w:line="240" w:lineRule="auto"/>
              <w:jc w:val="center"/>
              <w:rPr>
                <w:rFonts w:ascii="Times New Roman" w:hAnsi="Times New Roman" w:cs="Times New Roman"/>
                <w:color w:val="000000"/>
                <w:sz w:val="20"/>
                <w:szCs w:val="20"/>
              </w:rPr>
            </w:pPr>
            <w:r w:rsidRPr="00B93E62">
              <w:rPr>
                <w:rFonts w:ascii="Times New Roman" w:hAnsi="Times New Roman" w:cs="Times New Roman"/>
                <w:color w:val="000000"/>
                <w:sz w:val="20"/>
                <w:szCs w:val="20"/>
              </w:rPr>
              <w:t xml:space="preserve">Kasimova Zuxra </w:t>
            </w:r>
            <w:r w:rsidRPr="00B93E62">
              <w:rPr>
                <w:rFonts w:ascii="Times New Roman" w:hAnsi="Times New Roman" w:cs="Times New Roman"/>
                <w:color w:val="000000"/>
                <w:sz w:val="20"/>
                <w:szCs w:val="20"/>
              </w:rPr>
              <w:lastRenderedPageBreak/>
              <w:t>Gayratovna</w:t>
            </w:r>
          </w:p>
        </w:tc>
        <w:tc>
          <w:tcPr>
            <w:tcW w:w="1854"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lastRenderedPageBreak/>
              <w:t xml:space="preserve">08.00.13 – </w:t>
            </w:r>
            <w:r w:rsidRPr="00B93E62">
              <w:rPr>
                <w:rFonts w:ascii="Times New Roman" w:hAnsi="Times New Roman" w:cs="Times New Roman"/>
                <w:color w:val="000000"/>
                <w:sz w:val="20"/>
                <w:szCs w:val="20"/>
                <w:lang w:val="uz-Cyrl-UZ"/>
              </w:rPr>
              <w:lastRenderedPageBreak/>
              <w:t>“Menejment”</w:t>
            </w:r>
          </w:p>
        </w:tc>
        <w:tc>
          <w:tcPr>
            <w:tcW w:w="1870" w:type="dxa"/>
            <w:vAlign w:val="center"/>
          </w:tcPr>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 xml:space="preserve">I.f.d. prof. </w:t>
            </w:r>
            <w:r w:rsidRPr="00B93E62">
              <w:rPr>
                <w:rFonts w:ascii="Times New Roman" w:hAnsi="Times New Roman" w:cs="Times New Roman"/>
                <w:sz w:val="20"/>
                <w:szCs w:val="20"/>
                <w:lang w:val="uz-Cyrl-UZ"/>
              </w:rPr>
              <w:lastRenderedPageBreak/>
              <w:t>G.Xonkeldiyeva,</w:t>
            </w:r>
          </w:p>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08.00.13 – “Menejment”</w:t>
            </w:r>
          </w:p>
        </w:tc>
        <w:tc>
          <w:tcPr>
            <w:tcW w:w="2107" w:type="dxa"/>
            <w:gridSpan w:val="2"/>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lastRenderedPageBreak/>
              <w:t xml:space="preserve">“Xududlarda sanoat korxonalarini </w:t>
            </w:r>
            <w:r w:rsidRPr="00B93E62">
              <w:rPr>
                <w:rFonts w:ascii="Times New Roman" w:hAnsi="Times New Roman" w:cs="Times New Roman"/>
                <w:sz w:val="20"/>
                <w:szCs w:val="20"/>
                <w:lang w:val="uz-Cyrl-UZ"/>
              </w:rPr>
              <w:lastRenderedPageBreak/>
              <w:t>boshqarish mexanizmlarini takomillashtirish””</w:t>
            </w:r>
          </w:p>
        </w:tc>
        <w:tc>
          <w:tcPr>
            <w:tcW w:w="3149"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lastRenderedPageBreak/>
              <w:t xml:space="preserve">Qurilish materiallari sanoati faoliyatini  boshqarishdagi </w:t>
            </w:r>
            <w:r w:rsidRPr="00B93E62">
              <w:rPr>
                <w:rFonts w:ascii="Times New Roman" w:hAnsi="Times New Roman" w:cs="Times New Roman"/>
                <w:color w:val="000000"/>
                <w:sz w:val="20"/>
                <w:szCs w:val="20"/>
                <w:lang w:val="uz-Cyrl-UZ"/>
              </w:rPr>
              <w:lastRenderedPageBreak/>
              <w:t>muammolari va ularni yechimlari.</w:t>
            </w:r>
          </w:p>
        </w:tc>
        <w:tc>
          <w:tcPr>
            <w:tcW w:w="1877" w:type="dxa"/>
            <w:vAlign w:val="center"/>
          </w:tcPr>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 xml:space="preserve">Tadqiqot ishiga oid mavjud mahalliy va </w:t>
            </w:r>
            <w:r w:rsidRPr="00B93E62">
              <w:rPr>
                <w:rFonts w:ascii="Times New Roman" w:hAnsi="Times New Roman" w:cs="Times New Roman"/>
                <w:sz w:val="20"/>
                <w:szCs w:val="20"/>
                <w:lang w:val="uz-Cyrl-UZ"/>
              </w:rPr>
              <w:lastRenderedPageBreak/>
              <w:t>xorijiy ilmiy ishlar bilan tanishib, adabiyotlarni saralash ishlari yakunlandi. Mavzu bo‘yicha reja ishlab chiqildi hamda taxliliy ma’lumotlar shakllantrilib borilmoqda.</w:t>
            </w:r>
            <w:r w:rsidRPr="00B93E62">
              <w:rPr>
                <w:rFonts w:ascii="Times New Roman" w:hAnsi="Times New Roman" w:cs="Times New Roman"/>
                <w:sz w:val="20"/>
                <w:szCs w:val="20"/>
                <w:lang w:val="uz-Latn-UZ"/>
              </w:rPr>
              <w:t xml:space="preserve"> </w:t>
            </w:r>
            <w:r w:rsidRPr="00B93E62">
              <w:rPr>
                <w:rFonts w:ascii="Times New Roman" w:hAnsi="Times New Roman" w:cs="Times New Roman"/>
                <w:sz w:val="20"/>
                <w:szCs w:val="20"/>
                <w:lang w:val="uz-Cyrl-UZ"/>
              </w:rPr>
              <w:t>Mavzuga doir adabiyotlar to‘plami yig‘ilmoqda.</w:t>
            </w:r>
          </w:p>
        </w:tc>
        <w:tc>
          <w:tcPr>
            <w:tcW w:w="1258" w:type="dxa"/>
            <w:shd w:val="clear" w:color="auto" w:fill="auto"/>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lastRenderedPageBreak/>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lastRenderedPageBreak/>
              <w:t>8</w:t>
            </w:r>
          </w:p>
        </w:tc>
        <w:tc>
          <w:tcPr>
            <w:tcW w:w="2373" w:type="dxa"/>
            <w:vAlign w:val="center"/>
          </w:tcPr>
          <w:p w:rsidR="00670E32" w:rsidRPr="00B93E62" w:rsidRDefault="00670E32" w:rsidP="003777A5">
            <w:pPr>
              <w:spacing w:line="240" w:lineRule="auto"/>
              <w:jc w:val="center"/>
              <w:rPr>
                <w:rFonts w:ascii="Times New Roman" w:hAnsi="Times New Roman" w:cs="Times New Roman"/>
                <w:color w:val="FF0000"/>
                <w:sz w:val="20"/>
                <w:szCs w:val="20"/>
                <w:lang w:val="en-US"/>
              </w:rPr>
            </w:pPr>
            <w:r w:rsidRPr="00B93E62">
              <w:rPr>
                <w:rFonts w:ascii="Times New Roman" w:hAnsi="Times New Roman" w:cs="Times New Roman"/>
                <w:color w:val="FF0000"/>
                <w:sz w:val="20"/>
                <w:szCs w:val="20"/>
              </w:rPr>
              <w:t>Mamayusupova Dilovar Begmatovna</w:t>
            </w:r>
          </w:p>
        </w:tc>
        <w:tc>
          <w:tcPr>
            <w:tcW w:w="1854" w:type="dxa"/>
          </w:tcPr>
          <w:p w:rsidR="00670E32" w:rsidRPr="00B93E62" w:rsidRDefault="00670E32" w:rsidP="003777A5">
            <w:pPr>
              <w:spacing w:line="240" w:lineRule="auto"/>
              <w:jc w:val="center"/>
              <w:rPr>
                <w:rFonts w:ascii="Times New Roman" w:hAnsi="Times New Roman" w:cs="Times New Roman"/>
                <w:color w:val="FF0000"/>
                <w:sz w:val="20"/>
                <w:szCs w:val="20"/>
              </w:rPr>
            </w:pPr>
            <w:r w:rsidRPr="00B93E62">
              <w:rPr>
                <w:rFonts w:ascii="Times New Roman" w:hAnsi="Times New Roman" w:cs="Times New Roman"/>
                <w:color w:val="FF0000"/>
                <w:sz w:val="20"/>
                <w:szCs w:val="20"/>
              </w:rPr>
              <w:t>08.00.13 – Menejment</w:t>
            </w:r>
          </w:p>
        </w:tc>
        <w:tc>
          <w:tcPr>
            <w:tcW w:w="1870" w:type="dxa"/>
            <w:vAlign w:val="center"/>
          </w:tcPr>
          <w:p w:rsidR="00670E32" w:rsidRPr="00B93E62" w:rsidRDefault="00670E32" w:rsidP="003777A5">
            <w:pPr>
              <w:spacing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Jahon banki loyihasining ta’lim masalalari bo‘yicha menejeri, iqtisodiyot fanlari bo‘yicha falsafa doktori (PhD), dosent Djumaniyazov Umrbek Ilxamovich</w:t>
            </w:r>
          </w:p>
        </w:tc>
        <w:tc>
          <w:tcPr>
            <w:tcW w:w="2107" w:type="dxa"/>
            <w:gridSpan w:val="2"/>
            <w:vAlign w:val="center"/>
          </w:tcPr>
          <w:p w:rsidR="00670E32" w:rsidRPr="00D02310" w:rsidRDefault="00670E32" w:rsidP="003777A5">
            <w:pPr>
              <w:spacing w:line="240" w:lineRule="auto"/>
              <w:jc w:val="center"/>
              <w:rPr>
                <w:rFonts w:ascii="Times New Roman" w:hAnsi="Times New Roman" w:cs="Times New Roman"/>
                <w:color w:val="FF0000"/>
                <w:sz w:val="20"/>
                <w:szCs w:val="20"/>
                <w:lang w:val="en-US"/>
              </w:rPr>
            </w:pPr>
            <w:r w:rsidRPr="00D02310">
              <w:rPr>
                <w:rFonts w:ascii="Times New Roman" w:hAnsi="Times New Roman" w:cs="Times New Roman"/>
                <w:color w:val="FF0000"/>
                <w:sz w:val="20"/>
                <w:szCs w:val="20"/>
                <w:lang w:val="en-US"/>
              </w:rPr>
              <w:t>“Davlat – xususiy sherikligi asosida turistik salohiyatni rivojlantirishni boshqarish”</w:t>
            </w:r>
          </w:p>
        </w:tc>
        <w:tc>
          <w:tcPr>
            <w:tcW w:w="3149" w:type="dxa"/>
            <w:vAlign w:val="center"/>
          </w:tcPr>
          <w:p w:rsidR="00670E32" w:rsidRPr="00B93E62" w:rsidRDefault="00670E32" w:rsidP="003777A5">
            <w:pPr>
              <w:autoSpaceDE w:val="0"/>
              <w:autoSpaceDN w:val="0"/>
              <w:adjustRightInd w:val="0"/>
              <w:spacing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w:t>
            </w:r>
          </w:p>
        </w:tc>
        <w:tc>
          <w:tcPr>
            <w:tcW w:w="1877" w:type="dxa"/>
            <w:vAlign w:val="center"/>
          </w:tcPr>
          <w:p w:rsidR="00670E32" w:rsidRPr="00B93E62" w:rsidRDefault="00670E32" w:rsidP="003777A5">
            <w:pPr>
              <w:spacing w:after="0" w:line="240" w:lineRule="auto"/>
              <w:ind w:left="-96" w:right="-108"/>
              <w:jc w:val="center"/>
              <w:rPr>
                <w:rFonts w:ascii="Times New Roman" w:hAnsi="Times New Roman" w:cs="Times New Roman"/>
                <w:color w:val="FF0000"/>
                <w:sz w:val="20"/>
                <w:szCs w:val="20"/>
                <w:lang w:val="uz-Cyrl-UZ" w:eastAsia="en-US"/>
              </w:rPr>
            </w:pPr>
            <w:r w:rsidRPr="00B93E62">
              <w:rPr>
                <w:rFonts w:ascii="Times New Roman" w:hAnsi="Times New Roman" w:cs="Times New Roman"/>
                <w:color w:val="FF0000"/>
                <w:sz w:val="20"/>
                <w:szCs w:val="20"/>
                <w:lang w:val="uz-Cyrl-UZ" w:eastAsia="en-US"/>
              </w:rPr>
              <w:t>Mavzu bo‘yicha adabiyotlar tahlil qilinmoqda.Changli gazlarni hosil bo‘lish sabablari, atrof muhitga ta’sirini o‘rganish bo‘yicha tadqiqotlar olib borilmoqda.</w:t>
            </w:r>
          </w:p>
          <w:p w:rsidR="00670E32" w:rsidRPr="00B93E62" w:rsidRDefault="00670E32" w:rsidP="003777A5">
            <w:pPr>
              <w:spacing w:after="0" w:line="240" w:lineRule="auto"/>
              <w:ind w:left="-96" w:right="-108"/>
              <w:jc w:val="center"/>
              <w:rPr>
                <w:rFonts w:ascii="Times New Roman" w:hAnsi="Times New Roman" w:cs="Times New Roman"/>
                <w:b/>
                <w:color w:val="FF0000"/>
                <w:sz w:val="20"/>
                <w:szCs w:val="20"/>
                <w:lang w:val="uz-Cyrl-UZ"/>
              </w:rPr>
            </w:pPr>
          </w:p>
        </w:tc>
        <w:tc>
          <w:tcPr>
            <w:tcW w:w="1258" w:type="dxa"/>
            <w:shd w:val="clear" w:color="auto" w:fill="auto"/>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9</w:t>
            </w:r>
          </w:p>
        </w:tc>
        <w:tc>
          <w:tcPr>
            <w:tcW w:w="2373" w:type="dxa"/>
            <w:vAlign w:val="center"/>
          </w:tcPr>
          <w:p w:rsidR="00670E32" w:rsidRPr="005D22E9" w:rsidRDefault="00670E32" w:rsidP="003777A5">
            <w:pPr>
              <w:jc w:val="center"/>
              <w:rPr>
                <w:rFonts w:ascii="Times New Roman" w:hAnsi="Times New Roman"/>
                <w:sz w:val="20"/>
                <w:szCs w:val="20"/>
                <w:lang w:val="uz-Cyrl-UZ"/>
              </w:rPr>
            </w:pPr>
            <w:r>
              <w:rPr>
                <w:rFonts w:ascii="Times New Roman" w:hAnsi="Times New Roman"/>
                <w:sz w:val="20"/>
                <w:szCs w:val="20"/>
                <w:lang w:val="uz-Cyrl-UZ"/>
              </w:rPr>
              <w:t>Xad</w:t>
            </w:r>
            <w:r w:rsidRPr="005D22E9">
              <w:rPr>
                <w:rFonts w:ascii="Times New Roman" w:hAnsi="Times New Roman"/>
                <w:sz w:val="20"/>
                <w:szCs w:val="20"/>
                <w:lang w:val="uz-Cyrl-UZ"/>
              </w:rPr>
              <w:t>ya</w:t>
            </w:r>
            <w:r>
              <w:rPr>
                <w:rFonts w:ascii="Times New Roman" w:hAnsi="Times New Roman"/>
                <w:sz w:val="20"/>
                <w:szCs w:val="20"/>
                <w:lang w:val="uz-Cyrl-UZ"/>
              </w:rPr>
              <w:t>tullayeva Nafisa</w:t>
            </w:r>
            <w:r w:rsidRPr="005D22E9">
              <w:rPr>
                <w:rFonts w:ascii="Times New Roman" w:hAnsi="Times New Roman"/>
                <w:sz w:val="20"/>
                <w:szCs w:val="20"/>
                <w:lang w:val="uz-Cyrl-UZ"/>
              </w:rPr>
              <w:t xml:space="preserve"> Abdusamadovna</w:t>
            </w:r>
          </w:p>
          <w:p w:rsidR="00670E32" w:rsidRPr="005D22E9" w:rsidRDefault="00670E32" w:rsidP="003777A5">
            <w:pPr>
              <w:spacing w:line="240" w:lineRule="auto"/>
              <w:jc w:val="center"/>
              <w:rPr>
                <w:rFonts w:ascii="Times New Roman" w:hAnsi="Times New Roman" w:cs="Times New Roman"/>
                <w:color w:val="000000"/>
                <w:sz w:val="20"/>
                <w:szCs w:val="20"/>
                <w:lang w:val="uz-Cyrl-UZ"/>
              </w:rPr>
            </w:pPr>
          </w:p>
        </w:tc>
        <w:tc>
          <w:tcPr>
            <w:tcW w:w="1854" w:type="dxa"/>
            <w:vAlign w:val="center"/>
          </w:tcPr>
          <w:p w:rsidR="00670E32" w:rsidRPr="005D22E9" w:rsidRDefault="00670E32" w:rsidP="003777A5">
            <w:pPr>
              <w:spacing w:line="240" w:lineRule="auto"/>
              <w:jc w:val="center"/>
              <w:rPr>
                <w:rFonts w:ascii="Times New Roman" w:hAnsi="Times New Roman" w:cs="Times New Roman"/>
                <w:color w:val="000000"/>
                <w:sz w:val="20"/>
                <w:szCs w:val="20"/>
                <w:lang w:val="uz-Cyrl-UZ"/>
              </w:rPr>
            </w:pPr>
            <w:r w:rsidRPr="005D22E9">
              <w:rPr>
                <w:rFonts w:ascii="Times New Roman" w:hAnsi="Times New Roman" w:cs="Times New Roman"/>
                <w:color w:val="000000"/>
                <w:sz w:val="20"/>
                <w:szCs w:val="20"/>
                <w:lang w:val="uz-Cyrl-UZ"/>
              </w:rPr>
              <w:t>08.00.13 -menejment</w:t>
            </w:r>
          </w:p>
        </w:tc>
        <w:tc>
          <w:tcPr>
            <w:tcW w:w="1870" w:type="dxa"/>
            <w:vAlign w:val="center"/>
          </w:tcPr>
          <w:p w:rsidR="00670E32" w:rsidRDefault="00670E32" w:rsidP="003777A5">
            <w:pPr>
              <w:spacing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Xonkeldiyeva Guzal Sherovna i.f.d.,  prof.</w:t>
            </w:r>
          </w:p>
          <w:p w:rsidR="00670E32" w:rsidRPr="00476DCF" w:rsidRDefault="00670E32" w:rsidP="003777A5">
            <w:pPr>
              <w:spacing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08.00.13- menejment</w:t>
            </w:r>
          </w:p>
        </w:tc>
        <w:tc>
          <w:tcPr>
            <w:tcW w:w="2107" w:type="dxa"/>
            <w:gridSpan w:val="2"/>
            <w:vAlign w:val="center"/>
          </w:tcPr>
          <w:p w:rsidR="00670E32" w:rsidRPr="00476DCF" w:rsidRDefault="00670E32" w:rsidP="003777A5">
            <w:pPr>
              <w:spacing w:line="240" w:lineRule="auto"/>
              <w:jc w:val="center"/>
              <w:rPr>
                <w:rFonts w:ascii="Times New Roman" w:hAnsi="Times New Roman" w:cs="Times New Roman"/>
                <w:color w:val="000000"/>
                <w:sz w:val="20"/>
                <w:szCs w:val="20"/>
                <w:lang w:val="uz-Cyrl-UZ"/>
              </w:rPr>
            </w:pPr>
            <w:r>
              <w:rPr>
                <w:rFonts w:ascii="Times New Roman" w:hAnsi="Times New Roman" w:cs="Times New Roman"/>
                <w:color w:val="000000"/>
                <w:sz w:val="20"/>
                <w:szCs w:val="20"/>
                <w:lang w:val="uz-Cyrl-UZ"/>
              </w:rPr>
              <w:t>Qishloq xo‘jaligi korxonalari faoliyatini boshqarishda klasterlarni rivojlantirish</w:t>
            </w:r>
          </w:p>
        </w:tc>
        <w:tc>
          <w:tcPr>
            <w:tcW w:w="3149" w:type="dxa"/>
            <w:vAlign w:val="center"/>
          </w:tcPr>
          <w:p w:rsidR="00670E32" w:rsidRPr="00D02310" w:rsidRDefault="00670E32" w:rsidP="003777A5">
            <w:pPr>
              <w:spacing w:after="0" w:line="240" w:lineRule="auto"/>
              <w:jc w:val="center"/>
              <w:rPr>
                <w:rFonts w:ascii="Times New Roman" w:hAnsi="Times New Roman" w:cs="Times New Roman"/>
                <w:sz w:val="20"/>
                <w:szCs w:val="20"/>
                <w:lang w:val="uz-Cyrl-UZ"/>
              </w:rPr>
            </w:pPr>
            <w:r w:rsidRPr="00E913D4">
              <w:rPr>
                <w:rFonts w:ascii="Times New Roman" w:hAnsi="Times New Roman" w:cs="Times New Roman"/>
                <w:b/>
                <w:bCs/>
                <w:sz w:val="20"/>
                <w:szCs w:val="20"/>
                <w:lang w:val="uz-Cyrl-UZ"/>
              </w:rPr>
              <w:t>1.</w:t>
            </w:r>
            <w:r w:rsidRPr="00D02310">
              <w:rPr>
                <w:rFonts w:ascii="Times New Roman" w:hAnsi="Times New Roman" w:cs="Times New Roman"/>
                <w:bCs/>
                <w:sz w:val="20"/>
                <w:szCs w:val="20"/>
                <w:lang w:val="uz-Cyrl-UZ"/>
              </w:rPr>
              <w:t>Nauka segodnya: vыzovы i resheniya</w:t>
            </w:r>
            <w:r w:rsidRPr="00D02310">
              <w:rPr>
                <w:rFonts w:ascii="Times New Roman" w:hAnsi="Times New Roman" w:cs="Times New Roman"/>
                <w:sz w:val="20"/>
                <w:szCs w:val="20"/>
                <w:lang w:val="uz-Cyrl-UZ"/>
              </w:rPr>
              <w:t>: materialы mejdunarodnoy nauchno-prakticheskoy konferensii, g. Vologda, 26 yanvarya 2022 g.</w:t>
            </w:r>
          </w:p>
          <w:p w:rsidR="00670E32" w:rsidRPr="007D68A8" w:rsidRDefault="00670E32" w:rsidP="003777A5">
            <w:pPr>
              <w:spacing w:after="0" w:line="240" w:lineRule="auto"/>
              <w:jc w:val="center"/>
              <w:rPr>
                <w:rFonts w:ascii="Times New Roman" w:hAnsi="Times New Roman" w:cs="Times New Roman"/>
                <w:sz w:val="20"/>
                <w:szCs w:val="20"/>
                <w:lang w:val="uz-Cyrl-UZ"/>
              </w:rPr>
            </w:pPr>
            <w:r w:rsidRPr="00D02310">
              <w:rPr>
                <w:rFonts w:ascii="Times New Roman" w:hAnsi="Times New Roman" w:cs="Times New Roman"/>
                <w:sz w:val="20"/>
                <w:szCs w:val="20"/>
                <w:lang w:val="uz-Cyrl-UZ"/>
              </w:rPr>
              <w:t xml:space="preserve">Xadyatullayeva N.A. </w:t>
            </w:r>
            <w:r w:rsidRPr="007D68A8">
              <w:rPr>
                <w:rFonts w:ascii="Times New Roman" w:hAnsi="Times New Roman" w:cs="Times New Roman"/>
                <w:sz w:val="20"/>
                <w:szCs w:val="20"/>
                <w:lang w:val="uz-Cyrl-UZ"/>
              </w:rPr>
              <w:t>“</w:t>
            </w:r>
            <w:r w:rsidRPr="00D02310">
              <w:rPr>
                <w:rFonts w:ascii="Times New Roman" w:hAnsi="Times New Roman" w:cs="Times New Roman"/>
                <w:sz w:val="20"/>
                <w:szCs w:val="20"/>
                <w:lang w:val="uz-Cyrl-UZ"/>
              </w:rPr>
              <w:t>Mexanizm upravleniya innovasionnыmi klasterami v selskoxozyaystvennoy otrasli Respubliki Uzbekistan</w:t>
            </w:r>
            <w:r w:rsidRPr="007D68A8">
              <w:rPr>
                <w:rFonts w:ascii="Times New Roman" w:hAnsi="Times New Roman" w:cs="Times New Roman"/>
                <w:sz w:val="20"/>
                <w:szCs w:val="20"/>
                <w:lang w:val="uz-Cyrl-UZ"/>
              </w:rPr>
              <w:t>”. Str-58</w:t>
            </w:r>
          </w:p>
          <w:p w:rsidR="00670E32" w:rsidRPr="007D68A8" w:rsidRDefault="00670E32" w:rsidP="003777A5">
            <w:pPr>
              <w:spacing w:after="0" w:line="240" w:lineRule="auto"/>
              <w:jc w:val="center"/>
              <w:rPr>
                <w:rFonts w:ascii="Times New Roman" w:hAnsi="Times New Roman" w:cs="Times New Roman"/>
                <w:sz w:val="20"/>
                <w:szCs w:val="20"/>
                <w:lang w:val="uz-Cyrl-UZ"/>
              </w:rPr>
            </w:pPr>
            <w:r w:rsidRPr="007D68A8">
              <w:rPr>
                <w:rFonts w:ascii="Times New Roman" w:hAnsi="Times New Roman" w:cs="Times New Roman"/>
                <w:sz w:val="20"/>
                <w:szCs w:val="20"/>
                <w:lang w:val="uz-Cyrl-UZ"/>
              </w:rPr>
              <w:t>2.</w:t>
            </w:r>
            <w:r w:rsidRPr="00AA3E96">
              <w:rPr>
                <w:rFonts w:ascii="Times New Roman" w:eastAsia="Calibri" w:hAnsi="Times New Roman" w:cs="Times New Roman"/>
                <w:color w:val="4D4D4D"/>
                <w:sz w:val="20"/>
                <w:szCs w:val="20"/>
                <w:lang w:val="uz-Cyrl-UZ" w:eastAsia="en-US"/>
              </w:rPr>
              <w:t xml:space="preserve"> </w:t>
            </w:r>
            <w:r w:rsidRPr="00AA3E96">
              <w:rPr>
                <w:rFonts w:ascii="Times New Roman" w:eastAsia="Calibri" w:hAnsi="Times New Roman" w:cs="Times New Roman"/>
                <w:color w:val="000000"/>
                <w:sz w:val="20"/>
                <w:szCs w:val="20"/>
                <w:lang w:val="uz-Cyrl-UZ" w:eastAsia="en-US"/>
              </w:rPr>
              <w:t xml:space="preserve">Biznes-Ekspert </w:t>
            </w:r>
            <w:r w:rsidRPr="00AA3E96">
              <w:rPr>
                <w:rFonts w:ascii="Times New Roman" w:eastAsia="Calibri" w:hAnsi="Times New Roman" w:cs="Times New Roman"/>
                <w:sz w:val="20"/>
                <w:szCs w:val="20"/>
                <w:lang w:val="uz-Cyrl-UZ" w:eastAsia="en-US"/>
              </w:rPr>
              <w:t>№1,2022</w:t>
            </w:r>
          </w:p>
          <w:p w:rsidR="00670E32" w:rsidRPr="002E6AB0" w:rsidRDefault="00670E32" w:rsidP="003777A5">
            <w:pPr>
              <w:spacing w:after="0" w:line="240" w:lineRule="auto"/>
              <w:jc w:val="center"/>
              <w:rPr>
                <w:rFonts w:ascii="Times New Roman" w:hAnsi="Times New Roman" w:cs="Times New Roman"/>
                <w:bCs/>
                <w:color w:val="000000"/>
                <w:sz w:val="20"/>
                <w:szCs w:val="20"/>
                <w:lang w:val="uz-Cyrl-UZ"/>
              </w:rPr>
            </w:pPr>
            <w:r w:rsidRPr="007D68A8">
              <w:rPr>
                <w:rStyle w:val="A30"/>
                <w:rFonts w:ascii="Times New Roman" w:hAnsi="Times New Roman" w:cs="Times New Roman"/>
                <w:b w:val="0"/>
                <w:sz w:val="20"/>
                <w:szCs w:val="20"/>
                <w:lang w:val="uz-Cyrl-UZ"/>
              </w:rPr>
              <w:t xml:space="preserve">Qishloq xo‘jaligi korxonalari mahsulotlari eksportini rivojlantirishning xorij tajribasi. Zarubejnыy opыt razvitiya eksporta selskoxozyaystvennыx predpriyatiy. Foreign experiyencye in developing </w:t>
            </w:r>
            <w:r w:rsidRPr="007D68A8">
              <w:rPr>
                <w:rStyle w:val="A30"/>
                <w:rFonts w:ascii="Times New Roman" w:hAnsi="Times New Roman" w:cs="Times New Roman"/>
                <w:b w:val="0"/>
                <w:sz w:val="20"/>
                <w:szCs w:val="20"/>
                <w:lang w:val="uz-Cyrl-UZ"/>
              </w:rPr>
              <w:lastRenderedPageBreak/>
              <w:t xml:space="preserve">the export of agricultural </w:t>
            </w:r>
            <w:r w:rsidRPr="007D68A8">
              <w:rPr>
                <w:rStyle w:val="A30"/>
                <w:rFonts w:ascii="Times New Roman" w:hAnsi="Times New Roman" w:cs="Times New Roman"/>
                <w:b w:val="0"/>
                <w:sz w:val="20"/>
                <w:szCs w:val="20"/>
                <w:lang w:val="en-US"/>
              </w:rPr>
              <w:t>enterprises</w:t>
            </w:r>
            <w:r w:rsidRPr="007D68A8">
              <w:rPr>
                <w:rStyle w:val="A30"/>
                <w:rFonts w:ascii="Times New Roman" w:hAnsi="Times New Roman" w:cs="Times New Roman"/>
                <w:b w:val="0"/>
                <w:sz w:val="20"/>
                <w:szCs w:val="20"/>
                <w:lang w:val="uz-Cyrl-UZ"/>
              </w:rPr>
              <w:t xml:space="preserve"> 122b.</w:t>
            </w:r>
          </w:p>
        </w:tc>
        <w:tc>
          <w:tcPr>
            <w:tcW w:w="1877" w:type="dxa"/>
            <w:vAlign w:val="center"/>
          </w:tcPr>
          <w:p w:rsidR="00670E32" w:rsidRPr="00AA3E96" w:rsidRDefault="00670E32" w:rsidP="003777A5">
            <w:pPr>
              <w:spacing w:line="240" w:lineRule="auto"/>
              <w:jc w:val="center"/>
              <w:rPr>
                <w:rFonts w:ascii="Times New Roman" w:eastAsia="Calibri" w:hAnsi="Times New Roman" w:cs="Times New Roman"/>
                <w:b/>
                <w:sz w:val="20"/>
                <w:szCs w:val="20"/>
                <w:lang w:val="uz-Cyrl-UZ" w:eastAsia="en-US"/>
              </w:rPr>
            </w:pPr>
            <w:r>
              <w:rPr>
                <w:rFonts w:ascii="Times New Roman" w:hAnsi="Times New Roman" w:cs="Times New Roman"/>
                <w:sz w:val="20"/>
                <w:szCs w:val="20"/>
                <w:lang w:val="uz-Cyrl-UZ"/>
              </w:rPr>
              <w:lastRenderedPageBreak/>
              <w:t>Dissertasiyaning 3chi bobi ustida ish olib borilmoqda. Hozirda ilmiy rahbar tomonidan ko‘rib chiqilib, kamchiliklar bartaraf etilmoqda.</w:t>
            </w:r>
          </w:p>
        </w:tc>
        <w:tc>
          <w:tcPr>
            <w:tcW w:w="1258" w:type="dxa"/>
            <w:shd w:val="clear" w:color="auto" w:fill="auto"/>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lastRenderedPageBreak/>
              <w:t>10</w:t>
            </w:r>
          </w:p>
        </w:tc>
        <w:tc>
          <w:tcPr>
            <w:tcW w:w="2373"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eastAsia="en-US"/>
              </w:rPr>
            </w:pPr>
            <w:r w:rsidRPr="00B93E62">
              <w:rPr>
                <w:rStyle w:val="5"/>
                <w:rFonts w:ascii="Times New Roman" w:hAnsi="Times New Roman" w:cs="Times New Roman"/>
                <w:color w:val="000000"/>
                <w:sz w:val="20"/>
                <w:szCs w:val="20"/>
                <w:lang w:val="uz-Cyrl-UZ"/>
              </w:rPr>
              <w:t>Xusanboyev Sadafbek Yorqinjon o‘g‘li</w:t>
            </w:r>
            <w:r w:rsidRPr="00B93E62">
              <w:rPr>
                <w:rFonts w:ascii="Times New Roman" w:hAnsi="Times New Roman" w:cs="Times New Roman"/>
                <w:sz w:val="20"/>
                <w:szCs w:val="20"/>
                <w:lang w:val="uz-Cyrl-UZ"/>
              </w:rPr>
              <w:t>n</w:t>
            </w:r>
          </w:p>
        </w:tc>
        <w:tc>
          <w:tcPr>
            <w:tcW w:w="1854"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eastAsia="en-US"/>
              </w:rPr>
            </w:pPr>
            <w:r w:rsidRPr="00B93E62">
              <w:rPr>
                <w:rFonts w:ascii="Times New Roman" w:hAnsi="Times New Roman" w:cs="Times New Roman"/>
                <w:sz w:val="20"/>
                <w:szCs w:val="20"/>
                <w:lang w:val="uz-Cyrl-UZ" w:eastAsia="en-US"/>
              </w:rPr>
              <w:t xml:space="preserve">08.00.13 – “Menejment”, </w:t>
            </w:r>
            <w:r w:rsidRPr="00B93E62">
              <w:rPr>
                <w:rStyle w:val="5"/>
                <w:rFonts w:ascii="Times New Roman" w:hAnsi="Times New Roman" w:cs="Times New Roman"/>
                <w:color w:val="000000"/>
                <w:sz w:val="20"/>
                <w:szCs w:val="20"/>
                <w:lang w:val="uz-Cyrl-UZ"/>
              </w:rPr>
              <w:t>08.00.17- “Turizm va mehmonxona faoliyati”</w:t>
            </w:r>
          </w:p>
        </w:tc>
        <w:tc>
          <w:tcPr>
            <w:tcW w:w="1870" w:type="dxa"/>
            <w:vAlign w:val="center"/>
          </w:tcPr>
          <w:p w:rsidR="00670E32" w:rsidRPr="00B93E62" w:rsidRDefault="00670E32" w:rsidP="003777A5">
            <w:pPr>
              <w:pStyle w:val="af0"/>
              <w:spacing w:line="240" w:lineRule="auto"/>
              <w:ind w:left="90" w:right="184"/>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 xml:space="preserve">Iqtisodiyot fanlari doktori </w:t>
            </w:r>
            <w:r w:rsidRPr="00B93E62">
              <w:rPr>
                <w:rFonts w:ascii="Times New Roman" w:hAnsi="Times New Roman" w:cs="Times New Roman"/>
                <w:sz w:val="20"/>
                <w:szCs w:val="20"/>
                <w:lang w:val="uz-Cyrl-UZ"/>
              </w:rPr>
              <w:t xml:space="preserve"> (</w:t>
            </w:r>
            <w:r w:rsidRPr="00B93E62">
              <w:rPr>
                <w:rFonts w:ascii="Times New Roman" w:hAnsi="Times New Roman" w:cs="Times New Roman"/>
                <w:sz w:val="20"/>
                <w:szCs w:val="20"/>
                <w:lang w:val="en-US"/>
              </w:rPr>
              <w:t>DSc</w:t>
            </w:r>
            <w:r w:rsidRPr="00B93E62">
              <w:rPr>
                <w:rFonts w:ascii="Times New Roman" w:hAnsi="Times New Roman" w:cs="Times New Roman"/>
                <w:sz w:val="20"/>
                <w:szCs w:val="20"/>
                <w:lang w:val="uz-Cyrl-UZ"/>
              </w:rPr>
              <w:t>)</w:t>
            </w:r>
            <w:r w:rsidRPr="00B93E62">
              <w:rPr>
                <w:rFonts w:ascii="Times New Roman" w:hAnsi="Times New Roman" w:cs="Times New Roman"/>
                <w:color w:val="000000"/>
                <w:sz w:val="20"/>
                <w:szCs w:val="20"/>
                <w:lang w:val="uz-Cyrl-UZ"/>
              </w:rPr>
              <w:t xml:space="preserve">  Mirzayev Abdulla Topilovich</w:t>
            </w:r>
          </w:p>
        </w:tc>
        <w:tc>
          <w:tcPr>
            <w:tcW w:w="2107" w:type="dxa"/>
            <w:gridSpan w:val="2"/>
            <w:vAlign w:val="center"/>
          </w:tcPr>
          <w:p w:rsidR="00670E32" w:rsidRPr="00B93E62" w:rsidRDefault="00670E32" w:rsidP="003777A5">
            <w:pPr>
              <w:spacing w:line="240" w:lineRule="auto"/>
              <w:jc w:val="center"/>
              <w:rPr>
                <w:rStyle w:val="5"/>
                <w:rFonts w:ascii="Times New Roman" w:hAnsi="Times New Roman" w:cs="Times New Roman"/>
                <w:color w:val="000000"/>
                <w:sz w:val="20"/>
                <w:szCs w:val="20"/>
                <w:lang w:val="uz-Cyrl-UZ"/>
              </w:rPr>
            </w:pPr>
            <w:r w:rsidRPr="00B93E62">
              <w:rPr>
                <w:rStyle w:val="5"/>
                <w:rFonts w:ascii="Times New Roman" w:hAnsi="Times New Roman" w:cs="Times New Roman"/>
                <w:color w:val="000000"/>
                <w:sz w:val="20"/>
                <w:szCs w:val="20"/>
                <w:lang w:val="uz-Cyrl-UZ"/>
              </w:rPr>
              <w:t>“Farg‘onada agroturizm faoliyatini boshqarish mexanizmini takomillashtirish”</w:t>
            </w:r>
          </w:p>
          <w:p w:rsidR="00670E32" w:rsidRPr="00B93E62" w:rsidRDefault="00670E32" w:rsidP="003777A5">
            <w:pPr>
              <w:spacing w:line="240" w:lineRule="auto"/>
              <w:jc w:val="center"/>
              <w:rPr>
                <w:rFonts w:ascii="Times New Roman" w:hAnsi="Times New Roman" w:cs="Times New Roman"/>
                <w:color w:val="000000"/>
                <w:sz w:val="20"/>
                <w:szCs w:val="20"/>
                <w:lang w:val="uz-Cyrl-UZ" w:eastAsia="en-US"/>
              </w:rPr>
            </w:pPr>
          </w:p>
        </w:tc>
        <w:tc>
          <w:tcPr>
            <w:tcW w:w="3149"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«Turizm faoliyatini boshqarishning xalqaro tashkiliy-iqtisodiy mexanizmlari» mavzusidagi “POLISH SCIYeNCYe JOURNAL” nomli xalqaro jurnalga chop etildi.</w:t>
            </w:r>
          </w:p>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Turizm sohasini rivojlantirishning ayrim masalalari mavzusida chop etish uchun ilmiy maqola tayyorladim</w:t>
            </w:r>
          </w:p>
        </w:tc>
        <w:tc>
          <w:tcPr>
            <w:tcW w:w="1877" w:type="dxa"/>
            <w:vAlign w:val="center"/>
          </w:tcPr>
          <w:p w:rsidR="00670E32" w:rsidRPr="00B93E62" w:rsidRDefault="00670E32" w:rsidP="003777A5">
            <w:pPr>
              <w:spacing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Dissertasiya ishini kirish qismi, 1-bob ustida izlanish olib borilmoqda</w:t>
            </w:r>
          </w:p>
        </w:tc>
        <w:tc>
          <w:tcPr>
            <w:tcW w:w="1258" w:type="dxa"/>
            <w:shd w:val="clear" w:color="auto" w:fill="auto"/>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1834C6">
        <w:trPr>
          <w:trHeight w:val="3670"/>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11</w:t>
            </w:r>
          </w:p>
        </w:tc>
        <w:tc>
          <w:tcPr>
            <w:tcW w:w="2373" w:type="dxa"/>
            <w:vAlign w:val="center"/>
          </w:tcPr>
          <w:p w:rsidR="00670E32" w:rsidRPr="00B93E62" w:rsidRDefault="00670E32" w:rsidP="003777A5">
            <w:pPr>
              <w:spacing w:line="240" w:lineRule="auto"/>
              <w:jc w:val="center"/>
              <w:rPr>
                <w:rFonts w:ascii="Times New Roman" w:hAnsi="Times New Roman" w:cs="Times New Roman"/>
                <w:color w:val="000000"/>
                <w:sz w:val="20"/>
                <w:szCs w:val="20"/>
              </w:rPr>
            </w:pPr>
            <w:r w:rsidRPr="00B93E62">
              <w:rPr>
                <w:rFonts w:ascii="Times New Roman" w:hAnsi="Times New Roman" w:cs="Times New Roman"/>
                <w:color w:val="000000"/>
                <w:sz w:val="20"/>
                <w:szCs w:val="20"/>
              </w:rPr>
              <w:t>Uzakov Oybek</w:t>
            </w:r>
            <w:r w:rsidRPr="00B93E62">
              <w:rPr>
                <w:rFonts w:ascii="Times New Roman" w:hAnsi="Times New Roman" w:cs="Times New Roman"/>
                <w:color w:val="000000"/>
                <w:sz w:val="20"/>
                <w:szCs w:val="20"/>
                <w:lang w:val="en-US"/>
              </w:rPr>
              <w:t xml:space="preserve"> </w:t>
            </w:r>
            <w:r w:rsidRPr="00B93E62">
              <w:rPr>
                <w:rFonts w:ascii="Times New Roman" w:hAnsi="Times New Roman" w:cs="Times New Roman"/>
                <w:color w:val="000000"/>
                <w:sz w:val="20"/>
                <w:szCs w:val="20"/>
              </w:rPr>
              <w:t>Asiljonovich</w:t>
            </w:r>
          </w:p>
        </w:tc>
        <w:tc>
          <w:tcPr>
            <w:tcW w:w="1854"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02.00.13 – “Noorganik moddalar va ular asosidagi materiallar texnologiyasi”</w:t>
            </w:r>
          </w:p>
        </w:tc>
        <w:tc>
          <w:tcPr>
            <w:tcW w:w="1870" w:type="dxa"/>
            <w:vAlign w:val="center"/>
          </w:tcPr>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t.f.d., dosent., Dexkanov Zulfikaxor Kirgizboyevich</w:t>
            </w:r>
          </w:p>
        </w:tc>
        <w:tc>
          <w:tcPr>
            <w:tcW w:w="2107" w:type="dxa"/>
            <w:gridSpan w:val="2"/>
            <w:vAlign w:val="center"/>
          </w:tcPr>
          <w:p w:rsidR="00670E32" w:rsidRPr="00B93E62" w:rsidRDefault="00670E32" w:rsidP="003777A5">
            <w:pPr>
              <w:spacing w:before="24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“Kaliy nitrat olishning intensiv texnologiyasini ishlab chikish”</w:t>
            </w:r>
          </w:p>
        </w:tc>
        <w:tc>
          <w:tcPr>
            <w:tcW w:w="3149" w:type="dxa"/>
            <w:vAlign w:val="center"/>
          </w:tcPr>
          <w:p w:rsidR="00670E32" w:rsidRPr="00B93E62" w:rsidRDefault="00670E32" w:rsidP="003777A5">
            <w:pPr>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 xml:space="preserve">1.Uzakov O.A., Madaminov O.M. Dexkanov Z.K., Bazarov A.A. «POLUCHYeNIYe NITRATA KALIYA METODOM KONVERSII» soiskatel </w:t>
            </w:r>
            <w:r w:rsidRPr="00D02310">
              <w:rPr>
                <w:rFonts w:ascii="Times New Roman" w:hAnsi="Times New Roman" w:cs="Times New Roman"/>
                <w:sz w:val="20"/>
                <w:szCs w:val="20"/>
                <w:lang w:val="uz-Cyrl-UZ"/>
              </w:rPr>
              <w:t xml:space="preserve">PhD </w:t>
            </w:r>
            <w:r w:rsidRPr="00B93E62">
              <w:rPr>
                <w:rFonts w:ascii="Times New Roman" w:hAnsi="Times New Roman" w:cs="Times New Roman"/>
                <w:sz w:val="20"/>
                <w:szCs w:val="20"/>
                <w:lang w:val="uz-Cyrl-UZ"/>
              </w:rPr>
              <w:t xml:space="preserve">uchenoy stepeni ferganskogo politexnicheskogo instituta,. </w:t>
            </w:r>
            <w:r w:rsidRPr="00B93E62">
              <w:rPr>
                <w:rFonts w:ascii="Times New Roman" w:hAnsi="Times New Roman" w:cs="Times New Roman"/>
                <w:sz w:val="20"/>
                <w:szCs w:val="20"/>
                <w:lang w:val="en-US"/>
              </w:rPr>
              <w:t xml:space="preserve">«Universum» </w:t>
            </w:r>
            <w:r w:rsidRPr="00B93E62">
              <w:rPr>
                <w:rFonts w:ascii="Times New Roman" w:hAnsi="Times New Roman" w:cs="Times New Roman"/>
                <w:sz w:val="20"/>
                <w:szCs w:val="20"/>
                <w:lang w:val="uz-Cyrl-UZ"/>
              </w:rPr>
              <w:t xml:space="preserve">Ximiya i Biologiya. </w:t>
            </w:r>
            <w:r w:rsidRPr="00B93E62">
              <w:rPr>
                <w:rFonts w:ascii="Times New Roman" w:hAnsi="Times New Roman" w:cs="Times New Roman"/>
                <w:sz w:val="20"/>
                <w:szCs w:val="20"/>
                <w:lang w:val="en-US"/>
              </w:rPr>
              <w:t>ISSN:</w:t>
            </w:r>
            <w:r w:rsidRPr="00B93E62">
              <w:rPr>
                <w:rFonts w:ascii="Times New Roman" w:hAnsi="Times New Roman" w:cs="Times New Roman"/>
                <w:sz w:val="20"/>
                <w:szCs w:val="20"/>
                <w:lang w:val="uz-Cyrl-UZ"/>
              </w:rPr>
              <w:t>2311-5459</w:t>
            </w:r>
            <w:r w:rsidRPr="00B93E62">
              <w:rPr>
                <w:rFonts w:ascii="Times New Roman" w:hAnsi="Times New Roman" w:cs="Times New Roman"/>
                <w:sz w:val="20"/>
                <w:szCs w:val="20"/>
                <w:lang w:val="en-US"/>
              </w:rPr>
              <w:t xml:space="preserve">. </w:t>
            </w:r>
            <w:r w:rsidRPr="00B93E62">
              <w:rPr>
                <w:rFonts w:ascii="Times New Roman" w:hAnsi="Times New Roman" w:cs="Times New Roman"/>
                <w:sz w:val="20"/>
                <w:szCs w:val="20"/>
                <w:lang w:val="uz-Cyrl-UZ"/>
              </w:rPr>
              <w:t xml:space="preserve">№ 2(92). Chast 2. M., Izd. </w:t>
            </w:r>
            <w:r w:rsidRPr="00B93E62">
              <w:rPr>
                <w:rFonts w:ascii="Times New Roman" w:hAnsi="Times New Roman" w:cs="Times New Roman"/>
                <w:sz w:val="20"/>
                <w:szCs w:val="20"/>
                <w:lang w:val="en-US"/>
              </w:rPr>
              <w:t>«</w:t>
            </w:r>
            <w:r w:rsidRPr="00D02310">
              <w:rPr>
                <w:rFonts w:ascii="Times New Roman" w:hAnsi="Times New Roman" w:cs="Times New Roman"/>
                <w:sz w:val="20"/>
                <w:szCs w:val="20"/>
                <w:lang w:val="en-US"/>
              </w:rPr>
              <w:t>MSNO</w:t>
            </w:r>
            <w:r w:rsidRPr="00B93E62">
              <w:rPr>
                <w:rFonts w:ascii="Times New Roman" w:hAnsi="Times New Roman" w:cs="Times New Roman"/>
                <w:sz w:val="20"/>
                <w:szCs w:val="20"/>
                <w:lang w:val="en-US"/>
              </w:rPr>
              <w:t>», 2022.     2. O.A. Uzakov  “Obtaining potassium nitrate by the conversion method”. In an “International Multidisciplinary Conferencye on Studiyes on Appliyed Sciyencyes and Education-2022”, Published with Archive of Conferencyes International Database, hosted online from Berlin, Germany on march, 5</w:t>
            </w:r>
            <w:r w:rsidRPr="00B93E62">
              <w:rPr>
                <w:rFonts w:ascii="Times New Roman" w:hAnsi="Times New Roman" w:cs="Times New Roman"/>
                <w:sz w:val="20"/>
                <w:szCs w:val="20"/>
                <w:vertAlign w:val="superscript"/>
                <w:lang w:val="en-US"/>
              </w:rPr>
              <w:t>th</w:t>
            </w:r>
            <w:r w:rsidRPr="00B93E62">
              <w:rPr>
                <w:rFonts w:ascii="Times New Roman" w:hAnsi="Times New Roman" w:cs="Times New Roman"/>
                <w:sz w:val="20"/>
                <w:szCs w:val="20"/>
                <w:lang w:val="en-US"/>
              </w:rPr>
              <w:t xml:space="preserve"> 2022.</w:t>
            </w:r>
          </w:p>
          <w:p w:rsidR="00670E32" w:rsidRPr="00B93E62" w:rsidRDefault="00670E32" w:rsidP="003777A5">
            <w:pPr>
              <w:jc w:val="center"/>
              <w:rPr>
                <w:rFonts w:ascii="Times New Roman" w:hAnsi="Times New Roman" w:cs="Times New Roman"/>
                <w:sz w:val="20"/>
                <w:szCs w:val="20"/>
                <w:lang w:val="en-US"/>
              </w:rPr>
            </w:pPr>
          </w:p>
        </w:tc>
        <w:tc>
          <w:tcPr>
            <w:tcW w:w="1877" w:type="dxa"/>
            <w:vAlign w:val="center"/>
          </w:tcPr>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pacing w:val="-9"/>
                <w:sz w:val="20"/>
                <w:szCs w:val="20"/>
                <w:lang w:val="uz-Cyrl-UZ"/>
              </w:rPr>
              <w:t xml:space="preserve">Mavzuga doir dissertasiya ishlari, maqola va patentlar jamlanib o‘rganilmoqda. Kaliy nitrati olish jarayoni yarim sanoat sharoitida olinmokda.  </w:t>
            </w:r>
            <w:r w:rsidRPr="00B93E62">
              <w:rPr>
                <w:rFonts w:ascii="Times New Roman" w:hAnsi="Times New Roman" w:cs="Times New Roman"/>
                <w:sz w:val="20"/>
                <w:szCs w:val="20"/>
                <w:lang w:val="uz-Cyrl-UZ"/>
              </w:rPr>
              <w:t>Xalqaro ilmiy jurnalda(Universum) maqola e’lon qilindi va indekslandi. Xalqaro ilmiy konferensiyada mavzu buyicha qatnashildi va sertifikat olindi.</w:t>
            </w:r>
          </w:p>
          <w:p w:rsidR="00670E32" w:rsidRPr="00B93E62" w:rsidRDefault="00670E32" w:rsidP="003777A5">
            <w:pPr>
              <w:spacing w:line="240" w:lineRule="auto"/>
              <w:jc w:val="center"/>
              <w:rPr>
                <w:rFonts w:ascii="Times New Roman" w:hAnsi="Times New Roman" w:cs="Times New Roman"/>
                <w:sz w:val="20"/>
                <w:szCs w:val="20"/>
                <w:lang w:val="uz-Cyrl-UZ"/>
              </w:rPr>
            </w:pPr>
          </w:p>
        </w:tc>
        <w:tc>
          <w:tcPr>
            <w:tcW w:w="1258" w:type="dxa"/>
            <w:shd w:val="clear" w:color="auto" w:fill="auto"/>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12</w:t>
            </w:r>
          </w:p>
        </w:tc>
        <w:tc>
          <w:tcPr>
            <w:tcW w:w="2373" w:type="dxa"/>
            <w:vAlign w:val="center"/>
          </w:tcPr>
          <w:p w:rsidR="00670E32" w:rsidRPr="00B93E62" w:rsidRDefault="00670E32" w:rsidP="003777A5">
            <w:pPr>
              <w:spacing w:after="0"/>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Madaminov Otabek Mashrabjon o‘g‘li</w:t>
            </w:r>
          </w:p>
        </w:tc>
        <w:tc>
          <w:tcPr>
            <w:tcW w:w="1854"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02.00. 13  – Noorganikmoddalar </w:t>
            </w:r>
            <w:r w:rsidRPr="00B93E62">
              <w:rPr>
                <w:rFonts w:ascii="Times New Roman" w:hAnsi="Times New Roman" w:cs="Times New Roman"/>
                <w:sz w:val="20"/>
                <w:szCs w:val="20"/>
                <w:lang w:val="uz-Cyrl-UZ"/>
              </w:rPr>
              <w:lastRenderedPageBreak/>
              <w:t>va ular asosidagi materiallar texnologiyasi.</w:t>
            </w:r>
          </w:p>
        </w:tc>
        <w:tc>
          <w:tcPr>
            <w:tcW w:w="1870" w:type="dxa"/>
            <w:vAlign w:val="center"/>
          </w:tcPr>
          <w:p w:rsidR="00670E32" w:rsidRPr="00B93E62" w:rsidRDefault="00670E32" w:rsidP="003777A5">
            <w:pPr>
              <w:spacing w:before="12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 xml:space="preserve">Dehkanov Zulfiqaxar </w:t>
            </w:r>
            <w:r w:rsidRPr="00B93E62">
              <w:rPr>
                <w:rFonts w:ascii="Times New Roman" w:hAnsi="Times New Roman" w:cs="Times New Roman"/>
                <w:sz w:val="20"/>
                <w:szCs w:val="20"/>
                <w:lang w:val="uz-Cyrl-UZ"/>
              </w:rPr>
              <w:lastRenderedPageBreak/>
              <w:t>Kirgizbayevich,                       Texnika fanlari doktori, Dosent</w:t>
            </w:r>
          </w:p>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02.00. 13  – “Noorganikmoddalar va ular asosidagi materiallar texnologiyasi”</w:t>
            </w:r>
          </w:p>
          <w:p w:rsidR="00670E32" w:rsidRPr="00B93E62" w:rsidRDefault="00670E32" w:rsidP="003777A5">
            <w:pPr>
              <w:spacing w:after="0" w:line="240" w:lineRule="auto"/>
              <w:jc w:val="center"/>
              <w:rPr>
                <w:rFonts w:ascii="Times New Roman" w:hAnsi="Times New Roman" w:cs="Times New Roman"/>
                <w:sz w:val="20"/>
                <w:szCs w:val="20"/>
                <w:lang w:val="uz-Cyrl-UZ"/>
              </w:rPr>
            </w:pPr>
          </w:p>
        </w:tc>
        <w:tc>
          <w:tcPr>
            <w:tcW w:w="2107" w:type="dxa"/>
            <w:gridSpan w:val="2"/>
            <w:vAlign w:val="center"/>
          </w:tcPr>
          <w:p w:rsidR="00670E32" w:rsidRPr="00B93E62" w:rsidRDefault="00670E32" w:rsidP="003777A5">
            <w:pPr>
              <w:spacing w:after="0"/>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 xml:space="preserve">Mahalliy xom ashyolar asosida trinatriyfosfat </w:t>
            </w:r>
            <w:r w:rsidRPr="00B93E62">
              <w:rPr>
                <w:rFonts w:ascii="Times New Roman" w:hAnsi="Times New Roman" w:cs="Times New Roman"/>
                <w:sz w:val="20"/>
                <w:szCs w:val="20"/>
                <w:lang w:val="uz-Cyrl-UZ"/>
              </w:rPr>
              <w:lastRenderedPageBreak/>
              <w:t>ishlab chiqarish texnologiyasini ishlab chiqish</w:t>
            </w:r>
          </w:p>
          <w:p w:rsidR="00670E32" w:rsidRPr="00B93E62" w:rsidRDefault="00670E32" w:rsidP="003777A5">
            <w:pPr>
              <w:spacing w:after="0"/>
              <w:jc w:val="center"/>
              <w:rPr>
                <w:rFonts w:ascii="Times New Roman" w:hAnsi="Times New Roman" w:cs="Times New Roman"/>
                <w:sz w:val="20"/>
                <w:szCs w:val="20"/>
                <w:lang w:val="uz-Cyrl-UZ"/>
              </w:rPr>
            </w:pPr>
          </w:p>
        </w:tc>
        <w:tc>
          <w:tcPr>
            <w:tcW w:w="3149" w:type="dxa"/>
            <w:vAlign w:val="center"/>
          </w:tcPr>
          <w:p w:rsidR="00670E32" w:rsidRPr="00B93E62" w:rsidRDefault="00670E32" w:rsidP="003777A5">
            <w:pPr>
              <w:tabs>
                <w:tab w:val="left" w:pos="242"/>
              </w:tabs>
              <w:spacing w:after="0" w:line="240" w:lineRule="auto"/>
              <w:ind w:firstLine="242"/>
              <w:jc w:val="center"/>
              <w:rPr>
                <w:rFonts w:ascii="Times New Roman" w:hAnsi="Times New Roman" w:cs="Times New Roman"/>
                <w:color w:val="4A4A4A"/>
                <w:sz w:val="20"/>
                <w:szCs w:val="20"/>
                <w:lang w:val="uz-Cyrl-UZ"/>
              </w:rPr>
            </w:pPr>
            <w:r w:rsidRPr="00B93E62">
              <w:rPr>
                <w:rFonts w:ascii="Times New Roman" w:hAnsi="Times New Roman" w:cs="Times New Roman"/>
                <w:sz w:val="20"/>
                <w:szCs w:val="20"/>
                <w:lang w:val="uz-Cyrl-UZ"/>
              </w:rPr>
              <w:lastRenderedPageBreak/>
              <w:t>-</w:t>
            </w:r>
          </w:p>
        </w:tc>
        <w:tc>
          <w:tcPr>
            <w:tcW w:w="1877" w:type="dxa"/>
            <w:vAlign w:val="center"/>
          </w:tcPr>
          <w:p w:rsidR="00670E32" w:rsidRPr="00B93E62" w:rsidRDefault="00670E32" w:rsidP="003777A5">
            <w:pPr>
              <w:spacing w:after="0"/>
              <w:ind w:firstLine="323"/>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Trinatriyfosfat ishlab chiqarish </w:t>
            </w:r>
            <w:r w:rsidRPr="00B93E62">
              <w:rPr>
                <w:rFonts w:ascii="Times New Roman" w:hAnsi="Times New Roman" w:cs="Times New Roman"/>
                <w:sz w:val="20"/>
                <w:szCs w:val="20"/>
                <w:lang w:val="uz-Cyrl-UZ"/>
              </w:rPr>
              <w:lastRenderedPageBreak/>
              <w:t>texnologiyasi sanoat miqyosida “Farg‘onaazot” AJ korxonasida ishlab chiqarishga tadbiq etildi.</w:t>
            </w:r>
          </w:p>
          <w:p w:rsidR="00670E32" w:rsidRPr="00B93E62" w:rsidRDefault="00670E32" w:rsidP="003777A5">
            <w:pPr>
              <w:spacing w:after="0" w:line="240" w:lineRule="auto"/>
              <w:ind w:firstLine="317"/>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Olingan natijalarga tayanib, ilmiy maqola va tezislar tayyorlanmoqda hamda ixtironi patentlashtirish ishlari olib borilmoqda.</w:t>
            </w:r>
          </w:p>
        </w:tc>
        <w:tc>
          <w:tcPr>
            <w:tcW w:w="1258" w:type="dxa"/>
            <w:shd w:val="clear" w:color="auto" w:fill="auto"/>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lastRenderedPageBreak/>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lastRenderedPageBreak/>
              <w:t>13</w:t>
            </w:r>
          </w:p>
        </w:tc>
        <w:tc>
          <w:tcPr>
            <w:tcW w:w="2373" w:type="dxa"/>
            <w:vAlign w:val="center"/>
          </w:tcPr>
          <w:p w:rsidR="00670E32" w:rsidRPr="003777A5" w:rsidRDefault="00670E32" w:rsidP="003777A5">
            <w:pPr>
              <w:jc w:val="center"/>
              <w:rPr>
                <w:rFonts w:ascii="Times New Roman" w:hAnsi="Times New Roman" w:cs="Times New Roman"/>
                <w:sz w:val="20"/>
                <w:szCs w:val="20"/>
                <w:lang w:val="uz-Cyrl-UZ"/>
              </w:rPr>
            </w:pPr>
          </w:p>
          <w:p w:rsidR="00670E32" w:rsidRPr="003777A5" w:rsidRDefault="00670E32" w:rsidP="003777A5">
            <w:pPr>
              <w:jc w:val="center"/>
              <w:rPr>
                <w:rFonts w:ascii="Times New Roman" w:hAnsi="Times New Roman" w:cs="Times New Roman"/>
                <w:color w:val="000000"/>
                <w:sz w:val="20"/>
                <w:szCs w:val="20"/>
                <w:lang w:val="uz-Cyrl-UZ"/>
              </w:rPr>
            </w:pPr>
            <w:r w:rsidRPr="003777A5">
              <w:rPr>
                <w:rFonts w:ascii="Times New Roman" w:hAnsi="Times New Roman" w:cs="Times New Roman"/>
                <w:color w:val="000000"/>
                <w:sz w:val="20"/>
                <w:szCs w:val="20"/>
                <w:lang w:val="uz-Cyrl-UZ"/>
              </w:rPr>
              <w:t>Isayev Jaxongir Muzaffarovich</w:t>
            </w:r>
          </w:p>
        </w:tc>
        <w:tc>
          <w:tcPr>
            <w:tcW w:w="1854" w:type="dxa"/>
            <w:vAlign w:val="center"/>
          </w:tcPr>
          <w:p w:rsidR="00670E32" w:rsidRPr="003777A5" w:rsidRDefault="00670E32" w:rsidP="003777A5">
            <w:pPr>
              <w:spacing w:after="0"/>
              <w:jc w:val="center"/>
              <w:rPr>
                <w:rFonts w:ascii="Times New Roman" w:hAnsi="Times New Roman" w:cs="Times New Roman"/>
                <w:color w:val="000000"/>
                <w:sz w:val="20"/>
                <w:szCs w:val="20"/>
              </w:rPr>
            </w:pPr>
            <w:r w:rsidRPr="003777A5">
              <w:rPr>
                <w:rFonts w:ascii="Times New Roman" w:hAnsi="Times New Roman" w:cs="Times New Roman"/>
                <w:color w:val="000000"/>
                <w:sz w:val="20"/>
                <w:szCs w:val="20"/>
              </w:rPr>
              <w:t>08.00.03</w:t>
            </w:r>
          </w:p>
          <w:p w:rsidR="00670E32" w:rsidRPr="003777A5" w:rsidRDefault="00670E32" w:rsidP="003777A5">
            <w:pPr>
              <w:jc w:val="center"/>
              <w:rPr>
                <w:rFonts w:ascii="Times New Roman" w:hAnsi="Times New Roman" w:cs="Times New Roman"/>
                <w:color w:val="000000"/>
                <w:sz w:val="20"/>
                <w:szCs w:val="20"/>
                <w:lang w:val="uz-Cyrl-UZ"/>
              </w:rPr>
            </w:pPr>
            <w:r w:rsidRPr="003777A5">
              <w:rPr>
                <w:rFonts w:ascii="Times New Roman" w:hAnsi="Times New Roman" w:cs="Times New Roman"/>
                <w:color w:val="000000"/>
                <w:sz w:val="20"/>
                <w:szCs w:val="20"/>
                <w:lang w:val="uz-Cyrl-UZ"/>
              </w:rPr>
              <w:t>Sanoat iqtisodiyoti</w:t>
            </w:r>
          </w:p>
          <w:p w:rsidR="00670E32" w:rsidRPr="003777A5" w:rsidRDefault="00670E32" w:rsidP="003777A5">
            <w:pPr>
              <w:jc w:val="center"/>
              <w:rPr>
                <w:rFonts w:ascii="Times New Roman" w:hAnsi="Times New Roman" w:cs="Times New Roman"/>
                <w:color w:val="000000"/>
                <w:sz w:val="20"/>
                <w:szCs w:val="20"/>
                <w:lang w:val="uz-Cyrl-UZ"/>
              </w:rPr>
            </w:pPr>
          </w:p>
        </w:tc>
        <w:tc>
          <w:tcPr>
            <w:tcW w:w="1870" w:type="dxa"/>
            <w:vAlign w:val="center"/>
          </w:tcPr>
          <w:p w:rsidR="00670E32" w:rsidRPr="003777A5" w:rsidRDefault="00670E32" w:rsidP="003777A5">
            <w:pPr>
              <w:spacing w:after="0" w:line="240" w:lineRule="auto"/>
              <w:jc w:val="center"/>
              <w:rPr>
                <w:rFonts w:ascii="Times New Roman" w:eastAsia="Malgun Gothic" w:hAnsi="Times New Roman" w:cs="Times New Roman"/>
                <w:sz w:val="20"/>
                <w:szCs w:val="20"/>
                <w:lang w:val="uz-Cyrl-UZ"/>
              </w:rPr>
            </w:pPr>
            <w:r w:rsidRPr="003777A5">
              <w:rPr>
                <w:rFonts w:ascii="Times New Roman" w:eastAsia="Malgun Gothic" w:hAnsi="Times New Roman" w:cs="Times New Roman"/>
                <w:sz w:val="20"/>
                <w:szCs w:val="20"/>
                <w:lang w:val="uz-Cyrl-UZ"/>
              </w:rPr>
              <w:t>Kambarov Jamoliddin Xikmatillayevich i.f.n., dosent</w:t>
            </w:r>
          </w:p>
          <w:p w:rsidR="00670E32" w:rsidRPr="003777A5" w:rsidRDefault="00670E32" w:rsidP="003777A5">
            <w:pPr>
              <w:spacing w:after="0" w:line="240" w:lineRule="auto"/>
              <w:jc w:val="center"/>
              <w:rPr>
                <w:rFonts w:ascii="Times New Roman" w:eastAsia="Malgun Gothic" w:hAnsi="Times New Roman" w:cs="Times New Roman"/>
                <w:sz w:val="20"/>
                <w:szCs w:val="20"/>
                <w:lang w:val="uz-Cyrl-UZ"/>
              </w:rPr>
            </w:pPr>
            <w:r w:rsidRPr="003777A5">
              <w:rPr>
                <w:rFonts w:ascii="Times New Roman" w:hAnsi="Times New Roman" w:cs="Times New Roman"/>
                <w:color w:val="000000"/>
                <w:sz w:val="20"/>
                <w:szCs w:val="20"/>
                <w:lang w:val="uz-Cyrl-UZ"/>
              </w:rPr>
              <w:t>08.00.13-Menejment</w:t>
            </w:r>
          </w:p>
          <w:p w:rsidR="00670E32" w:rsidRPr="003777A5" w:rsidRDefault="00670E32" w:rsidP="003777A5">
            <w:pPr>
              <w:jc w:val="center"/>
              <w:rPr>
                <w:rFonts w:ascii="Times New Roman" w:hAnsi="Times New Roman" w:cs="Times New Roman"/>
                <w:sz w:val="20"/>
                <w:szCs w:val="20"/>
              </w:rPr>
            </w:pPr>
          </w:p>
        </w:tc>
        <w:tc>
          <w:tcPr>
            <w:tcW w:w="2107" w:type="dxa"/>
            <w:gridSpan w:val="2"/>
            <w:vAlign w:val="center"/>
          </w:tcPr>
          <w:p w:rsidR="00670E32" w:rsidRPr="003777A5" w:rsidRDefault="00670E32" w:rsidP="003777A5">
            <w:pPr>
              <w:spacing w:after="0" w:line="240" w:lineRule="auto"/>
              <w:jc w:val="center"/>
              <w:rPr>
                <w:rFonts w:ascii="Times New Roman" w:hAnsi="Times New Roman" w:cs="Times New Roman"/>
                <w:sz w:val="20"/>
                <w:szCs w:val="20"/>
                <w:lang w:val="uz-Cyrl-UZ"/>
              </w:rPr>
            </w:pPr>
            <w:r w:rsidRPr="003777A5">
              <w:rPr>
                <w:rFonts w:ascii="Times New Roman" w:hAnsi="Times New Roman"/>
                <w:sz w:val="20"/>
                <w:szCs w:val="20"/>
                <w:lang w:val="uz-Cyrl-UZ"/>
              </w:rPr>
              <w:t>“Iqtisodiyotni raqamlashtirish sharoitida sanoat tarmog‘ini rivojlanishining ijtimoiy - iqtisodiy mexanizmini takomillashtirish”</w:t>
            </w:r>
          </w:p>
          <w:p w:rsidR="00670E32" w:rsidRPr="003777A5" w:rsidRDefault="00670E32" w:rsidP="003777A5">
            <w:pPr>
              <w:spacing w:before="240"/>
              <w:jc w:val="center"/>
              <w:rPr>
                <w:rFonts w:ascii="Times New Roman" w:hAnsi="Times New Roman" w:cs="Times New Roman"/>
                <w:sz w:val="20"/>
                <w:szCs w:val="20"/>
                <w:lang w:val="uz-Cyrl-UZ"/>
              </w:rPr>
            </w:pPr>
          </w:p>
        </w:tc>
        <w:tc>
          <w:tcPr>
            <w:tcW w:w="3149" w:type="dxa"/>
            <w:vAlign w:val="center"/>
          </w:tcPr>
          <w:p w:rsidR="00670E32" w:rsidRPr="003777A5" w:rsidRDefault="00670E32" w:rsidP="00A138B1">
            <w:pPr>
              <w:spacing w:after="0" w:line="240" w:lineRule="auto"/>
              <w:ind w:left="360"/>
              <w:jc w:val="center"/>
              <w:rPr>
                <w:rFonts w:ascii="Times New Roman" w:hAnsi="Times New Roman" w:cs="Times New Roman"/>
                <w:sz w:val="20"/>
                <w:szCs w:val="20"/>
              </w:rPr>
            </w:pPr>
            <w:r>
              <w:rPr>
                <w:rStyle w:val="fontstyle01"/>
                <w:b w:val="0"/>
                <w:bCs w:val="0"/>
                <w:sz w:val="20"/>
                <w:szCs w:val="20"/>
                <w:lang w:val="uz-Cyrl-UZ"/>
              </w:rPr>
              <w:t>-</w:t>
            </w:r>
          </w:p>
          <w:p w:rsidR="00670E32" w:rsidRPr="003777A5" w:rsidRDefault="00670E32" w:rsidP="003777A5">
            <w:pPr>
              <w:spacing w:after="0" w:line="240" w:lineRule="auto"/>
              <w:jc w:val="center"/>
              <w:rPr>
                <w:rFonts w:cs="Times New Roman"/>
                <w:sz w:val="20"/>
                <w:szCs w:val="20"/>
              </w:rPr>
            </w:pPr>
          </w:p>
        </w:tc>
        <w:tc>
          <w:tcPr>
            <w:tcW w:w="1877" w:type="dxa"/>
            <w:vAlign w:val="center"/>
          </w:tcPr>
          <w:p w:rsidR="00670E32" w:rsidRPr="003777A5" w:rsidRDefault="00670E32" w:rsidP="003777A5">
            <w:pPr>
              <w:jc w:val="center"/>
              <w:rPr>
                <w:rFonts w:ascii="Times New Roman" w:hAnsi="Times New Roman" w:cs="Times New Roman"/>
                <w:sz w:val="20"/>
                <w:szCs w:val="20"/>
                <w:lang w:val="uz-Cyrl-UZ"/>
              </w:rPr>
            </w:pPr>
            <w:r w:rsidRPr="003777A5">
              <w:rPr>
                <w:rFonts w:ascii="Times New Roman" w:hAnsi="Times New Roman" w:cs="Times New Roman"/>
                <w:sz w:val="20"/>
                <w:szCs w:val="20"/>
                <w:lang w:val="uz-Cyrl-UZ"/>
              </w:rPr>
              <w:t>Dissertasiya ishi bo‘yicha ilmiy rahbar bilan birgalikda mavzu va rejasi ishlab chiqildi, mavzuga oid adabiyotlar yig‘ilmoqda va nazariy qismning materiallari shakllantirildi.1-bob ustida ilmiy izlanish olib borilmoqda.</w:t>
            </w:r>
          </w:p>
        </w:tc>
        <w:tc>
          <w:tcPr>
            <w:tcW w:w="1258" w:type="dxa"/>
            <w:shd w:val="clear" w:color="auto" w:fill="auto"/>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14</w:t>
            </w:r>
          </w:p>
        </w:tc>
        <w:tc>
          <w:tcPr>
            <w:tcW w:w="2373" w:type="dxa"/>
            <w:vAlign w:val="center"/>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rPr>
              <w:t>Rahimov Yoqubjon Abdurahimovich</w:t>
            </w:r>
          </w:p>
        </w:tc>
        <w:tc>
          <w:tcPr>
            <w:tcW w:w="1854" w:type="dxa"/>
            <w:vAlign w:val="center"/>
          </w:tcPr>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rPr>
              <w:t>08.00.03 – Sanoat iqtisodiyoti</w:t>
            </w:r>
          </w:p>
        </w:tc>
        <w:tc>
          <w:tcPr>
            <w:tcW w:w="1870" w:type="dxa"/>
            <w:vAlign w:val="center"/>
          </w:tcPr>
          <w:p w:rsidR="00670E32" w:rsidRPr="00D02310" w:rsidRDefault="00670E32" w:rsidP="003777A5">
            <w:pPr>
              <w:spacing w:line="240" w:lineRule="auto"/>
              <w:jc w:val="center"/>
              <w:rPr>
                <w:rFonts w:ascii="Times New Roman" w:hAnsi="Times New Roman" w:cs="Times New Roman"/>
                <w:sz w:val="20"/>
                <w:szCs w:val="20"/>
                <w:lang w:val="en-US"/>
              </w:rPr>
            </w:pPr>
            <w:r w:rsidRPr="00D02310">
              <w:rPr>
                <w:rFonts w:ascii="Times New Roman" w:hAnsi="Times New Roman" w:cs="Times New Roman"/>
                <w:sz w:val="20"/>
                <w:szCs w:val="20"/>
                <w:lang w:val="en-US"/>
              </w:rPr>
              <w:t xml:space="preserve">Toshkent axborot texnologiyalari universiteti Farg‘ona filiali, “Gumanitar fanlar” kafedrasi professori, iqtisodiyot fanlari doktori, dosent Butaboyev Maxamadjon </w:t>
            </w:r>
            <w:r w:rsidRPr="00D02310">
              <w:rPr>
                <w:rFonts w:ascii="Times New Roman" w:hAnsi="Times New Roman" w:cs="Times New Roman"/>
                <w:sz w:val="20"/>
                <w:szCs w:val="20"/>
                <w:lang w:val="en-US"/>
              </w:rPr>
              <w:lastRenderedPageBreak/>
              <w:t>To‘ychiyevich</w:t>
            </w:r>
          </w:p>
        </w:tc>
        <w:tc>
          <w:tcPr>
            <w:tcW w:w="2107" w:type="dxa"/>
            <w:gridSpan w:val="2"/>
            <w:vAlign w:val="center"/>
          </w:tcPr>
          <w:p w:rsidR="00670E32" w:rsidRPr="00D02310" w:rsidRDefault="00670E32" w:rsidP="003777A5">
            <w:pPr>
              <w:spacing w:line="240" w:lineRule="auto"/>
              <w:jc w:val="center"/>
              <w:rPr>
                <w:rFonts w:ascii="Times New Roman" w:hAnsi="Times New Roman" w:cs="Times New Roman"/>
                <w:sz w:val="20"/>
                <w:szCs w:val="20"/>
                <w:lang w:val="en-US"/>
              </w:rPr>
            </w:pPr>
            <w:r w:rsidRPr="00D02310">
              <w:rPr>
                <w:rFonts w:ascii="Times New Roman" w:hAnsi="Times New Roman" w:cs="Times New Roman"/>
                <w:sz w:val="20"/>
                <w:szCs w:val="20"/>
                <w:lang w:val="en-US"/>
              </w:rPr>
              <w:lastRenderedPageBreak/>
              <w:t>“Sanoat korxonalarida raqamli iqtisodiyotni shakllantirishning iqtisodiy samardorligini oshirish yo‘llari</w:t>
            </w:r>
            <w:r w:rsidRPr="00D02310">
              <w:rPr>
                <w:rFonts w:ascii="Times New Roman" w:hAnsi="Times New Roman" w:cs="Times New Roman"/>
                <w:b/>
                <w:sz w:val="20"/>
                <w:szCs w:val="20"/>
                <w:lang w:val="en-US"/>
              </w:rPr>
              <w:t>”</w:t>
            </w:r>
          </w:p>
        </w:tc>
        <w:tc>
          <w:tcPr>
            <w:tcW w:w="3149" w:type="dxa"/>
            <w:vAlign w:val="center"/>
          </w:tcPr>
          <w:p w:rsidR="00670E32" w:rsidRPr="00B93E62" w:rsidRDefault="00670E32" w:rsidP="003777A5">
            <w:pPr>
              <w:autoSpaceDE w:val="0"/>
              <w:autoSpaceDN w:val="0"/>
              <w:adjustRightInd w:val="0"/>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w:t>
            </w:r>
          </w:p>
        </w:tc>
        <w:tc>
          <w:tcPr>
            <w:tcW w:w="1877" w:type="dxa"/>
            <w:vAlign w:val="center"/>
          </w:tcPr>
          <w:p w:rsidR="00670E32" w:rsidRPr="00B93E62" w:rsidRDefault="00670E32" w:rsidP="003777A5">
            <w:pPr>
              <w:spacing w:after="0" w:line="240" w:lineRule="auto"/>
              <w:ind w:left="-96" w:right="-108"/>
              <w:jc w:val="center"/>
              <w:rPr>
                <w:rFonts w:ascii="Times New Roman" w:hAnsi="Times New Roman" w:cs="Times New Roman"/>
                <w:sz w:val="20"/>
                <w:szCs w:val="20"/>
                <w:lang w:val="uz-Cyrl-UZ" w:eastAsia="en-US"/>
              </w:rPr>
            </w:pPr>
            <w:r w:rsidRPr="00B93E62">
              <w:rPr>
                <w:rFonts w:ascii="Times New Roman" w:hAnsi="Times New Roman" w:cs="Times New Roman"/>
                <w:sz w:val="20"/>
                <w:szCs w:val="20"/>
                <w:lang w:val="uz-Cyrl-UZ" w:eastAsia="en-US"/>
              </w:rPr>
              <w:t>Dissertasiyaning barcha ma’lumotlari tayyorlanmoqda.</w:t>
            </w:r>
          </w:p>
          <w:p w:rsidR="00670E32" w:rsidRPr="00B93E62" w:rsidRDefault="00670E32" w:rsidP="003777A5">
            <w:pPr>
              <w:spacing w:after="0" w:line="240" w:lineRule="auto"/>
              <w:ind w:left="-96" w:right="-108"/>
              <w:jc w:val="center"/>
              <w:rPr>
                <w:rFonts w:ascii="Times New Roman" w:hAnsi="Times New Roman" w:cs="Times New Roman"/>
                <w:b/>
                <w:sz w:val="20"/>
                <w:szCs w:val="20"/>
                <w:lang w:val="uz-Cyrl-UZ"/>
              </w:rPr>
            </w:pPr>
          </w:p>
        </w:tc>
        <w:tc>
          <w:tcPr>
            <w:tcW w:w="1258" w:type="dxa"/>
            <w:shd w:val="clear" w:color="auto" w:fill="auto"/>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lastRenderedPageBreak/>
              <w:t>15</w:t>
            </w:r>
          </w:p>
        </w:tc>
        <w:tc>
          <w:tcPr>
            <w:tcW w:w="2373"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Umarova Munavvar Omonbekovna</w:t>
            </w:r>
          </w:p>
        </w:tc>
        <w:tc>
          <w:tcPr>
            <w:tcW w:w="1854" w:type="dxa"/>
            <w:vAlign w:val="center"/>
          </w:tcPr>
          <w:p w:rsidR="00670E32" w:rsidRPr="00D02310" w:rsidRDefault="00670E32" w:rsidP="003777A5">
            <w:pPr>
              <w:jc w:val="center"/>
              <w:rPr>
                <w:rFonts w:ascii="Times New Roman" w:hAnsi="Times New Roman" w:cs="Times New Roman"/>
                <w:color w:val="000000"/>
                <w:sz w:val="20"/>
                <w:szCs w:val="20"/>
                <w:lang w:val="en-US"/>
              </w:rPr>
            </w:pPr>
            <w:r w:rsidRPr="00D02310">
              <w:rPr>
                <w:rFonts w:ascii="Times New Roman" w:hAnsi="Times New Roman" w:cs="Times New Roman"/>
                <w:color w:val="000000"/>
                <w:sz w:val="20"/>
                <w:szCs w:val="20"/>
                <w:lang w:val="en-US"/>
              </w:rPr>
              <w:t>05.06.02-“To‘qimachilik materiallari texnologiyasi va xomashyoga dastlabki ishlov berish</w:t>
            </w:r>
          </w:p>
        </w:tc>
        <w:tc>
          <w:tcPr>
            <w:tcW w:w="1870" w:type="dxa"/>
            <w:vAlign w:val="center"/>
          </w:tcPr>
          <w:p w:rsidR="00670E32" w:rsidRPr="00D02310" w:rsidRDefault="00670E32" w:rsidP="003777A5">
            <w:pPr>
              <w:spacing w:after="0"/>
              <w:jc w:val="center"/>
              <w:rPr>
                <w:rFonts w:ascii="Times New Roman" w:hAnsi="Times New Roman" w:cs="Times New Roman"/>
                <w:sz w:val="20"/>
                <w:szCs w:val="20"/>
                <w:lang w:val="en-US"/>
              </w:rPr>
            </w:pPr>
            <w:r w:rsidRPr="00B93E62">
              <w:rPr>
                <w:rFonts w:ascii="Times New Roman" w:hAnsi="Times New Roman" w:cs="Times New Roman"/>
                <w:sz w:val="20"/>
                <w:szCs w:val="20"/>
                <w:lang w:val="uz-Cyrl-UZ"/>
              </w:rPr>
              <w:t>Toshkent to‘qimachilik va yengil sanoat instituti, “To‘qimachilik matolari texnologiyasi” kafedrasining professori,</w:t>
            </w:r>
          </w:p>
          <w:p w:rsidR="00670E32" w:rsidRPr="00B93E62" w:rsidRDefault="00670E32" w:rsidP="003777A5">
            <w:pPr>
              <w:spacing w:after="0"/>
              <w:jc w:val="center"/>
              <w:rPr>
                <w:rFonts w:ascii="Times New Roman" w:hAnsi="Times New Roman" w:cs="Times New Roman"/>
                <w:color w:val="FF0000"/>
                <w:sz w:val="20"/>
                <w:szCs w:val="20"/>
                <w:lang w:val="uz-Cyrl-UZ"/>
              </w:rPr>
            </w:pPr>
            <w:r w:rsidRPr="00B93E62">
              <w:rPr>
                <w:rFonts w:ascii="Times New Roman" w:hAnsi="Times New Roman" w:cs="Times New Roman"/>
                <w:sz w:val="20"/>
                <w:szCs w:val="20"/>
                <w:lang w:val="uz-Cyrl-UZ"/>
              </w:rPr>
              <w:t>t. f. d., prof.Siddiqov Paxillo Siddiqovich</w:t>
            </w:r>
          </w:p>
        </w:tc>
        <w:tc>
          <w:tcPr>
            <w:tcW w:w="2107" w:type="dxa"/>
            <w:gridSpan w:val="2"/>
            <w:vAlign w:val="center"/>
          </w:tcPr>
          <w:p w:rsidR="00670E32" w:rsidRPr="00B93E62" w:rsidRDefault="00670E32" w:rsidP="003777A5">
            <w:pPr>
              <w:spacing w:after="0"/>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Murakkab o‘rilishli milliy avrli gazlamani yangi tuzilishini tadqiq etish va ishlab chiqish</w:t>
            </w:r>
          </w:p>
        </w:tc>
        <w:tc>
          <w:tcPr>
            <w:tcW w:w="3149" w:type="dxa"/>
            <w:vAlign w:val="center"/>
          </w:tcPr>
          <w:p w:rsidR="00670E32" w:rsidRPr="00B93E62" w:rsidRDefault="00670E32" w:rsidP="003777A5">
            <w:pPr>
              <w:pStyle w:val="a6"/>
              <w:spacing w:after="0"/>
              <w:ind w:left="0"/>
              <w:jc w:val="center"/>
              <w:rPr>
                <w:rFonts w:ascii="Times New Roman" w:hAnsi="Times New Roman"/>
                <w:sz w:val="20"/>
                <w:szCs w:val="20"/>
                <w:lang w:val="uz-Cyrl-UZ"/>
              </w:rPr>
            </w:pPr>
            <w:r w:rsidRPr="00B93E62">
              <w:rPr>
                <w:rFonts w:ascii="Times New Roman" w:hAnsi="Times New Roman"/>
                <w:sz w:val="20"/>
                <w:szCs w:val="20"/>
                <w:lang w:val="en-US"/>
              </w:rPr>
              <w:t>1.</w:t>
            </w:r>
            <w:r w:rsidRPr="00B93E62">
              <w:rPr>
                <w:rFonts w:ascii="Times New Roman" w:hAnsi="Times New Roman"/>
                <w:sz w:val="20"/>
                <w:szCs w:val="20"/>
                <w:lang w:val="uz-Cyrl-UZ"/>
              </w:rPr>
              <w:t xml:space="preserve">Quality foundation factors in the production of warp hairy abr fabric </w:t>
            </w:r>
            <w:r w:rsidRPr="00B93E62">
              <w:rPr>
                <w:rFonts w:ascii="Times New Roman" w:hAnsi="Times New Roman"/>
                <w:sz w:val="20"/>
                <w:szCs w:val="20"/>
                <w:lang w:val="en-US"/>
              </w:rPr>
              <w:t>corresponding</w:t>
            </w:r>
            <w:r w:rsidRPr="00B93E62">
              <w:rPr>
                <w:rFonts w:ascii="Times New Roman" w:hAnsi="Times New Roman"/>
                <w:sz w:val="20"/>
                <w:szCs w:val="20"/>
                <w:lang w:val="uz-Cyrl-UZ"/>
              </w:rPr>
              <w:t xml:space="preserve"> </w:t>
            </w:r>
            <w:r w:rsidRPr="00B93E62">
              <w:rPr>
                <w:rFonts w:ascii="Times New Roman" w:hAnsi="Times New Roman"/>
                <w:sz w:val="20"/>
                <w:szCs w:val="20"/>
                <w:lang w:val="en-US"/>
              </w:rPr>
              <w:t>to</w:t>
            </w:r>
            <w:r w:rsidRPr="00B93E62">
              <w:rPr>
                <w:rFonts w:ascii="Times New Roman" w:hAnsi="Times New Roman"/>
                <w:sz w:val="20"/>
                <w:szCs w:val="20"/>
                <w:lang w:val="uz-Cyrl-UZ"/>
              </w:rPr>
              <w:t xml:space="preserve"> the suit</w:t>
            </w:r>
          </w:p>
          <w:p w:rsidR="00670E32" w:rsidRPr="00B93E62" w:rsidRDefault="00670E32" w:rsidP="003777A5">
            <w:pPr>
              <w:pStyle w:val="a6"/>
              <w:spacing w:after="0"/>
              <w:ind w:left="0"/>
              <w:jc w:val="center"/>
              <w:rPr>
                <w:rFonts w:ascii="Times New Roman" w:hAnsi="Times New Roman"/>
                <w:sz w:val="20"/>
                <w:szCs w:val="20"/>
                <w:lang w:val="uz-Cyrl-UZ"/>
              </w:rPr>
            </w:pPr>
            <w:r w:rsidRPr="00B93E62">
              <w:rPr>
                <w:rFonts w:ascii="Times New Roman" w:hAnsi="Times New Roman"/>
                <w:sz w:val="20"/>
                <w:szCs w:val="20"/>
                <w:lang w:val="uz-Cyrl-UZ"/>
              </w:rPr>
              <w:t>2. Murakkab o‘rilishli milliy avrli gazlamalarda  tanda iplarini to‘qishga tayyorlash jarayonining parametrlarini muqobillashtirish</w:t>
            </w:r>
          </w:p>
          <w:p w:rsidR="00670E32" w:rsidRPr="00D02310" w:rsidRDefault="00670E32" w:rsidP="003777A5">
            <w:pPr>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eastAsia="Calibri" w:hAnsi="Times New Roman" w:cs="Times New Roman"/>
                <w:color w:val="3D3C43"/>
                <w:sz w:val="20"/>
                <w:szCs w:val="20"/>
                <w:lang w:val="uz-Cyrl-UZ" w:eastAsia="en-US"/>
              </w:rPr>
              <w:t xml:space="preserve">3. </w:t>
            </w:r>
            <w:r w:rsidRPr="00D02310">
              <w:rPr>
                <w:rFonts w:ascii="Times New Roman" w:eastAsia="Calibri" w:hAnsi="Times New Roman" w:cs="Times New Roman"/>
                <w:color w:val="3D3C43"/>
                <w:sz w:val="20"/>
                <w:szCs w:val="20"/>
                <w:lang w:val="uz-Cyrl-UZ" w:eastAsia="en-US"/>
              </w:rPr>
              <w:t>O‘zbekiston Respublikasi Adliya vazirligi xuzuridagi</w:t>
            </w:r>
            <w:r w:rsidRPr="00B93E62">
              <w:rPr>
                <w:rFonts w:ascii="Times New Roman" w:eastAsia="Calibri" w:hAnsi="Times New Roman" w:cs="Times New Roman"/>
                <w:color w:val="3D3C43"/>
                <w:sz w:val="20"/>
                <w:szCs w:val="20"/>
                <w:lang w:val="uz-Cyrl-UZ" w:eastAsia="en-US"/>
              </w:rPr>
              <w:t xml:space="preserve"> </w:t>
            </w:r>
            <w:r w:rsidRPr="00D02310">
              <w:rPr>
                <w:rFonts w:ascii="Times New Roman" w:eastAsia="Calibri" w:hAnsi="Times New Roman" w:cs="Times New Roman"/>
                <w:color w:val="3D3C43"/>
                <w:sz w:val="20"/>
                <w:szCs w:val="20"/>
                <w:lang w:val="uz-Cyrl-UZ" w:eastAsia="en-US"/>
              </w:rPr>
              <w:t>intellektual mulk agentligi</w:t>
            </w:r>
            <w:r w:rsidRPr="00B93E62">
              <w:rPr>
                <w:rFonts w:ascii="Times New Roman" w:eastAsia="Calibri" w:hAnsi="Times New Roman" w:cs="Times New Roman"/>
                <w:color w:val="3D3C43"/>
                <w:sz w:val="20"/>
                <w:szCs w:val="20"/>
                <w:lang w:val="uz-Cyrl-UZ" w:eastAsia="en-US"/>
              </w:rPr>
              <w:t xml:space="preserve"> </w:t>
            </w:r>
            <w:r w:rsidRPr="00D02310">
              <w:rPr>
                <w:rFonts w:ascii="Times New Roman" w:eastAsia="Calibri" w:hAnsi="Times New Roman" w:cs="Times New Roman"/>
                <w:color w:val="3D3C43"/>
                <w:sz w:val="20"/>
                <w:szCs w:val="20"/>
                <w:lang w:val="uz-Cyrl-UZ" w:eastAsia="en-US"/>
              </w:rPr>
              <w:t>sanoat namunalari bo‘limi</w:t>
            </w:r>
            <w:r w:rsidRPr="00D02310">
              <w:rPr>
                <w:rFonts w:ascii="Times New Roman" w:hAnsi="Times New Roman" w:cs="Times New Roman"/>
                <w:sz w:val="20"/>
                <w:szCs w:val="20"/>
                <w:lang w:val="uz-Cyrl-UZ"/>
              </w:rPr>
              <w:t>dan sanoat namunasiga ijobiy javob olindi.</w:t>
            </w:r>
          </w:p>
          <w:p w:rsidR="00670E32" w:rsidRPr="00B93E62" w:rsidRDefault="00670E32" w:rsidP="003777A5">
            <w:pPr>
              <w:autoSpaceDE w:val="0"/>
              <w:autoSpaceDN w:val="0"/>
              <w:adjustRightInd w:val="0"/>
              <w:spacing w:after="0"/>
              <w:jc w:val="center"/>
              <w:rPr>
                <w:rFonts w:ascii="Times New Roman" w:hAnsi="Times New Roman" w:cs="Times New Roman"/>
                <w:sz w:val="20"/>
                <w:szCs w:val="20"/>
                <w:lang w:val="uz-Cyrl-UZ"/>
              </w:rPr>
            </w:pPr>
          </w:p>
        </w:tc>
        <w:tc>
          <w:tcPr>
            <w:tcW w:w="1877" w:type="dxa"/>
          </w:tcPr>
          <w:p w:rsidR="00670E32" w:rsidRPr="00B93E62" w:rsidRDefault="00670E32" w:rsidP="003777A5">
            <w:pPr>
              <w:ind w:left="-7" w:firstLine="7"/>
              <w:jc w:val="center"/>
              <w:rPr>
                <w:rFonts w:ascii="Times New Roman" w:hAnsi="Times New Roman" w:cs="Times New Roman"/>
                <w:sz w:val="20"/>
                <w:szCs w:val="20"/>
                <w:lang w:val="uz-Cyrl-UZ" w:eastAsia="en-US"/>
              </w:rPr>
            </w:pPr>
            <w:r w:rsidRPr="00B93E62">
              <w:rPr>
                <w:rFonts w:ascii="Times New Roman" w:hAnsi="Times New Roman" w:cs="Times New Roman"/>
                <w:sz w:val="20"/>
                <w:szCs w:val="20"/>
                <w:lang w:val="uz-Cyrl-UZ" w:eastAsia="en-US"/>
              </w:rPr>
              <w:t>Olingan  va o‘rganib chiqilgan o‘rilish va natijalari yuzasidan maqola yozilib, nashrga Skopus tarkibiga kiruvchi Amerikadagi jurnalga nashr uchun jo‘natildi</w:t>
            </w:r>
          </w:p>
          <w:p w:rsidR="00670E32" w:rsidRPr="00B93E62" w:rsidRDefault="00670E32" w:rsidP="003777A5">
            <w:pPr>
              <w:ind w:left="-7" w:firstLine="7"/>
              <w:jc w:val="center"/>
              <w:rPr>
                <w:rFonts w:ascii="Times New Roman" w:hAnsi="Times New Roman" w:cs="Times New Roman"/>
                <w:sz w:val="20"/>
                <w:szCs w:val="20"/>
                <w:lang w:val="uz-Cyrl-UZ" w:eastAsia="en-US"/>
              </w:rPr>
            </w:pPr>
            <w:r w:rsidRPr="00B93E62">
              <w:rPr>
                <w:rFonts w:ascii="Times New Roman" w:hAnsi="Times New Roman" w:cs="Times New Roman"/>
                <w:sz w:val="20"/>
                <w:szCs w:val="20"/>
                <w:lang w:val="uz-Cyrl-UZ" w:eastAsia="en-US"/>
              </w:rPr>
              <w:t>OAK jurnali ro‘yxatidagi jurnalga maqola topshirildi.</w:t>
            </w:r>
          </w:p>
          <w:p w:rsidR="00670E32" w:rsidRPr="00B93E62" w:rsidRDefault="00670E32" w:rsidP="003777A5">
            <w:pPr>
              <w:ind w:left="-7" w:firstLine="7"/>
              <w:jc w:val="center"/>
              <w:rPr>
                <w:rFonts w:ascii="Times New Roman" w:hAnsi="Times New Roman" w:cs="Times New Roman"/>
                <w:sz w:val="20"/>
                <w:szCs w:val="20"/>
                <w:lang w:val="uz-Cyrl-UZ" w:eastAsia="en-US"/>
              </w:rPr>
            </w:pPr>
            <w:r w:rsidRPr="00B93E62">
              <w:rPr>
                <w:rFonts w:ascii="Times New Roman" w:hAnsi="Times New Roman" w:cs="Times New Roman"/>
                <w:sz w:val="20"/>
                <w:szCs w:val="20"/>
                <w:lang w:val="uz-Cyrl-UZ" w:eastAsia="en-US"/>
              </w:rPr>
              <w:t>Tajriba sinov natijalari asosida diogramma qurilib, FarPI IJida va Xorijiy jurnallarda ishtirok etildi.</w:t>
            </w:r>
          </w:p>
        </w:tc>
        <w:tc>
          <w:tcPr>
            <w:tcW w:w="1258" w:type="dxa"/>
            <w:shd w:val="clear" w:color="auto" w:fill="auto"/>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16</w:t>
            </w:r>
          </w:p>
        </w:tc>
        <w:tc>
          <w:tcPr>
            <w:tcW w:w="2373" w:type="dxa"/>
            <w:vAlign w:val="center"/>
          </w:tcPr>
          <w:p w:rsidR="00670E32" w:rsidRPr="00B93E62" w:rsidRDefault="00670E32" w:rsidP="003777A5">
            <w:pPr>
              <w:spacing w:after="0"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Siddiqov</w:t>
            </w:r>
          </w:p>
          <w:p w:rsidR="00670E32" w:rsidRPr="00B93E62" w:rsidRDefault="00670E32"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uz-Cyrl-UZ"/>
              </w:rPr>
              <w:t>Rustamjon O‘ktamo</w:t>
            </w:r>
            <w:r w:rsidRPr="00B93E62">
              <w:rPr>
                <w:rFonts w:ascii="Times New Roman" w:hAnsi="Times New Roman" w:cs="Times New Roman"/>
                <w:color w:val="000000"/>
                <w:sz w:val="20"/>
                <w:szCs w:val="20"/>
                <w:lang w:val="en-US"/>
              </w:rPr>
              <w:t>vich</w:t>
            </w:r>
          </w:p>
        </w:tc>
        <w:tc>
          <w:tcPr>
            <w:tcW w:w="1854" w:type="dxa"/>
            <w:vAlign w:val="center"/>
          </w:tcPr>
          <w:p w:rsidR="00670E32" w:rsidRPr="00B93E62" w:rsidRDefault="00670E32" w:rsidP="003777A5">
            <w:pPr>
              <w:spacing w:line="240" w:lineRule="auto"/>
              <w:ind w:left="-105" w:right="-79"/>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01.04.</w:t>
            </w:r>
            <w:r w:rsidRPr="00B93E62">
              <w:rPr>
                <w:rFonts w:ascii="Times New Roman" w:hAnsi="Times New Roman" w:cs="Times New Roman"/>
                <w:color w:val="000000"/>
                <w:sz w:val="20"/>
                <w:szCs w:val="20"/>
                <w:lang w:val="en-US"/>
              </w:rPr>
              <w:t>10</w:t>
            </w:r>
            <w:r w:rsidRPr="00B93E62">
              <w:rPr>
                <w:rFonts w:ascii="Times New Roman" w:hAnsi="Times New Roman" w:cs="Times New Roman"/>
                <w:color w:val="000000"/>
                <w:sz w:val="20"/>
                <w:szCs w:val="20"/>
                <w:lang w:val="uz-Cyrl-UZ"/>
              </w:rPr>
              <w:t xml:space="preserve"> – </w:t>
            </w:r>
            <w:r w:rsidRPr="00B93E62">
              <w:rPr>
                <w:rStyle w:val="afa"/>
                <w:rFonts w:ascii="Times New Roman" w:hAnsi="Times New Roman" w:cs="Times New Roman"/>
                <w:bCs/>
                <w:sz w:val="20"/>
                <w:szCs w:val="20"/>
                <w:shd w:val="clear" w:color="auto" w:fill="FFFFFF"/>
                <w:lang w:val="en-US"/>
              </w:rPr>
              <w:t>Yarimo‘tkazgichlar fizikasi</w:t>
            </w:r>
          </w:p>
        </w:tc>
        <w:tc>
          <w:tcPr>
            <w:tcW w:w="1870" w:type="dxa"/>
            <w:vAlign w:val="center"/>
          </w:tcPr>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Yuldashev Nosirjon Xaydaroaich, f-m.f.d., prof,                          FarPI</w:t>
            </w:r>
          </w:p>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 xml:space="preserve">01.04.07 – </w:t>
            </w:r>
            <w:r w:rsidRPr="00B93E62">
              <w:rPr>
                <w:rStyle w:val="afa"/>
                <w:rFonts w:ascii="Times New Roman" w:hAnsi="Times New Roman" w:cs="Times New Roman"/>
                <w:bCs/>
                <w:sz w:val="20"/>
                <w:szCs w:val="20"/>
                <w:shd w:val="clear" w:color="auto" w:fill="FFFFFF"/>
              </w:rPr>
              <w:t>kondensirlangan holatlar fizikasi</w:t>
            </w:r>
          </w:p>
        </w:tc>
        <w:tc>
          <w:tcPr>
            <w:tcW w:w="2107" w:type="dxa"/>
            <w:gridSpan w:val="2"/>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Bi</w:t>
            </w:r>
            <w:r w:rsidRPr="00B93E62">
              <w:rPr>
                <w:rFonts w:ascii="Times New Roman" w:hAnsi="Times New Roman" w:cs="Times New Roman"/>
                <w:color w:val="000000"/>
                <w:sz w:val="20"/>
                <w:szCs w:val="20"/>
                <w:vertAlign w:val="subscript"/>
                <w:lang w:val="uz-Cyrl-UZ"/>
              </w:rPr>
              <w:t>2</w:t>
            </w:r>
            <w:r w:rsidRPr="00B93E62">
              <w:rPr>
                <w:rFonts w:ascii="Times New Roman" w:hAnsi="Times New Roman" w:cs="Times New Roman"/>
                <w:color w:val="000000"/>
                <w:sz w:val="20"/>
                <w:szCs w:val="20"/>
                <w:lang w:val="uz-Cyrl-UZ"/>
              </w:rPr>
              <w:t>Te</w:t>
            </w:r>
            <w:r w:rsidRPr="00B93E62">
              <w:rPr>
                <w:rFonts w:ascii="Times New Roman" w:hAnsi="Times New Roman" w:cs="Times New Roman"/>
                <w:color w:val="000000"/>
                <w:sz w:val="20"/>
                <w:szCs w:val="20"/>
                <w:vertAlign w:val="subscript"/>
                <w:lang w:val="uz-Cyrl-UZ"/>
              </w:rPr>
              <w:t xml:space="preserve">3 </w:t>
            </w:r>
            <w:r w:rsidRPr="00B93E62">
              <w:rPr>
                <w:rFonts w:ascii="Times New Roman" w:hAnsi="Times New Roman" w:cs="Times New Roman"/>
                <w:color w:val="000000"/>
                <w:sz w:val="20"/>
                <w:szCs w:val="20"/>
                <w:lang w:val="uz-Cyrl-UZ"/>
              </w:rPr>
              <w:t>- Sb</w:t>
            </w:r>
            <w:r w:rsidRPr="00B93E62">
              <w:rPr>
                <w:rFonts w:ascii="Times New Roman" w:hAnsi="Times New Roman" w:cs="Times New Roman"/>
                <w:color w:val="000000"/>
                <w:sz w:val="20"/>
                <w:szCs w:val="20"/>
                <w:vertAlign w:val="subscript"/>
                <w:lang w:val="uz-Cyrl-UZ"/>
              </w:rPr>
              <w:t>2</w:t>
            </w:r>
            <w:r w:rsidRPr="00B93E62">
              <w:rPr>
                <w:rFonts w:ascii="Times New Roman" w:hAnsi="Times New Roman" w:cs="Times New Roman"/>
                <w:color w:val="000000"/>
                <w:sz w:val="20"/>
                <w:szCs w:val="20"/>
                <w:lang w:val="uz-Cyrl-UZ"/>
              </w:rPr>
              <w:t>Te</w:t>
            </w:r>
            <w:r w:rsidRPr="00B93E62">
              <w:rPr>
                <w:rFonts w:ascii="Times New Roman" w:hAnsi="Times New Roman" w:cs="Times New Roman"/>
                <w:color w:val="000000"/>
                <w:sz w:val="20"/>
                <w:szCs w:val="20"/>
                <w:vertAlign w:val="subscript"/>
                <w:lang w:val="uz-Cyrl-UZ"/>
              </w:rPr>
              <w:t xml:space="preserve">3 </w:t>
            </w:r>
            <w:r w:rsidRPr="00B93E62">
              <w:rPr>
                <w:rFonts w:ascii="Times New Roman" w:hAnsi="Times New Roman" w:cs="Times New Roman"/>
                <w:color w:val="000000"/>
                <w:sz w:val="20"/>
                <w:szCs w:val="20"/>
                <w:lang w:val="uz-Cyrl-UZ"/>
              </w:rPr>
              <w:t>qorishmasi asosidagi polikristall  plyonkalarni olish texnologiyasi, termik va tenzometrik xususiyatlari</w:t>
            </w:r>
          </w:p>
        </w:tc>
        <w:tc>
          <w:tcPr>
            <w:tcW w:w="3149" w:type="dxa"/>
            <w:vAlign w:val="center"/>
          </w:tcPr>
          <w:p w:rsidR="00670E32" w:rsidRPr="00B93E62" w:rsidRDefault="00670E32" w:rsidP="003777A5">
            <w:pPr>
              <w:jc w:val="center"/>
              <w:rPr>
                <w:rFonts w:ascii="Times New Roman" w:hAnsi="Times New Roman" w:cs="Times New Roman"/>
                <w:sz w:val="20"/>
                <w:szCs w:val="20"/>
                <w:lang w:val="en-US"/>
              </w:rPr>
            </w:pPr>
            <w:r w:rsidRPr="00B93E62">
              <w:rPr>
                <w:rFonts w:ascii="Times New Roman" w:hAnsi="Times New Roman" w:cs="Times New Roman"/>
                <w:color w:val="000000"/>
                <w:sz w:val="20"/>
                <w:szCs w:val="20"/>
                <w:shd w:val="clear" w:color="auto" w:fill="FFFFFF"/>
                <w:lang w:val="en-US"/>
              </w:rPr>
              <w:t xml:space="preserve">Rakhmonov, T I.; Siddikov, R U.; and Mirzaaxmedov, A (2021) </w:t>
            </w:r>
            <w:hyperlink r:id="rId22" w:history="1">
              <w:r w:rsidRPr="00B93E62">
                <w:rPr>
                  <w:rStyle w:val="af3"/>
                  <w:rFonts w:ascii="Times New Roman" w:hAnsi="Times New Roman" w:cs="Times New Roman"/>
                  <w:sz w:val="20"/>
                  <w:szCs w:val="20"/>
                  <w:lang w:val="en-US"/>
                </w:rPr>
                <w:t>Influyencye Of Mechanical Deformation On The Photo-Voltaic Propertiyes Of Thin Polycrystalline CdTe, CdSe, Cds Films Manufactured By Portional Evaporation In Vacuum</w:t>
              </w:r>
            </w:hyperlink>
            <w:r w:rsidRPr="00B93E62">
              <w:rPr>
                <w:rFonts w:ascii="Times New Roman" w:hAnsi="Times New Roman" w:cs="Times New Roman"/>
                <w:sz w:val="20"/>
                <w:szCs w:val="20"/>
                <w:lang w:val="en-US"/>
              </w:rPr>
              <w:t xml:space="preserve"> </w:t>
            </w:r>
            <w:r w:rsidRPr="00B93E62">
              <w:rPr>
                <w:rStyle w:val="afa"/>
                <w:rFonts w:ascii="Times New Roman" w:hAnsi="Times New Roman" w:cs="Times New Roman"/>
                <w:color w:val="000000"/>
                <w:sz w:val="20"/>
                <w:szCs w:val="20"/>
                <w:bdr w:val="none" w:sz="0" w:space="0" w:color="auto" w:frame="1"/>
                <w:shd w:val="clear" w:color="auto" w:fill="FFFFFF"/>
                <w:lang w:val="en-US"/>
              </w:rPr>
              <w:t>Sciyentific-technical journal</w:t>
            </w:r>
            <w:r w:rsidRPr="00B93E62">
              <w:rPr>
                <w:rFonts w:ascii="Times New Roman" w:hAnsi="Times New Roman" w:cs="Times New Roman"/>
                <w:color w:val="000000"/>
                <w:sz w:val="20"/>
                <w:szCs w:val="20"/>
                <w:shd w:val="clear" w:color="auto" w:fill="FFFFFF"/>
                <w:lang w:val="en-US"/>
              </w:rPr>
              <w:t>: Vol. 4 : Iss. 3 , Article 2.</w:t>
            </w:r>
            <w:r w:rsidRPr="00B93E62">
              <w:rPr>
                <w:rFonts w:ascii="Times New Roman" w:hAnsi="Times New Roman" w:cs="Times New Roman"/>
                <w:color w:val="000000"/>
                <w:sz w:val="20"/>
                <w:szCs w:val="20"/>
                <w:lang w:val="en-US"/>
              </w:rPr>
              <w:br/>
            </w:r>
            <w:r w:rsidRPr="00B93E62">
              <w:rPr>
                <w:rFonts w:ascii="Times New Roman" w:hAnsi="Times New Roman" w:cs="Times New Roman"/>
                <w:color w:val="000000"/>
                <w:sz w:val="20"/>
                <w:szCs w:val="20"/>
                <w:shd w:val="clear" w:color="auto" w:fill="FFFFFF"/>
              </w:rPr>
              <w:t xml:space="preserve">Available at: </w:t>
            </w:r>
            <w:hyperlink r:id="rId23" w:history="1">
              <w:r w:rsidRPr="00B93E62">
                <w:rPr>
                  <w:rStyle w:val="af3"/>
                  <w:rFonts w:ascii="Times New Roman" w:hAnsi="Times New Roman" w:cs="Times New Roman"/>
                  <w:sz w:val="20"/>
                  <w:szCs w:val="20"/>
                  <w:shd w:val="clear" w:color="auto" w:fill="FFFFFF"/>
                </w:rPr>
                <w:t>https://uzjournals.edu.uz/ferpi/vol4/iss3/2</w:t>
              </w:r>
            </w:hyperlink>
          </w:p>
        </w:tc>
        <w:tc>
          <w:tcPr>
            <w:tcW w:w="1877"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Kirish qismi</w:t>
            </w:r>
            <w:r w:rsidRPr="00B93E62">
              <w:rPr>
                <w:rFonts w:ascii="Times New Roman" w:hAnsi="Times New Roman" w:cs="Times New Roman"/>
                <w:sz w:val="20"/>
                <w:szCs w:val="20"/>
                <w:lang w:val="en-US"/>
              </w:rPr>
              <w:t>, birinchi bob</w:t>
            </w:r>
            <w:r w:rsidRPr="00B93E62">
              <w:rPr>
                <w:rFonts w:ascii="Times New Roman" w:hAnsi="Times New Roman" w:cs="Times New Roman"/>
                <w:sz w:val="20"/>
                <w:szCs w:val="20"/>
                <w:lang w:val="uz-Cyrl-UZ"/>
              </w:rPr>
              <w:t xml:space="preserve"> yakunlangan. Adabiyotlar tahlili yakunlangan, kafedrada muxokama qilingan (Bayonnoma №</w:t>
            </w:r>
            <w:r w:rsidRPr="00B93E62">
              <w:rPr>
                <w:rFonts w:ascii="Times New Roman" w:hAnsi="Times New Roman" w:cs="Times New Roman"/>
                <w:sz w:val="20"/>
                <w:szCs w:val="20"/>
                <w:lang w:val="en-US"/>
              </w:rPr>
              <w:t>2</w:t>
            </w:r>
            <w:r w:rsidRPr="00B93E62">
              <w:rPr>
                <w:rFonts w:ascii="Times New Roman" w:hAnsi="Times New Roman" w:cs="Times New Roman"/>
                <w:sz w:val="20"/>
                <w:szCs w:val="20"/>
                <w:lang w:val="uz-Cyrl-UZ"/>
              </w:rPr>
              <w:t xml:space="preserve">, </w:t>
            </w:r>
            <w:r w:rsidRPr="00B93E62">
              <w:rPr>
                <w:rFonts w:ascii="Times New Roman" w:hAnsi="Times New Roman" w:cs="Times New Roman"/>
                <w:sz w:val="20"/>
                <w:szCs w:val="20"/>
                <w:lang w:val="en-US"/>
              </w:rPr>
              <w:t>27</w:t>
            </w:r>
            <w:r w:rsidRPr="00B93E62">
              <w:rPr>
                <w:rFonts w:ascii="Times New Roman" w:hAnsi="Times New Roman" w:cs="Times New Roman"/>
                <w:sz w:val="20"/>
                <w:szCs w:val="20"/>
                <w:lang w:val="uz-Cyrl-UZ"/>
              </w:rPr>
              <w:t>.</w:t>
            </w:r>
            <w:r w:rsidRPr="00B93E62">
              <w:rPr>
                <w:rFonts w:ascii="Times New Roman" w:hAnsi="Times New Roman" w:cs="Times New Roman"/>
                <w:sz w:val="20"/>
                <w:szCs w:val="20"/>
                <w:lang w:val="en-US"/>
              </w:rPr>
              <w:t>02</w:t>
            </w:r>
            <w:r w:rsidRPr="00B93E62">
              <w:rPr>
                <w:rFonts w:ascii="Times New Roman" w:hAnsi="Times New Roman" w:cs="Times New Roman"/>
                <w:sz w:val="20"/>
                <w:szCs w:val="20"/>
                <w:lang w:val="uz-Cyrl-UZ"/>
              </w:rPr>
              <w:t>.202</w:t>
            </w:r>
            <w:r w:rsidRPr="00B93E62">
              <w:rPr>
                <w:rFonts w:ascii="Times New Roman" w:hAnsi="Times New Roman" w:cs="Times New Roman"/>
                <w:sz w:val="20"/>
                <w:szCs w:val="20"/>
                <w:lang w:val="en-US"/>
              </w:rPr>
              <w:t>2</w:t>
            </w:r>
            <w:r w:rsidRPr="00B93E62">
              <w:rPr>
                <w:rFonts w:ascii="Times New Roman" w:hAnsi="Times New Roman" w:cs="Times New Roman"/>
                <w:sz w:val="20"/>
                <w:szCs w:val="20"/>
                <w:lang w:val="uz-Cyrl-UZ"/>
              </w:rPr>
              <w:t>)</w:t>
            </w:r>
          </w:p>
        </w:tc>
        <w:tc>
          <w:tcPr>
            <w:tcW w:w="1258" w:type="dxa"/>
            <w:shd w:val="clear" w:color="auto" w:fill="auto"/>
          </w:tcPr>
          <w:p w:rsidR="00670E32" w:rsidRPr="00B93E62" w:rsidRDefault="00670E32" w:rsidP="003777A5">
            <w:pPr>
              <w:spacing w:line="240" w:lineRule="auto"/>
              <w:jc w:val="center"/>
              <w:rPr>
                <w:rFonts w:ascii="Times New Roman" w:hAnsi="Times New Roman" w:cs="Times New Roman"/>
                <w:sz w:val="20"/>
                <w:szCs w:val="20"/>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15759" w:type="dxa"/>
            <w:gridSpan w:val="10"/>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b/>
                <w:sz w:val="20"/>
                <w:szCs w:val="20"/>
              </w:rPr>
              <w:lastRenderedPageBreak/>
              <w:t>3</w:t>
            </w:r>
            <w:r w:rsidRPr="00B93E62">
              <w:rPr>
                <w:rFonts w:ascii="Times New Roman" w:hAnsi="Times New Roman" w:cs="Times New Roman"/>
                <w:b/>
                <w:sz w:val="20"/>
                <w:szCs w:val="20"/>
                <w:lang w:val="en-US"/>
              </w:rPr>
              <w:t>-</w:t>
            </w:r>
            <w:r w:rsidRPr="00B93E62">
              <w:rPr>
                <w:rFonts w:ascii="Times New Roman" w:hAnsi="Times New Roman" w:cs="Times New Roman"/>
                <w:b/>
                <w:sz w:val="20"/>
                <w:szCs w:val="20"/>
                <w:lang w:val="uz-Cyrl-UZ"/>
              </w:rPr>
              <w:t>kurs</w:t>
            </w: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1</w:t>
            </w:r>
          </w:p>
        </w:tc>
        <w:tc>
          <w:tcPr>
            <w:tcW w:w="2373" w:type="dxa"/>
            <w:vAlign w:val="center"/>
          </w:tcPr>
          <w:p w:rsidR="00670E32" w:rsidRPr="00B93E62" w:rsidRDefault="00670E32" w:rsidP="003777A5">
            <w:pPr>
              <w:spacing w:line="240" w:lineRule="auto"/>
              <w:jc w:val="center"/>
              <w:rPr>
                <w:rFonts w:ascii="Times New Roman" w:hAnsi="Times New Roman" w:cs="Times New Roman"/>
                <w:b/>
                <w:color w:val="000000"/>
                <w:sz w:val="20"/>
                <w:szCs w:val="20"/>
                <w:lang w:val="en-US"/>
              </w:rPr>
            </w:pPr>
            <w:r w:rsidRPr="00B93E62">
              <w:rPr>
                <w:rFonts w:ascii="Times New Roman" w:hAnsi="Times New Roman" w:cs="Times New Roman"/>
                <w:color w:val="000000"/>
                <w:sz w:val="20"/>
                <w:szCs w:val="20"/>
                <w:lang w:val="en-US"/>
              </w:rPr>
              <w:t>Sattorov Alimardon Xamdamaliyevich</w:t>
            </w:r>
          </w:p>
        </w:tc>
        <w:tc>
          <w:tcPr>
            <w:tcW w:w="1854"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sz w:val="20"/>
                <w:szCs w:val="20"/>
                <w:lang w:val="uz-Cyrl-UZ"/>
              </w:rPr>
              <w:t xml:space="preserve">05.05.04 </w:t>
            </w:r>
            <w:r w:rsidRPr="00B93E62">
              <w:rPr>
                <w:rFonts w:ascii="Times New Roman" w:hAnsi="Times New Roman" w:cs="Times New Roman"/>
                <w:color w:val="000000"/>
                <w:sz w:val="20"/>
                <w:szCs w:val="20"/>
              </w:rPr>
              <w:t>–</w:t>
            </w:r>
            <w:r w:rsidRPr="00B93E62">
              <w:rPr>
                <w:rFonts w:ascii="Times New Roman" w:hAnsi="Times New Roman" w:cs="Times New Roman"/>
                <w:color w:val="000000"/>
                <w:sz w:val="20"/>
                <w:szCs w:val="20"/>
                <w:lang w:val="en-US"/>
              </w:rPr>
              <w:t>Sanoat issiqlik energetikasi</w:t>
            </w:r>
          </w:p>
        </w:tc>
        <w:tc>
          <w:tcPr>
            <w:tcW w:w="1870" w:type="dxa"/>
            <w:vAlign w:val="center"/>
          </w:tcPr>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t.f.d.dos. Abbasov  Yorqin Sodiqovich,</w:t>
            </w:r>
          </w:p>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05.05.05</w:t>
            </w:r>
            <w:r w:rsidRPr="00B93E62">
              <w:rPr>
                <w:rFonts w:ascii="Times New Roman" w:hAnsi="Times New Roman" w:cs="Times New Roman"/>
                <w:color w:val="000000"/>
                <w:sz w:val="20"/>
                <w:szCs w:val="20"/>
              </w:rPr>
              <w:t>–</w:t>
            </w:r>
            <w:r w:rsidRPr="00B93E62">
              <w:rPr>
                <w:rFonts w:ascii="Times New Roman" w:hAnsi="Times New Roman" w:cs="Times New Roman"/>
                <w:sz w:val="20"/>
                <w:szCs w:val="20"/>
              </w:rPr>
              <w:t xml:space="preserve"> </w:t>
            </w:r>
            <w:r w:rsidRPr="00B93E62">
              <w:rPr>
                <w:rFonts w:ascii="Times New Roman" w:hAnsi="Times New Roman" w:cs="Times New Roman"/>
                <w:color w:val="000000"/>
                <w:sz w:val="20"/>
                <w:szCs w:val="20"/>
                <w:lang w:val="uz-Cyrl-UZ"/>
              </w:rPr>
              <w:t>issiqlik texnikasi asoslari</w:t>
            </w:r>
          </w:p>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br/>
            </w:r>
          </w:p>
        </w:tc>
        <w:tc>
          <w:tcPr>
            <w:tcW w:w="2107" w:type="dxa"/>
            <w:gridSpan w:val="2"/>
            <w:vAlign w:val="center"/>
          </w:tcPr>
          <w:p w:rsidR="00670E32" w:rsidRPr="00B93E62" w:rsidRDefault="00670E32" w:rsidP="003777A5">
            <w:pPr>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Quyoshli-suv havoli kontaktli issiqlik almashinuv aparatlarini  tadqiq etish va yaratish</w:t>
            </w:r>
          </w:p>
          <w:p w:rsidR="00670E32" w:rsidRPr="00B93E62" w:rsidRDefault="00670E32" w:rsidP="003777A5">
            <w:pPr>
              <w:spacing w:line="240" w:lineRule="auto"/>
              <w:jc w:val="center"/>
              <w:rPr>
                <w:rFonts w:ascii="Times New Roman" w:hAnsi="Times New Roman" w:cs="Times New Roman"/>
                <w:b/>
                <w:color w:val="000000"/>
                <w:sz w:val="20"/>
                <w:szCs w:val="20"/>
                <w:lang w:val="uz-Cyrl-UZ"/>
              </w:rPr>
            </w:pPr>
          </w:p>
        </w:tc>
        <w:tc>
          <w:tcPr>
            <w:tcW w:w="3149" w:type="dxa"/>
            <w:vAlign w:val="center"/>
          </w:tcPr>
          <w:p w:rsidR="00670E32" w:rsidRPr="00B93E62" w:rsidRDefault="00670E32" w:rsidP="003777A5">
            <w:pPr>
              <w:numPr>
                <w:ilvl w:val="0"/>
                <w:numId w:val="4"/>
              </w:numPr>
              <w:tabs>
                <w:tab w:val="left" w:pos="346"/>
              </w:tabs>
              <w:spacing w:after="0"/>
              <w:ind w:left="62" w:firstLine="0"/>
              <w:jc w:val="center"/>
              <w:rPr>
                <w:rFonts w:ascii="Times New Roman" w:hAnsi="Times New Roman" w:cs="Times New Roman"/>
                <w:bCs/>
                <w:color w:val="000000"/>
                <w:sz w:val="20"/>
                <w:szCs w:val="20"/>
                <w:lang w:val="uz-Cyrl-UZ"/>
              </w:rPr>
            </w:pPr>
            <w:r w:rsidRPr="00B93E62">
              <w:rPr>
                <w:rFonts w:ascii="Times New Roman" w:hAnsi="Times New Roman" w:cs="Times New Roman"/>
                <w:bCs/>
                <w:color w:val="000000"/>
                <w:sz w:val="20"/>
                <w:szCs w:val="20"/>
                <w:lang w:val="uz-Cyrl-UZ"/>
              </w:rPr>
              <w:t>“Kvadratik silindrni yuvib o‘tishda issiqlikni tarqalishini matematik modellashtirish.” Mavzusida DGU 12384 Sattorov A., Madaliyev M</w:t>
            </w:r>
          </w:p>
          <w:p w:rsidR="00670E32" w:rsidRPr="00B93E62" w:rsidRDefault="00670E32" w:rsidP="003777A5">
            <w:pPr>
              <w:numPr>
                <w:ilvl w:val="0"/>
                <w:numId w:val="4"/>
              </w:numPr>
              <w:tabs>
                <w:tab w:val="left" w:pos="346"/>
              </w:tabs>
              <w:spacing w:after="0"/>
              <w:ind w:left="62" w:firstLine="0"/>
              <w:jc w:val="center"/>
              <w:rPr>
                <w:rFonts w:ascii="Times New Roman" w:hAnsi="Times New Roman" w:cs="Times New Roman"/>
                <w:bCs/>
                <w:color w:val="000000"/>
                <w:sz w:val="20"/>
                <w:szCs w:val="20"/>
                <w:lang w:val="uz-Cyrl-UZ"/>
              </w:rPr>
            </w:pPr>
            <w:r w:rsidRPr="00B93E62">
              <w:rPr>
                <w:rFonts w:ascii="Times New Roman" w:hAnsi="Times New Roman" w:cs="Times New Roman"/>
                <w:bCs/>
                <w:color w:val="000000"/>
                <w:sz w:val="20"/>
                <w:szCs w:val="20"/>
                <w:lang w:val="uz-Cyrl-UZ"/>
              </w:rPr>
              <w:t>A.X.Sattorov..,  Nurmuhammad, H. (2021). Analysis of Heat Transfer of Solar Water Collectors. Middle European Sciyentific Bulletin, 18, 60-65.</w:t>
            </w:r>
          </w:p>
        </w:tc>
        <w:tc>
          <w:tcPr>
            <w:tcW w:w="1877" w:type="dxa"/>
            <w:vAlign w:val="center"/>
          </w:tcPr>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Dissertasiya1,2</w:t>
            </w:r>
            <w:r w:rsidRPr="00B93E62">
              <w:rPr>
                <w:rFonts w:ascii="Times New Roman" w:hAnsi="Times New Roman" w:cs="Times New Roman"/>
                <w:sz w:val="20"/>
                <w:szCs w:val="20"/>
                <w:lang w:val="uz-Cyrl-UZ"/>
              </w:rPr>
              <w:t xml:space="preserve"> bob</w:t>
            </w:r>
            <w:r w:rsidRPr="00B93E62">
              <w:rPr>
                <w:rFonts w:ascii="Times New Roman" w:hAnsi="Times New Roman" w:cs="Times New Roman"/>
                <w:sz w:val="20"/>
                <w:szCs w:val="20"/>
                <w:lang w:val="en-US"/>
              </w:rPr>
              <w:t xml:space="preserve"> yakunlandi</w:t>
            </w:r>
            <w:r w:rsidRPr="00B93E62">
              <w:rPr>
                <w:rFonts w:ascii="Times New Roman" w:hAnsi="Times New Roman" w:cs="Times New Roman"/>
                <w:sz w:val="20"/>
                <w:szCs w:val="20"/>
                <w:lang w:val="uz-Cyrl-UZ"/>
              </w:rPr>
              <w:t xml:space="preserve"> Laboratoriya qurilmasida tajriba ishlari olib borilmoqda.</w:t>
            </w:r>
          </w:p>
        </w:tc>
        <w:tc>
          <w:tcPr>
            <w:tcW w:w="1258" w:type="dxa"/>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2</w:t>
            </w:r>
          </w:p>
        </w:tc>
        <w:tc>
          <w:tcPr>
            <w:tcW w:w="2373" w:type="dxa"/>
            <w:vAlign w:val="center"/>
          </w:tcPr>
          <w:p w:rsidR="00670E32" w:rsidRPr="00B93E62" w:rsidRDefault="00670E32" w:rsidP="003777A5">
            <w:pPr>
              <w:spacing w:after="0" w:line="240" w:lineRule="auto"/>
              <w:jc w:val="center"/>
              <w:rPr>
                <w:rFonts w:ascii="Times New Roman" w:hAnsi="Times New Roman" w:cs="Times New Roman"/>
                <w:color w:val="FF0000"/>
                <w:sz w:val="20"/>
                <w:szCs w:val="20"/>
                <w:lang w:val="en-US"/>
              </w:rPr>
            </w:pPr>
            <w:r w:rsidRPr="00B93E62">
              <w:rPr>
                <w:rFonts w:ascii="Times New Roman" w:hAnsi="Times New Roman" w:cs="Times New Roman"/>
                <w:color w:val="FF0000"/>
                <w:sz w:val="20"/>
                <w:szCs w:val="20"/>
                <w:lang w:val="en-US"/>
              </w:rPr>
              <w:t>Abdisamatov Elmurodjon Dilmurodovich</w:t>
            </w:r>
          </w:p>
        </w:tc>
        <w:tc>
          <w:tcPr>
            <w:tcW w:w="1854" w:type="dxa"/>
            <w:vAlign w:val="center"/>
          </w:tcPr>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0</w:t>
            </w:r>
            <w:r w:rsidRPr="00B93E62">
              <w:rPr>
                <w:rFonts w:ascii="Times New Roman" w:hAnsi="Times New Roman" w:cs="Times New Roman"/>
                <w:color w:val="FF0000"/>
                <w:sz w:val="20"/>
                <w:szCs w:val="20"/>
                <w:lang w:val="en-US"/>
              </w:rPr>
              <w:t>2</w:t>
            </w:r>
            <w:r w:rsidRPr="00B93E62">
              <w:rPr>
                <w:rFonts w:ascii="Times New Roman" w:hAnsi="Times New Roman" w:cs="Times New Roman"/>
                <w:color w:val="FF0000"/>
                <w:sz w:val="20"/>
                <w:szCs w:val="20"/>
                <w:lang w:val="uz-Cyrl-UZ"/>
              </w:rPr>
              <w:t>.</w:t>
            </w:r>
            <w:r w:rsidRPr="00B93E62">
              <w:rPr>
                <w:rFonts w:ascii="Times New Roman" w:hAnsi="Times New Roman" w:cs="Times New Roman"/>
                <w:color w:val="FF0000"/>
                <w:sz w:val="20"/>
                <w:szCs w:val="20"/>
                <w:lang w:val="en-US"/>
              </w:rPr>
              <w:t>00</w:t>
            </w:r>
            <w:r w:rsidRPr="00B93E62">
              <w:rPr>
                <w:rFonts w:ascii="Times New Roman" w:hAnsi="Times New Roman" w:cs="Times New Roman"/>
                <w:color w:val="FF0000"/>
                <w:sz w:val="20"/>
                <w:szCs w:val="20"/>
                <w:lang w:val="uz-Cyrl-UZ"/>
              </w:rPr>
              <w:t>.</w:t>
            </w:r>
            <w:r w:rsidRPr="00B93E62">
              <w:rPr>
                <w:rFonts w:ascii="Times New Roman" w:hAnsi="Times New Roman" w:cs="Times New Roman"/>
                <w:color w:val="FF0000"/>
                <w:sz w:val="20"/>
                <w:szCs w:val="20"/>
                <w:lang w:val="en-US"/>
              </w:rPr>
              <w:t>13</w:t>
            </w:r>
            <w:r w:rsidRPr="00B93E62">
              <w:rPr>
                <w:rFonts w:ascii="Times New Roman" w:hAnsi="Times New Roman" w:cs="Times New Roman"/>
                <w:color w:val="FF0000"/>
                <w:sz w:val="20"/>
                <w:szCs w:val="20"/>
                <w:lang w:val="uz-Cyrl-UZ"/>
              </w:rPr>
              <w:t xml:space="preserve"> – Noorganik moddalar va ular asosidagi materiallar texnologiyasi</w:t>
            </w:r>
          </w:p>
        </w:tc>
        <w:tc>
          <w:tcPr>
            <w:tcW w:w="1870" w:type="dxa"/>
            <w:vAlign w:val="center"/>
          </w:tcPr>
          <w:p w:rsidR="00670E32" w:rsidRPr="00B93E62" w:rsidRDefault="00670E32" w:rsidP="003777A5">
            <w:pPr>
              <w:spacing w:after="0" w:line="240" w:lineRule="auto"/>
              <w:jc w:val="center"/>
              <w:rPr>
                <w:rFonts w:ascii="Times New Roman" w:hAnsi="Times New Roman" w:cs="Times New Roman"/>
                <w:color w:val="FF0000"/>
                <w:sz w:val="20"/>
                <w:szCs w:val="20"/>
                <w:lang w:val="en-US"/>
              </w:rPr>
            </w:pPr>
            <w:r w:rsidRPr="00B93E62">
              <w:rPr>
                <w:rFonts w:ascii="Times New Roman" w:hAnsi="Times New Roman" w:cs="Times New Roman"/>
                <w:color w:val="FF0000"/>
                <w:sz w:val="20"/>
                <w:szCs w:val="20"/>
                <w:lang w:val="uz-Cyrl-UZ"/>
              </w:rPr>
              <w:t xml:space="preserve">Kimyo fanlari </w:t>
            </w:r>
            <w:r w:rsidRPr="00B93E62">
              <w:rPr>
                <w:rFonts w:ascii="Times New Roman" w:hAnsi="Times New Roman" w:cs="Times New Roman"/>
                <w:color w:val="FF0000"/>
                <w:sz w:val="20"/>
                <w:szCs w:val="20"/>
                <w:lang w:val="en-US"/>
              </w:rPr>
              <w:t xml:space="preserve">nomzodi </w:t>
            </w:r>
            <w:r w:rsidRPr="00B93E62">
              <w:rPr>
                <w:rFonts w:ascii="Times New Roman" w:hAnsi="Times New Roman" w:cs="Times New Roman"/>
                <w:color w:val="FF0000"/>
                <w:sz w:val="20"/>
                <w:szCs w:val="20"/>
                <w:lang w:val="uz-Cyrl-UZ"/>
              </w:rPr>
              <w:t>do</w:t>
            </w:r>
            <w:r w:rsidRPr="00B93E62">
              <w:rPr>
                <w:rFonts w:ascii="Times New Roman" w:hAnsi="Times New Roman" w:cs="Times New Roman"/>
                <w:color w:val="FF0000"/>
                <w:sz w:val="20"/>
                <w:szCs w:val="20"/>
                <w:lang w:val="en-US"/>
              </w:rPr>
              <w:t>t</w:t>
            </w:r>
            <w:r w:rsidRPr="00B93E62">
              <w:rPr>
                <w:rFonts w:ascii="Times New Roman" w:hAnsi="Times New Roman" w:cs="Times New Roman"/>
                <w:color w:val="FF0000"/>
                <w:sz w:val="20"/>
                <w:szCs w:val="20"/>
                <w:lang w:val="uz-Cyrl-UZ"/>
              </w:rPr>
              <w:t xml:space="preserve">syent, </w:t>
            </w:r>
            <w:r w:rsidRPr="00B93E62">
              <w:rPr>
                <w:rFonts w:ascii="Times New Roman" w:hAnsi="Times New Roman" w:cs="Times New Roman"/>
                <w:color w:val="FF0000"/>
                <w:sz w:val="20"/>
                <w:szCs w:val="20"/>
                <w:lang w:val="en-US"/>
              </w:rPr>
              <w:t>Rxmatov Ulmas</w:t>
            </w:r>
          </w:p>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11.00.10 - Gidroximiya</w:t>
            </w:r>
          </w:p>
        </w:tc>
        <w:tc>
          <w:tcPr>
            <w:tcW w:w="2107" w:type="dxa"/>
            <w:gridSpan w:val="2"/>
            <w:vAlign w:val="center"/>
          </w:tcPr>
          <w:p w:rsidR="00670E32" w:rsidRPr="00B93E62" w:rsidRDefault="00670E32" w:rsidP="003777A5">
            <w:pPr>
              <w:spacing w:after="0" w:line="240" w:lineRule="auto"/>
              <w:jc w:val="center"/>
              <w:rPr>
                <w:rFonts w:ascii="Times New Roman" w:hAnsi="Times New Roman" w:cs="Times New Roman"/>
                <w:color w:val="FF0000"/>
                <w:sz w:val="20"/>
                <w:szCs w:val="20"/>
              </w:rPr>
            </w:pPr>
            <w:r w:rsidRPr="00B93E62">
              <w:rPr>
                <w:rFonts w:ascii="Times New Roman" w:hAnsi="Times New Roman" w:cs="Times New Roman"/>
                <w:color w:val="FF0000"/>
                <w:sz w:val="20"/>
                <w:szCs w:val="20"/>
                <w:lang w:val="uz-Cyrl-UZ"/>
              </w:rPr>
              <w:t>Mikroyelementlarni ekosistemada aniqlash</w:t>
            </w:r>
          </w:p>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p>
        </w:tc>
        <w:tc>
          <w:tcPr>
            <w:tcW w:w="3149" w:type="dxa"/>
            <w:vAlign w:val="center"/>
          </w:tcPr>
          <w:p w:rsidR="00670E32" w:rsidRPr="00B93E62" w:rsidRDefault="00670E32" w:rsidP="003777A5">
            <w:pPr>
              <w:spacing w:after="0" w:line="240" w:lineRule="auto"/>
              <w:jc w:val="center"/>
              <w:rPr>
                <w:rFonts w:ascii="Times New Roman" w:hAnsi="Times New Roman" w:cs="Times New Roman"/>
                <w:i/>
                <w:color w:val="FF0000"/>
                <w:sz w:val="20"/>
                <w:szCs w:val="20"/>
                <w:lang w:val="uz-Cyrl-UZ"/>
              </w:rPr>
            </w:pPr>
            <w:r w:rsidRPr="00B93E62">
              <w:rPr>
                <w:rFonts w:ascii="Times New Roman" w:hAnsi="Times New Roman" w:cs="Times New Roman"/>
                <w:i/>
                <w:color w:val="FF0000"/>
                <w:sz w:val="20"/>
                <w:szCs w:val="20"/>
                <w:lang w:val="uz-Cyrl-UZ"/>
              </w:rPr>
              <w:t>-</w:t>
            </w:r>
          </w:p>
          <w:p w:rsidR="00670E32" w:rsidRPr="00B93E62" w:rsidRDefault="00670E32" w:rsidP="003777A5">
            <w:pPr>
              <w:tabs>
                <w:tab w:val="left" w:pos="286"/>
              </w:tabs>
              <w:spacing w:after="0" w:line="240" w:lineRule="auto"/>
              <w:ind w:left="27"/>
              <w:jc w:val="center"/>
              <w:rPr>
                <w:rFonts w:ascii="Times New Roman" w:hAnsi="Times New Roman" w:cs="Times New Roman"/>
                <w:b/>
                <w:color w:val="FF0000"/>
                <w:sz w:val="20"/>
                <w:szCs w:val="20"/>
                <w:lang w:val="uz-Cyrl-UZ"/>
              </w:rPr>
            </w:pPr>
          </w:p>
        </w:tc>
        <w:tc>
          <w:tcPr>
            <w:tcW w:w="1877" w:type="dxa"/>
            <w:vAlign w:val="center"/>
          </w:tcPr>
          <w:p w:rsidR="00670E32" w:rsidRPr="00B93E62" w:rsidRDefault="00670E32" w:rsidP="003777A5">
            <w:pPr>
              <w:spacing w:after="0" w:line="240" w:lineRule="auto"/>
              <w:ind w:left="-96" w:right="-108"/>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Dissertasiyaning Kirish va adabiyotlar tahlili bo‘yicha ishlar davom etmoqda. Ilmiy tadqiqotlar olib borilmoqda. Milliy va xorijiy adabiyotlar saralanib to‘plandi va ularda  keltirilgan mutaxassislik bo‘yicha bajarilgan ilmiy ishlar va materiallar tahlil qilinmoqda</w:t>
            </w:r>
          </w:p>
        </w:tc>
        <w:tc>
          <w:tcPr>
            <w:tcW w:w="1258" w:type="dxa"/>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3</w:t>
            </w:r>
          </w:p>
        </w:tc>
        <w:tc>
          <w:tcPr>
            <w:tcW w:w="2373"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Norbo‘tayev Ma’sudjon Abdurasulovich</w:t>
            </w:r>
          </w:p>
        </w:tc>
        <w:tc>
          <w:tcPr>
            <w:tcW w:w="1854"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05.01.07 – Matematik modellashtirish. Sonli usullar va dasturlar majmui</w:t>
            </w:r>
          </w:p>
        </w:tc>
        <w:tc>
          <w:tcPr>
            <w:tcW w:w="1870"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Kasimaxunova Anarxan Mamasadikovna, texnika fanlari doktori,                          FarPI</w:t>
            </w:r>
          </w:p>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01.04.10 – yarim o‘tkazgichlar fizikasi</w:t>
            </w:r>
          </w:p>
        </w:tc>
        <w:tc>
          <w:tcPr>
            <w:tcW w:w="2107" w:type="dxa"/>
            <w:gridSpan w:val="2"/>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Termoelektrik o‘zgartirgichlardan kimyoviy korxonalar texnologiyasida foydalanishga mo‘ljallangan uskunalar ishlab chiqarish imkoniyatlarini tadqiq qilish</w:t>
            </w:r>
          </w:p>
        </w:tc>
        <w:tc>
          <w:tcPr>
            <w:tcW w:w="3149" w:type="dxa"/>
            <w:vAlign w:val="center"/>
          </w:tcPr>
          <w:p w:rsidR="00670E32" w:rsidRPr="00B93E62" w:rsidRDefault="00670E32" w:rsidP="003777A5">
            <w:pPr>
              <w:pStyle w:val="a6"/>
              <w:spacing w:after="0"/>
              <w:ind w:left="-78"/>
              <w:jc w:val="center"/>
              <w:rPr>
                <w:rFonts w:ascii="Times New Roman" w:hAnsi="Times New Roman"/>
                <w:sz w:val="20"/>
                <w:szCs w:val="20"/>
                <w:lang w:val="uz-Cyrl-UZ"/>
              </w:rPr>
            </w:pPr>
            <w:r w:rsidRPr="00B93E62">
              <w:rPr>
                <w:rFonts w:ascii="Times New Roman" w:hAnsi="Times New Roman"/>
                <w:sz w:val="20"/>
                <w:szCs w:val="20"/>
                <w:lang w:val="uz-Cyrl-UZ"/>
              </w:rPr>
              <w:t>-</w:t>
            </w:r>
          </w:p>
        </w:tc>
        <w:tc>
          <w:tcPr>
            <w:tcW w:w="1877"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1chi bobi tayyor, 2chi bobini taxlili amalga oshirilmokda. Hozirda ilmiy rahbar tomonidan ko‘rib chiqilib, kamchiliklar bartaraf etilmoqda.</w:t>
            </w:r>
          </w:p>
        </w:tc>
        <w:tc>
          <w:tcPr>
            <w:tcW w:w="1258" w:type="dxa"/>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4</w:t>
            </w:r>
          </w:p>
        </w:tc>
        <w:tc>
          <w:tcPr>
            <w:tcW w:w="2373" w:type="dxa"/>
            <w:vAlign w:val="center"/>
          </w:tcPr>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Qayumov Axror Muminjonovich</w:t>
            </w:r>
          </w:p>
        </w:tc>
        <w:tc>
          <w:tcPr>
            <w:tcW w:w="1854" w:type="dxa"/>
            <w:vAlign w:val="center"/>
          </w:tcPr>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05.01.07 – Matematik modellashtirish. Sonli usullar va dasturlar majmui</w:t>
            </w:r>
          </w:p>
        </w:tc>
        <w:tc>
          <w:tcPr>
            <w:tcW w:w="1870" w:type="dxa"/>
            <w:vAlign w:val="center"/>
          </w:tcPr>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Tojiyev Toxir Xalimovich Farg‘ona davlat universiteti Axborot texnologiyalari kafedrasi dosenti</w:t>
            </w:r>
          </w:p>
        </w:tc>
        <w:tc>
          <w:tcPr>
            <w:tcW w:w="2107" w:type="dxa"/>
            <w:gridSpan w:val="2"/>
            <w:vAlign w:val="center"/>
          </w:tcPr>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 xml:space="preserve">Chiziqli bo‘lmagan bir jinsli muxitda plastli to‘lqinlarning tarqalishini matematik modeli va uning dasturiy ta’minotini </w:t>
            </w:r>
            <w:r w:rsidRPr="00B93E62">
              <w:rPr>
                <w:rFonts w:ascii="Times New Roman" w:hAnsi="Times New Roman" w:cs="Times New Roman"/>
                <w:color w:val="FF0000"/>
                <w:sz w:val="20"/>
                <w:szCs w:val="20"/>
                <w:lang w:val="uz-Cyrl-UZ"/>
              </w:rPr>
              <w:lastRenderedPageBreak/>
              <w:t>ishlab chiqish.</w:t>
            </w:r>
          </w:p>
        </w:tc>
        <w:tc>
          <w:tcPr>
            <w:tcW w:w="3149" w:type="dxa"/>
            <w:vAlign w:val="center"/>
          </w:tcPr>
          <w:p w:rsidR="00670E32" w:rsidRPr="00B93E62" w:rsidRDefault="00670E32" w:rsidP="003777A5">
            <w:pPr>
              <w:pStyle w:val="a6"/>
              <w:spacing w:after="0" w:line="240" w:lineRule="auto"/>
              <w:ind w:left="40" w:right="-108"/>
              <w:jc w:val="center"/>
              <w:rPr>
                <w:rFonts w:ascii="Times New Roman" w:eastAsia="Times New Roman" w:hAnsi="Times New Roman"/>
                <w:color w:val="FF0000"/>
                <w:sz w:val="20"/>
                <w:szCs w:val="20"/>
                <w:lang w:val="uz-Cyrl-UZ" w:eastAsia="ru-RU"/>
              </w:rPr>
            </w:pPr>
            <w:r w:rsidRPr="00B93E62">
              <w:rPr>
                <w:rFonts w:ascii="Times New Roman" w:eastAsia="Times New Roman" w:hAnsi="Times New Roman"/>
                <w:color w:val="FF0000"/>
                <w:sz w:val="20"/>
                <w:szCs w:val="20"/>
                <w:lang w:val="uz-Cyrl-UZ" w:eastAsia="ru-RU"/>
              </w:rPr>
              <w:lastRenderedPageBreak/>
              <w:t>-</w:t>
            </w:r>
          </w:p>
        </w:tc>
        <w:tc>
          <w:tcPr>
            <w:tcW w:w="1877" w:type="dxa"/>
            <w:vAlign w:val="center"/>
          </w:tcPr>
          <w:p w:rsidR="00670E32" w:rsidRPr="00B93E62" w:rsidRDefault="00670E32" w:rsidP="003777A5">
            <w:pPr>
              <w:spacing w:after="0" w:line="240" w:lineRule="auto"/>
              <w:ind w:left="-96" w:right="-108"/>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Dissertasiyaning Kirish va adabiyotlar tahlili bo‘yicha ishlar davom etmoqda. Ilmiy tadqiqotlar olib borilmoqda.</w:t>
            </w:r>
          </w:p>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lastRenderedPageBreak/>
              <w:t>milliy va xorijiy adabiyotlar saralanib to‘plandi va ularda  keltirilgan mutaxassislik bo‘yicha bajarilgan ilmiy ishlar va materiallar tahlil qilinmoqda</w:t>
            </w:r>
          </w:p>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p>
        </w:tc>
        <w:tc>
          <w:tcPr>
            <w:tcW w:w="1258" w:type="dxa"/>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9F3E9A">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lastRenderedPageBreak/>
              <w:t>5</w:t>
            </w:r>
          </w:p>
        </w:tc>
        <w:tc>
          <w:tcPr>
            <w:tcW w:w="2373"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Yulchiyev Iftixorjon Isaqovich</w:t>
            </w:r>
          </w:p>
        </w:tc>
        <w:tc>
          <w:tcPr>
            <w:tcW w:w="1854" w:type="dxa"/>
            <w:vAlign w:val="center"/>
          </w:tcPr>
          <w:p w:rsidR="00670E32" w:rsidRPr="00B93E62" w:rsidRDefault="00670E32" w:rsidP="003777A5">
            <w:pPr>
              <w:spacing w:line="240" w:lineRule="auto"/>
              <w:ind w:left="-105" w:right="-79"/>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01.04.</w:t>
            </w:r>
            <w:r w:rsidRPr="00B93E62">
              <w:rPr>
                <w:rFonts w:ascii="Times New Roman" w:hAnsi="Times New Roman" w:cs="Times New Roman"/>
                <w:color w:val="000000"/>
                <w:sz w:val="20"/>
                <w:szCs w:val="20"/>
                <w:lang w:val="en-US"/>
              </w:rPr>
              <w:t>10</w:t>
            </w:r>
            <w:r w:rsidRPr="00B93E62">
              <w:rPr>
                <w:rFonts w:ascii="Times New Roman" w:hAnsi="Times New Roman" w:cs="Times New Roman"/>
                <w:color w:val="000000"/>
                <w:sz w:val="20"/>
                <w:szCs w:val="20"/>
                <w:lang w:val="uz-Cyrl-UZ"/>
              </w:rPr>
              <w:t xml:space="preserve"> – </w:t>
            </w:r>
            <w:r w:rsidRPr="00B93E62">
              <w:rPr>
                <w:rStyle w:val="afa"/>
                <w:rFonts w:ascii="Times New Roman" w:hAnsi="Times New Roman" w:cs="Times New Roman"/>
                <w:bCs/>
                <w:sz w:val="20"/>
                <w:szCs w:val="20"/>
                <w:shd w:val="clear" w:color="auto" w:fill="FFFFFF"/>
                <w:lang w:val="en-US"/>
              </w:rPr>
              <w:t>Yarimo‘tkazgichlar fizikasi</w:t>
            </w:r>
          </w:p>
        </w:tc>
        <w:tc>
          <w:tcPr>
            <w:tcW w:w="1870" w:type="dxa"/>
            <w:vAlign w:val="center"/>
          </w:tcPr>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Yuldashev Nosirjon Xaydarovich, f-m.f.d., prof,                          FarPI</w:t>
            </w:r>
          </w:p>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 xml:space="preserve">01.04.07 – </w:t>
            </w:r>
            <w:r w:rsidRPr="00B93E62">
              <w:rPr>
                <w:rStyle w:val="afa"/>
                <w:rFonts w:ascii="Times New Roman" w:hAnsi="Times New Roman" w:cs="Times New Roman"/>
                <w:bCs/>
                <w:sz w:val="20"/>
                <w:szCs w:val="20"/>
                <w:shd w:val="clear" w:color="auto" w:fill="FFFFFF"/>
                <w:lang w:val="uz-Cyrl-UZ"/>
              </w:rPr>
              <w:t>kondensirlangan holatlar fizikasi</w:t>
            </w:r>
          </w:p>
        </w:tc>
        <w:tc>
          <w:tcPr>
            <w:tcW w:w="2107" w:type="dxa"/>
            <w:gridSpan w:val="2"/>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Cd</w:t>
            </w:r>
            <w:r w:rsidRPr="00B93E62">
              <w:rPr>
                <w:rFonts w:ascii="Times New Roman" w:hAnsi="Times New Roman" w:cs="Times New Roman"/>
                <w:color w:val="000000"/>
                <w:sz w:val="20"/>
                <w:szCs w:val="20"/>
                <w:vertAlign w:val="subscript"/>
                <w:lang w:val="uz-Cyrl-UZ"/>
              </w:rPr>
              <w:t xml:space="preserve"> </w:t>
            </w:r>
            <w:r w:rsidRPr="00B93E62">
              <w:rPr>
                <w:rFonts w:ascii="Times New Roman" w:hAnsi="Times New Roman" w:cs="Times New Roman"/>
                <w:color w:val="000000"/>
                <w:sz w:val="20"/>
                <w:szCs w:val="20"/>
                <w:lang w:val="uz-Cyrl-UZ"/>
              </w:rPr>
              <w:t xml:space="preserve">S </w:t>
            </w:r>
            <w:r w:rsidRPr="00B93E62">
              <w:rPr>
                <w:rFonts w:ascii="Times New Roman" w:hAnsi="Times New Roman" w:cs="Times New Roman"/>
                <w:color w:val="000000"/>
                <w:sz w:val="20"/>
                <w:szCs w:val="20"/>
                <w:lang w:val="en-US"/>
              </w:rPr>
              <w:t>turidagi kristallarda eksiton nurlanish spektoriga magnit maydonining ta’siri.</w:t>
            </w:r>
          </w:p>
        </w:tc>
        <w:tc>
          <w:tcPr>
            <w:tcW w:w="3149" w:type="dxa"/>
            <w:shd w:val="clear" w:color="auto" w:fill="FFFFFF"/>
          </w:tcPr>
          <w:p w:rsidR="00670E32" w:rsidRPr="00B93E62" w:rsidRDefault="00670E32" w:rsidP="003777A5">
            <w:pPr>
              <w:shd w:val="clear" w:color="auto" w:fill="EEEEEE"/>
              <w:spacing w:after="0" w:line="240" w:lineRule="auto"/>
              <w:ind w:left="360" w:right="45"/>
              <w:jc w:val="center"/>
              <w:textAlignment w:val="top"/>
              <w:rPr>
                <w:rFonts w:ascii="Times New Roman" w:hAnsi="Times New Roman" w:cs="Times New Roman"/>
                <w:sz w:val="20"/>
                <w:szCs w:val="20"/>
                <w:lang w:val="en-US"/>
              </w:rPr>
            </w:pPr>
            <w:r w:rsidRPr="00B93E62">
              <w:rPr>
                <w:rFonts w:ascii="Times New Roman" w:hAnsi="Times New Roman" w:cs="Times New Roman"/>
                <w:sz w:val="20"/>
                <w:szCs w:val="20"/>
                <w:bdr w:val="none" w:sz="0" w:space="0" w:color="auto" w:frame="1"/>
                <w:lang w:val="uz-Cyrl-UZ"/>
              </w:rPr>
              <w:t>-</w:t>
            </w:r>
          </w:p>
        </w:tc>
        <w:tc>
          <w:tcPr>
            <w:tcW w:w="1877"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Kirish qismi</w:t>
            </w:r>
            <w:r w:rsidRPr="00B93E62">
              <w:rPr>
                <w:rFonts w:ascii="Times New Roman" w:hAnsi="Times New Roman" w:cs="Times New Roman"/>
                <w:sz w:val="20"/>
                <w:szCs w:val="20"/>
                <w:lang w:val="en-US"/>
              </w:rPr>
              <w:t>, birinchi bob</w:t>
            </w:r>
            <w:r w:rsidRPr="00B93E62">
              <w:rPr>
                <w:rFonts w:ascii="Times New Roman" w:hAnsi="Times New Roman" w:cs="Times New Roman"/>
                <w:sz w:val="20"/>
                <w:szCs w:val="20"/>
                <w:lang w:val="uz-Cyrl-UZ"/>
              </w:rPr>
              <w:t xml:space="preserve"> yakunlangan. Adabiyotlar tahlili yakunlangan, kafedrada muxokama qilingan (Bayonnoma </w:t>
            </w:r>
            <w:r w:rsidRPr="00B93E62">
              <w:rPr>
                <w:rFonts w:ascii="Times New Roman" w:hAnsi="Times New Roman" w:cs="Times New Roman"/>
                <w:color w:val="FF0000"/>
                <w:sz w:val="20"/>
                <w:szCs w:val="20"/>
                <w:lang w:val="uz-Cyrl-UZ"/>
              </w:rPr>
              <w:t>№</w:t>
            </w:r>
            <w:r w:rsidRPr="00B93E62">
              <w:rPr>
                <w:rFonts w:ascii="Times New Roman" w:hAnsi="Times New Roman" w:cs="Times New Roman"/>
                <w:color w:val="FF0000"/>
                <w:sz w:val="20"/>
                <w:szCs w:val="20"/>
                <w:lang w:val="en-US"/>
              </w:rPr>
              <w:t>2</w:t>
            </w:r>
            <w:r w:rsidRPr="00B93E62">
              <w:rPr>
                <w:rFonts w:ascii="Times New Roman" w:hAnsi="Times New Roman" w:cs="Times New Roman"/>
                <w:color w:val="FF0000"/>
                <w:sz w:val="20"/>
                <w:szCs w:val="20"/>
                <w:lang w:val="uz-Cyrl-UZ"/>
              </w:rPr>
              <w:t xml:space="preserve">, </w:t>
            </w:r>
            <w:r w:rsidRPr="00B93E62">
              <w:rPr>
                <w:rFonts w:ascii="Times New Roman" w:hAnsi="Times New Roman" w:cs="Times New Roman"/>
                <w:color w:val="FF0000"/>
                <w:sz w:val="20"/>
                <w:szCs w:val="20"/>
                <w:lang w:val="en-US"/>
              </w:rPr>
              <w:t>27</w:t>
            </w:r>
            <w:r w:rsidRPr="00B93E62">
              <w:rPr>
                <w:rFonts w:ascii="Times New Roman" w:hAnsi="Times New Roman" w:cs="Times New Roman"/>
                <w:color w:val="FF0000"/>
                <w:sz w:val="20"/>
                <w:szCs w:val="20"/>
                <w:lang w:val="uz-Cyrl-UZ"/>
              </w:rPr>
              <w:t>.</w:t>
            </w:r>
            <w:r w:rsidRPr="00B93E62">
              <w:rPr>
                <w:rFonts w:ascii="Times New Roman" w:hAnsi="Times New Roman" w:cs="Times New Roman"/>
                <w:color w:val="FF0000"/>
                <w:sz w:val="20"/>
                <w:szCs w:val="20"/>
                <w:lang w:val="en-US"/>
              </w:rPr>
              <w:t>02</w:t>
            </w:r>
            <w:r w:rsidRPr="00B93E62">
              <w:rPr>
                <w:rFonts w:ascii="Times New Roman" w:hAnsi="Times New Roman" w:cs="Times New Roman"/>
                <w:color w:val="FF0000"/>
                <w:sz w:val="20"/>
                <w:szCs w:val="20"/>
                <w:lang w:val="uz-Cyrl-UZ"/>
              </w:rPr>
              <w:t>.202</w:t>
            </w:r>
            <w:r w:rsidRPr="00B93E62">
              <w:rPr>
                <w:rFonts w:ascii="Times New Roman" w:hAnsi="Times New Roman" w:cs="Times New Roman"/>
                <w:color w:val="FF0000"/>
                <w:sz w:val="20"/>
                <w:szCs w:val="20"/>
                <w:lang w:val="en-US"/>
              </w:rPr>
              <w:t>2</w:t>
            </w:r>
            <w:r w:rsidRPr="00B93E62">
              <w:rPr>
                <w:rFonts w:ascii="Times New Roman" w:hAnsi="Times New Roman" w:cs="Times New Roman"/>
                <w:color w:val="FF0000"/>
                <w:sz w:val="20"/>
                <w:szCs w:val="20"/>
                <w:lang w:val="uz-Cyrl-UZ"/>
              </w:rPr>
              <w:t>)</w:t>
            </w:r>
          </w:p>
        </w:tc>
        <w:tc>
          <w:tcPr>
            <w:tcW w:w="1258" w:type="dxa"/>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6</w:t>
            </w:r>
          </w:p>
        </w:tc>
        <w:tc>
          <w:tcPr>
            <w:tcW w:w="2373"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Tojimamatova Muqaddam Yormaxammatovna</w:t>
            </w:r>
          </w:p>
        </w:tc>
        <w:tc>
          <w:tcPr>
            <w:tcW w:w="1854"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02.00.13-“Noorganik moddalar va ular asosidagi materiallar texnologiyasi”</w:t>
            </w:r>
          </w:p>
        </w:tc>
        <w:tc>
          <w:tcPr>
            <w:tcW w:w="1870"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Xamdamova Shoxida Sherzodovna Farg‘ona politexnika instituti dotsenti, texnika fanlari doktori</w:t>
            </w:r>
          </w:p>
          <w:p w:rsidR="00670E32" w:rsidRPr="00B93E62" w:rsidRDefault="00670E32" w:rsidP="003777A5">
            <w:pPr>
              <w:spacing w:after="0" w:line="240" w:lineRule="auto"/>
              <w:jc w:val="center"/>
              <w:rPr>
                <w:rFonts w:ascii="Times New Roman" w:hAnsi="Times New Roman" w:cs="Times New Roman"/>
                <w:sz w:val="20"/>
                <w:szCs w:val="20"/>
                <w:lang w:val="uz-Cyrl-UZ"/>
              </w:rPr>
            </w:pPr>
          </w:p>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02.00.13-“Noorganik moddalar va ular asosidagi materiallar texnologiyasi”</w:t>
            </w:r>
          </w:p>
        </w:tc>
        <w:tc>
          <w:tcPr>
            <w:tcW w:w="2107" w:type="dxa"/>
            <w:gridSpan w:val="2"/>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Qo‘shimchalardan foydalanib donador holdagi mineral o‘g‘itlarni stattik mustaxkamligini oshirish.</w:t>
            </w:r>
          </w:p>
        </w:tc>
        <w:tc>
          <w:tcPr>
            <w:tcW w:w="3149" w:type="dxa"/>
          </w:tcPr>
          <w:p w:rsidR="00670E32" w:rsidRPr="00B93E62" w:rsidRDefault="00670E32" w:rsidP="003777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szCs w:val="20"/>
                <w:lang w:val="uz-Cyrl-UZ"/>
              </w:rPr>
            </w:pPr>
          </w:p>
          <w:p w:rsidR="00670E32" w:rsidRPr="00B93E62" w:rsidRDefault="00670E32" w:rsidP="003777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szCs w:val="20"/>
                <w:lang w:val="uz-Cyrl-UZ"/>
              </w:rPr>
            </w:pPr>
          </w:p>
          <w:p w:rsidR="00670E32" w:rsidRPr="00B93E62" w:rsidRDefault="00670E32" w:rsidP="003777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szCs w:val="20"/>
                <w:lang w:val="uz-Cyrl-UZ"/>
              </w:rPr>
            </w:pPr>
          </w:p>
          <w:p w:rsidR="00670E32" w:rsidRPr="00B93E62" w:rsidRDefault="00670E32" w:rsidP="003777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szCs w:val="20"/>
                <w:lang w:val="uz-Cyrl-UZ"/>
              </w:rPr>
            </w:pPr>
          </w:p>
          <w:p w:rsidR="00670E32" w:rsidRPr="00B93E62" w:rsidRDefault="00670E32" w:rsidP="003777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szCs w:val="20"/>
                <w:lang w:val="uz-Cyrl-UZ"/>
              </w:rPr>
            </w:pPr>
          </w:p>
          <w:p w:rsidR="00670E32" w:rsidRPr="00B93E62" w:rsidRDefault="00670E32" w:rsidP="003777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0"/>
                <w:szCs w:val="20"/>
                <w:lang w:val="uz-Cyrl-UZ"/>
              </w:rPr>
            </w:pPr>
            <w:r w:rsidRPr="00B93E62">
              <w:rPr>
                <w:rFonts w:ascii="Times New Roman" w:hAnsi="Times New Roman" w:cs="Times New Roman"/>
                <w:sz w:val="20"/>
                <w:szCs w:val="20"/>
                <w:lang w:val="uz-Cyrl-UZ"/>
              </w:rPr>
              <w:t>-</w:t>
            </w:r>
          </w:p>
          <w:p w:rsidR="00670E32" w:rsidRPr="00B93E62" w:rsidRDefault="00670E32" w:rsidP="003777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szCs w:val="20"/>
                <w:lang w:val="uz-Cyrl-UZ"/>
              </w:rPr>
            </w:pPr>
          </w:p>
        </w:tc>
        <w:tc>
          <w:tcPr>
            <w:tcW w:w="1877"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DTA analizlari va rentgenografiya analizlari o‘tkazildi. Olingan natijalar asosida maqola tayyorlandi va nashrga berildi, qurilmalar ketma ketligining texnologik sxemasi modelini nazariy jihatdan o‘rganilmoqda.</w:t>
            </w:r>
          </w:p>
          <w:p w:rsidR="00670E32" w:rsidRPr="00B93E62" w:rsidRDefault="00670E32"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Dissertasiya bo‘yicha tadqiqotlar olib borilmoqda.</w:t>
            </w:r>
          </w:p>
        </w:tc>
        <w:tc>
          <w:tcPr>
            <w:tcW w:w="1258" w:type="dxa"/>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7</w:t>
            </w:r>
          </w:p>
        </w:tc>
        <w:tc>
          <w:tcPr>
            <w:tcW w:w="2373" w:type="dxa"/>
            <w:vAlign w:val="center"/>
          </w:tcPr>
          <w:p w:rsidR="00670E32" w:rsidRPr="00B93E62" w:rsidRDefault="00670E32" w:rsidP="003777A5">
            <w:pPr>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Latipova Muhayyo Ibragimjanovna</w:t>
            </w:r>
          </w:p>
        </w:tc>
        <w:tc>
          <w:tcPr>
            <w:tcW w:w="1854" w:type="dxa"/>
            <w:vAlign w:val="center"/>
          </w:tcPr>
          <w:p w:rsidR="00670E32" w:rsidRPr="00B93E62" w:rsidRDefault="00670E32" w:rsidP="003777A5">
            <w:pPr>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01.04.10 – “Yarimoʻtkazgichlar fizikasi”</w:t>
            </w:r>
          </w:p>
        </w:tc>
        <w:tc>
          <w:tcPr>
            <w:tcW w:w="1870" w:type="dxa"/>
            <w:vAlign w:val="center"/>
          </w:tcPr>
          <w:p w:rsidR="00670E32" w:rsidRPr="00B93E62" w:rsidRDefault="00670E32" w:rsidP="003777A5">
            <w:pPr>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 xml:space="preserve">Kasimaxunova Anarxan Mamasadikovna, t.f.d., prof., </w:t>
            </w:r>
            <w:r w:rsidRPr="00B93E62">
              <w:rPr>
                <w:rFonts w:ascii="Times New Roman" w:hAnsi="Times New Roman" w:cs="Times New Roman"/>
                <w:sz w:val="20"/>
                <w:szCs w:val="20"/>
                <w:lang w:val="en-US"/>
              </w:rPr>
              <w:lastRenderedPageBreak/>
              <w:t>01.04.10-“Yarimoʻtkazgichlar va diyelektriklar fizikasi”</w:t>
            </w:r>
          </w:p>
        </w:tc>
        <w:tc>
          <w:tcPr>
            <w:tcW w:w="2107" w:type="dxa"/>
            <w:gridSpan w:val="2"/>
            <w:vAlign w:val="center"/>
          </w:tcPr>
          <w:p w:rsidR="00670E32" w:rsidRPr="00B93E62" w:rsidRDefault="00670E32" w:rsidP="003777A5">
            <w:pPr>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lastRenderedPageBreak/>
              <w:t>Uch qorishmali yarimoʻtkazgich materialdan tayyorlangan BiTeSe-</w:t>
            </w:r>
            <w:r w:rsidRPr="00B93E62">
              <w:rPr>
                <w:rFonts w:ascii="Times New Roman" w:hAnsi="Times New Roman" w:cs="Times New Roman"/>
                <w:sz w:val="20"/>
                <w:szCs w:val="20"/>
                <w:lang w:val="en-US"/>
              </w:rPr>
              <w:lastRenderedPageBreak/>
              <w:t>BiSbTe asosidagi termoo‘zgartirgichlarni samaradorligini oshirishni tadqiqot qilish</w:t>
            </w:r>
          </w:p>
        </w:tc>
        <w:tc>
          <w:tcPr>
            <w:tcW w:w="3149" w:type="dxa"/>
          </w:tcPr>
          <w:p w:rsidR="00670E32" w:rsidRPr="00D02310" w:rsidRDefault="00670E32" w:rsidP="003777A5">
            <w:pPr>
              <w:jc w:val="center"/>
              <w:rPr>
                <w:rFonts w:ascii="Times New Roman" w:hAnsi="Times New Roman" w:cs="Times New Roman"/>
                <w:sz w:val="20"/>
                <w:szCs w:val="20"/>
                <w:lang w:val="en-US"/>
              </w:rPr>
            </w:pPr>
            <w:r w:rsidRPr="00D02310">
              <w:rPr>
                <w:rFonts w:ascii="Times New Roman" w:hAnsi="Times New Roman" w:cs="Times New Roman"/>
                <w:sz w:val="20"/>
                <w:szCs w:val="20"/>
                <w:lang w:val="en-US"/>
              </w:rPr>
              <w:lastRenderedPageBreak/>
              <w:t>1. “Issledovaniye ekstremaln</w:t>
            </w:r>
            <w:r w:rsidRPr="00B93E62">
              <w:rPr>
                <w:rFonts w:ascii="Times New Roman" w:hAnsi="Times New Roman" w:cs="Times New Roman"/>
                <w:sz w:val="20"/>
                <w:szCs w:val="20"/>
              </w:rPr>
              <w:t>ы</w:t>
            </w:r>
            <w:r w:rsidRPr="00D02310">
              <w:rPr>
                <w:rFonts w:ascii="Times New Roman" w:hAnsi="Times New Roman" w:cs="Times New Roman"/>
                <w:sz w:val="20"/>
                <w:szCs w:val="20"/>
                <w:lang w:val="en-US"/>
              </w:rPr>
              <w:t>x rejimov rabot</w:t>
            </w:r>
            <w:r w:rsidRPr="00B93E62">
              <w:rPr>
                <w:rFonts w:ascii="Times New Roman" w:hAnsi="Times New Roman" w:cs="Times New Roman"/>
                <w:sz w:val="20"/>
                <w:szCs w:val="20"/>
              </w:rPr>
              <w:t>ы</w:t>
            </w:r>
            <w:r w:rsidRPr="00D02310">
              <w:rPr>
                <w:rFonts w:ascii="Times New Roman" w:hAnsi="Times New Roman" w:cs="Times New Roman"/>
                <w:sz w:val="20"/>
                <w:szCs w:val="20"/>
                <w:lang w:val="en-US"/>
              </w:rPr>
              <w:t xml:space="preserve"> termoelementov na osnove termoelektricheskix materialov </w:t>
            </w:r>
            <w:r w:rsidRPr="00B93E62">
              <w:rPr>
                <w:rFonts w:ascii="Times New Roman" w:hAnsi="Times New Roman" w:cs="Times New Roman"/>
                <w:sz w:val="20"/>
                <w:szCs w:val="20"/>
                <w:lang w:val="en-US"/>
              </w:rPr>
              <w:t>BiTeSe</w:t>
            </w:r>
            <w:r w:rsidRPr="00D02310">
              <w:rPr>
                <w:rFonts w:ascii="Times New Roman" w:hAnsi="Times New Roman" w:cs="Times New Roman"/>
                <w:sz w:val="20"/>
                <w:szCs w:val="20"/>
                <w:lang w:val="en-US"/>
              </w:rPr>
              <w:t>-</w:t>
            </w:r>
            <w:r w:rsidRPr="00B93E62">
              <w:rPr>
                <w:rFonts w:ascii="Times New Roman" w:hAnsi="Times New Roman" w:cs="Times New Roman"/>
                <w:sz w:val="20"/>
                <w:szCs w:val="20"/>
                <w:lang w:val="en-US"/>
              </w:rPr>
              <w:t>BiSbTe</w:t>
            </w:r>
            <w:r w:rsidRPr="00D02310">
              <w:rPr>
                <w:rFonts w:ascii="Times New Roman" w:hAnsi="Times New Roman" w:cs="Times New Roman"/>
                <w:sz w:val="20"/>
                <w:szCs w:val="20"/>
                <w:lang w:val="en-US"/>
              </w:rPr>
              <w:t xml:space="preserve">” FarPI </w:t>
            </w:r>
            <w:r w:rsidRPr="00D02310">
              <w:rPr>
                <w:rFonts w:ascii="Times New Roman" w:hAnsi="Times New Roman" w:cs="Times New Roman"/>
                <w:sz w:val="20"/>
                <w:szCs w:val="20"/>
                <w:lang w:val="en-US"/>
              </w:rPr>
              <w:lastRenderedPageBreak/>
              <w:t>ITJ 3-maxsus soniga nashr uchn burilgan.</w:t>
            </w:r>
          </w:p>
        </w:tc>
        <w:tc>
          <w:tcPr>
            <w:tcW w:w="1877" w:type="dxa"/>
            <w:vAlign w:val="center"/>
          </w:tcPr>
          <w:p w:rsidR="00670E32" w:rsidRPr="00B93E62" w:rsidRDefault="00670E32" w:rsidP="003777A5">
            <w:pPr>
              <w:spacing w:after="0"/>
              <w:jc w:val="center"/>
              <w:rPr>
                <w:rFonts w:ascii="Times New Roman" w:hAnsi="Times New Roman" w:cs="Times New Roman"/>
                <w:sz w:val="20"/>
                <w:szCs w:val="20"/>
              </w:rPr>
            </w:pPr>
            <w:r w:rsidRPr="00B93E62">
              <w:rPr>
                <w:rFonts w:ascii="Times New Roman" w:hAnsi="Times New Roman" w:cs="Times New Roman"/>
                <w:sz w:val="20"/>
                <w:szCs w:val="20"/>
                <w:lang w:val="en-US"/>
              </w:rPr>
              <w:lastRenderedPageBreak/>
              <w:t>Dissertasiyaning kirish va adabiyotlar tahlili b’yicha ishlar yakunlangan. Ilmiy</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en-US"/>
              </w:rPr>
              <w:lastRenderedPageBreak/>
              <w:t>tadqiqotlar</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en-US"/>
              </w:rPr>
              <w:t>olib</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en-US"/>
              </w:rPr>
              <w:t>borilmoqda</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en-US"/>
              </w:rPr>
              <w:t>kafedrada</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en-US"/>
              </w:rPr>
              <w:t>muhokama</w:t>
            </w:r>
            <w:r w:rsidRPr="00B93E62">
              <w:rPr>
                <w:rFonts w:ascii="Times New Roman" w:hAnsi="Times New Roman" w:cs="Times New Roman"/>
                <w:sz w:val="20"/>
                <w:szCs w:val="20"/>
              </w:rPr>
              <w:t xml:space="preserve"> </w:t>
            </w:r>
            <w:r w:rsidRPr="00B93E62">
              <w:rPr>
                <w:rFonts w:ascii="Times New Roman" w:hAnsi="Times New Roman" w:cs="Times New Roman"/>
                <w:sz w:val="20"/>
                <w:szCs w:val="20"/>
                <w:lang w:val="en-US"/>
              </w:rPr>
              <w:t>qilindi</w:t>
            </w:r>
          </w:p>
        </w:tc>
        <w:tc>
          <w:tcPr>
            <w:tcW w:w="1258" w:type="dxa"/>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3293C">
        <w:trPr>
          <w:trHeight w:val="2820"/>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lastRenderedPageBreak/>
              <w:t>8</w:t>
            </w:r>
          </w:p>
        </w:tc>
        <w:tc>
          <w:tcPr>
            <w:tcW w:w="2373"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Latn-UZ"/>
              </w:rPr>
            </w:pPr>
            <w:r w:rsidRPr="00B93E62">
              <w:rPr>
                <w:rFonts w:ascii="Times New Roman" w:hAnsi="Times New Roman" w:cs="Times New Roman"/>
                <w:sz w:val="20"/>
                <w:szCs w:val="20"/>
                <w:lang w:val="uz-Cyrl-UZ"/>
              </w:rPr>
              <w:t>Mirzaolimov Akmaljon Nabiyevich</w:t>
            </w:r>
          </w:p>
        </w:tc>
        <w:tc>
          <w:tcPr>
            <w:tcW w:w="1854"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Latn-UZ"/>
              </w:rPr>
            </w:pPr>
            <w:r w:rsidRPr="00B93E62">
              <w:rPr>
                <w:rFonts w:ascii="Times New Roman" w:hAnsi="Times New Roman" w:cs="Times New Roman"/>
                <w:color w:val="000000"/>
                <w:sz w:val="20"/>
                <w:szCs w:val="20"/>
                <w:lang w:val="uz-Latn-UZ"/>
              </w:rPr>
              <w:t>02.00.13 – “Noorganik moddalar va ular asosidagi materiallar texnologiyasi”</w:t>
            </w:r>
          </w:p>
        </w:tc>
        <w:tc>
          <w:tcPr>
            <w:tcW w:w="1870"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eastAsia="Malgun Gothic" w:hAnsi="Times New Roman" w:cs="Times New Roman"/>
                <w:sz w:val="20"/>
                <w:szCs w:val="20"/>
                <w:lang w:val="uz-Cyrl-UZ"/>
              </w:rPr>
              <w:t>Xamdamova Shoxida Sherzodovna</w:t>
            </w:r>
            <w:r w:rsidRPr="00B93E62">
              <w:rPr>
                <w:rFonts w:ascii="Times New Roman" w:hAnsi="Times New Roman" w:cs="Times New Roman"/>
                <w:sz w:val="20"/>
                <w:szCs w:val="20"/>
                <w:lang w:val="uz-Cyrl-UZ"/>
              </w:rPr>
              <w:t xml:space="preserve"> Farg‘ona politexnika instituti dosenti, texnika fanlari doktori</w:t>
            </w:r>
          </w:p>
          <w:p w:rsidR="00670E32" w:rsidRPr="00B93E62" w:rsidRDefault="00670E32" w:rsidP="003777A5">
            <w:pPr>
              <w:spacing w:after="0" w:line="240" w:lineRule="auto"/>
              <w:jc w:val="center"/>
              <w:rPr>
                <w:rFonts w:ascii="Times New Roman" w:hAnsi="Times New Roman" w:cs="Times New Roman"/>
                <w:sz w:val="20"/>
                <w:szCs w:val="20"/>
                <w:lang w:val="uz-Cyrl-UZ"/>
              </w:rPr>
            </w:pPr>
          </w:p>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02.00.13-“Noorganik moddalar va ular asosidagi materiallar texnologiyasi”</w:t>
            </w:r>
          </w:p>
        </w:tc>
        <w:tc>
          <w:tcPr>
            <w:tcW w:w="2107" w:type="dxa"/>
            <w:gridSpan w:val="2"/>
            <w:vAlign w:val="center"/>
          </w:tcPr>
          <w:p w:rsidR="00670E32" w:rsidRPr="00B93E62" w:rsidRDefault="00670E32" w:rsidP="003777A5">
            <w:pPr>
              <w:spacing w:before="24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Cyrl-UZ"/>
              </w:rPr>
              <w:t>Mahalliy sho‘rsu dolomitlaridan komleks ta’sir etuvchi insektisid xossali defoliant olish texnologiyasini yaratish.</w:t>
            </w:r>
          </w:p>
        </w:tc>
        <w:tc>
          <w:tcPr>
            <w:tcW w:w="3149" w:type="dxa"/>
            <w:vAlign w:val="center"/>
          </w:tcPr>
          <w:p w:rsidR="00670E32" w:rsidRPr="00B93E62" w:rsidRDefault="00670E32" w:rsidP="003777A5">
            <w:pPr>
              <w:shd w:val="clear" w:color="auto" w:fill="FFFFFF"/>
              <w:spacing w:after="0" w:line="240" w:lineRule="auto"/>
              <w:ind w:left="-80"/>
              <w:jc w:val="center"/>
              <w:rPr>
                <w:rFonts w:ascii="Times New Roman" w:hAnsi="Times New Roman" w:cs="Times New Roman"/>
                <w:color w:val="777777"/>
                <w:sz w:val="20"/>
                <w:szCs w:val="20"/>
                <w:lang w:val="uz-Cyrl-UZ"/>
              </w:rPr>
            </w:pPr>
            <w:r w:rsidRPr="00B93E62">
              <w:rPr>
                <w:rFonts w:ascii="Times New Roman" w:hAnsi="Times New Roman" w:cs="Times New Roman"/>
                <w:color w:val="777777"/>
                <w:sz w:val="20"/>
                <w:szCs w:val="20"/>
                <w:lang w:val="uz-Cyrl-UZ"/>
              </w:rPr>
              <w:t>-</w:t>
            </w:r>
          </w:p>
        </w:tc>
        <w:tc>
          <w:tcPr>
            <w:tcW w:w="1877" w:type="dxa"/>
            <w:vAlign w:val="center"/>
          </w:tcPr>
          <w:p w:rsidR="00670E32" w:rsidRPr="00B93E62" w:rsidRDefault="00670E32" w:rsidP="003777A5">
            <w:pPr>
              <w:spacing w:line="240" w:lineRule="auto"/>
              <w:jc w:val="center"/>
              <w:rPr>
                <w:rFonts w:ascii="Times New Roman" w:hAnsi="Times New Roman" w:cs="Times New Roman"/>
                <w:spacing w:val="-9"/>
                <w:sz w:val="20"/>
                <w:szCs w:val="20"/>
                <w:lang w:val="uz-Latn-UZ"/>
              </w:rPr>
            </w:pPr>
            <w:r w:rsidRPr="00B93E62">
              <w:rPr>
                <w:rFonts w:ascii="Times New Roman" w:hAnsi="Times New Roman" w:cs="Times New Roman"/>
                <w:spacing w:val="-9"/>
                <w:sz w:val="20"/>
                <w:szCs w:val="20"/>
                <w:lang w:val="uz-Latn-UZ"/>
              </w:rPr>
              <w:t>Mavzuga doir dissertasiya ishlari, maqola va patentlar jamlanib o</w:t>
            </w:r>
            <w:r w:rsidRPr="00B93E62">
              <w:rPr>
                <w:rFonts w:ascii="Cambria Math" w:hAnsi="Cambria Math" w:cs="Cambria Math"/>
                <w:spacing w:val="-9"/>
                <w:sz w:val="20"/>
                <w:szCs w:val="20"/>
                <w:lang w:val="uz-Latn-UZ"/>
              </w:rPr>
              <w:t>ʻ</w:t>
            </w:r>
            <w:r w:rsidRPr="00B93E62">
              <w:rPr>
                <w:rFonts w:ascii="Times New Roman" w:hAnsi="Times New Roman" w:cs="Times New Roman"/>
                <w:spacing w:val="-9"/>
                <w:sz w:val="20"/>
                <w:szCs w:val="20"/>
                <w:lang w:val="uz-Latn-UZ"/>
              </w:rPr>
              <w:t>rganilmoqda.</w:t>
            </w:r>
          </w:p>
          <w:p w:rsidR="00670E32" w:rsidRPr="00B93E62" w:rsidRDefault="00670E32" w:rsidP="003777A5">
            <w:pPr>
              <w:spacing w:line="240" w:lineRule="auto"/>
              <w:jc w:val="center"/>
              <w:rPr>
                <w:rFonts w:ascii="Times New Roman" w:hAnsi="Times New Roman" w:cs="Times New Roman"/>
                <w:sz w:val="20"/>
                <w:szCs w:val="20"/>
                <w:lang w:val="uz-Latn-UZ"/>
              </w:rPr>
            </w:pPr>
            <w:r w:rsidRPr="00B93E62">
              <w:rPr>
                <w:rFonts w:ascii="Times New Roman" w:hAnsi="Times New Roman" w:cs="Times New Roman"/>
                <w:spacing w:val="-9"/>
                <w:sz w:val="20"/>
                <w:szCs w:val="20"/>
                <w:lang w:val="uz-Latn-UZ"/>
              </w:rPr>
              <w:t>Reja asosida laboratoriya tajribalari olib borilmoqda.</w:t>
            </w:r>
            <w:r w:rsidRPr="00B93E62">
              <w:rPr>
                <w:rFonts w:ascii="Times New Roman" w:hAnsi="Times New Roman" w:cs="Times New Roman"/>
                <w:spacing w:val="-9"/>
                <w:sz w:val="20"/>
                <w:szCs w:val="20"/>
                <w:lang w:val="en-US"/>
              </w:rPr>
              <w:t xml:space="preserve"> </w:t>
            </w:r>
            <w:r w:rsidRPr="00B93E62">
              <w:rPr>
                <w:rFonts w:ascii="Times New Roman" w:hAnsi="Times New Roman" w:cs="Times New Roman"/>
                <w:spacing w:val="-9"/>
                <w:sz w:val="20"/>
                <w:szCs w:val="20"/>
                <w:lang w:val="uz-Latn-UZ"/>
              </w:rPr>
              <w:t>Olingan natijalar asosida xalqaro ilmiy jurnali talablari asosida ilmiy maqola tayyorlanib, nashriyot taxririyatiga topshirildi</w:t>
            </w:r>
            <w:r w:rsidRPr="00B93E62">
              <w:rPr>
                <w:rFonts w:ascii="Times New Roman" w:hAnsi="Times New Roman" w:cs="Times New Roman"/>
                <w:spacing w:val="-9"/>
                <w:sz w:val="20"/>
                <w:szCs w:val="20"/>
                <w:lang w:val="en-US"/>
              </w:rPr>
              <w:t>.</w:t>
            </w:r>
          </w:p>
        </w:tc>
        <w:tc>
          <w:tcPr>
            <w:tcW w:w="1258" w:type="dxa"/>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9</w:t>
            </w:r>
          </w:p>
        </w:tc>
        <w:tc>
          <w:tcPr>
            <w:tcW w:w="2373"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Latn-UZ"/>
              </w:rPr>
            </w:pPr>
            <w:r w:rsidRPr="00B93E62">
              <w:rPr>
                <w:rFonts w:ascii="Times New Roman" w:hAnsi="Times New Roman" w:cs="Times New Roman"/>
                <w:color w:val="000000"/>
                <w:sz w:val="20"/>
                <w:szCs w:val="20"/>
                <w:lang w:val="uz-Latn-UZ"/>
              </w:rPr>
              <w:t>Karabayeva Muslima Iftixorovna</w:t>
            </w:r>
          </w:p>
        </w:tc>
        <w:tc>
          <w:tcPr>
            <w:tcW w:w="1854" w:type="dxa"/>
            <w:vAlign w:val="center"/>
          </w:tcPr>
          <w:p w:rsidR="00670E32" w:rsidRPr="00B93E62" w:rsidRDefault="00670E32" w:rsidP="003777A5">
            <w:pPr>
              <w:spacing w:line="240" w:lineRule="auto"/>
              <w:jc w:val="center"/>
              <w:rPr>
                <w:rFonts w:ascii="Times New Roman" w:hAnsi="Times New Roman" w:cs="Times New Roman"/>
                <w:color w:val="000000"/>
                <w:sz w:val="20"/>
                <w:szCs w:val="20"/>
                <w:lang w:val="uz-Latn-UZ"/>
              </w:rPr>
            </w:pPr>
            <w:r w:rsidRPr="00B93E62">
              <w:rPr>
                <w:rFonts w:ascii="Times New Roman" w:hAnsi="Times New Roman" w:cs="Times New Roman"/>
                <w:color w:val="000000"/>
                <w:sz w:val="20"/>
                <w:szCs w:val="20"/>
                <w:lang w:val="uz-Latn-UZ"/>
              </w:rPr>
              <w:t>02.00.11 – “Kolloid va membrana kimyosi”</w:t>
            </w:r>
          </w:p>
        </w:tc>
        <w:tc>
          <w:tcPr>
            <w:tcW w:w="1870" w:type="dxa"/>
            <w:vAlign w:val="center"/>
          </w:tcPr>
          <w:p w:rsidR="00670E32" w:rsidRPr="00B93E62" w:rsidRDefault="00670E32" w:rsidP="003777A5">
            <w:pPr>
              <w:spacing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k.f.n., dots., Mirsalimova Saodat Rahmatjanovna</w:t>
            </w:r>
          </w:p>
        </w:tc>
        <w:tc>
          <w:tcPr>
            <w:tcW w:w="2107" w:type="dxa"/>
            <w:gridSpan w:val="2"/>
            <w:vAlign w:val="center"/>
          </w:tcPr>
          <w:p w:rsidR="00670E32" w:rsidRPr="00B93E62" w:rsidRDefault="00670E32" w:rsidP="003777A5">
            <w:pPr>
              <w:spacing w:before="24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Latn-UZ"/>
              </w:rPr>
              <w:t>“Mahalliy o‘simlik xomashyolari asosida donador ko‘mir adsorbentlari olish va sanoat oqava suvlarini tozalashda qo‘llash”</w:t>
            </w:r>
          </w:p>
        </w:tc>
        <w:tc>
          <w:tcPr>
            <w:tcW w:w="3149" w:type="dxa"/>
            <w:vAlign w:val="center"/>
          </w:tcPr>
          <w:p w:rsidR="00670E32" w:rsidRPr="00B93E62" w:rsidRDefault="00670E32" w:rsidP="003777A5">
            <w:pPr>
              <w:pStyle w:val="a6"/>
              <w:spacing w:after="0"/>
              <w:ind w:left="360"/>
              <w:jc w:val="center"/>
              <w:rPr>
                <w:rFonts w:ascii="Times New Roman" w:hAnsi="Times New Roman"/>
                <w:sz w:val="20"/>
                <w:szCs w:val="20"/>
              </w:rPr>
            </w:pPr>
            <w:r w:rsidRPr="00B93E62">
              <w:rPr>
                <w:rFonts w:ascii="Times New Roman" w:eastAsia="Times New Roman" w:hAnsi="Times New Roman"/>
                <w:sz w:val="20"/>
                <w:szCs w:val="20"/>
                <w:lang w:val="uz-Cyrl-UZ"/>
              </w:rPr>
              <w:t>-</w:t>
            </w:r>
          </w:p>
        </w:tc>
        <w:tc>
          <w:tcPr>
            <w:tcW w:w="1877" w:type="dxa"/>
            <w:vAlign w:val="center"/>
          </w:tcPr>
          <w:p w:rsidR="00670E32" w:rsidRPr="00B93E62" w:rsidRDefault="00670E32" w:rsidP="003777A5">
            <w:pPr>
              <w:spacing w:line="240" w:lineRule="auto"/>
              <w:jc w:val="center"/>
              <w:rPr>
                <w:rFonts w:ascii="Times New Roman" w:hAnsi="Times New Roman" w:cs="Times New Roman"/>
                <w:spacing w:val="-9"/>
                <w:sz w:val="20"/>
                <w:szCs w:val="20"/>
                <w:lang w:val="uz-Latn-UZ"/>
              </w:rPr>
            </w:pPr>
            <w:r w:rsidRPr="00B93E62">
              <w:rPr>
                <w:rFonts w:ascii="Times New Roman" w:hAnsi="Times New Roman" w:cs="Times New Roman"/>
                <w:spacing w:val="-9"/>
                <w:sz w:val="20"/>
                <w:szCs w:val="20"/>
                <w:lang w:val="uz-Latn-UZ"/>
              </w:rPr>
              <w:t>Mavzuga doir dissertasiya ishlari, maqola va patentlar jamlanib o</w:t>
            </w:r>
            <w:r w:rsidRPr="00B93E62">
              <w:rPr>
                <w:rFonts w:ascii="Cambria Math" w:hAnsi="Cambria Math" w:cs="Cambria Math"/>
                <w:spacing w:val="-9"/>
                <w:sz w:val="20"/>
                <w:szCs w:val="20"/>
                <w:lang w:val="uz-Latn-UZ"/>
              </w:rPr>
              <w:t>ʻ</w:t>
            </w:r>
            <w:r w:rsidRPr="00B93E62">
              <w:rPr>
                <w:rFonts w:ascii="Times New Roman" w:hAnsi="Times New Roman" w:cs="Times New Roman"/>
                <w:spacing w:val="-9"/>
                <w:sz w:val="20"/>
                <w:szCs w:val="20"/>
                <w:lang w:val="uz-Latn-UZ"/>
              </w:rPr>
              <w:t>rganilmoqda.</w:t>
            </w:r>
          </w:p>
          <w:p w:rsidR="00670E32" w:rsidRPr="00B93E62" w:rsidRDefault="00670E32" w:rsidP="003777A5">
            <w:pPr>
              <w:spacing w:line="240" w:lineRule="auto"/>
              <w:jc w:val="center"/>
              <w:rPr>
                <w:rFonts w:ascii="Times New Roman" w:hAnsi="Times New Roman" w:cs="Times New Roman"/>
                <w:sz w:val="20"/>
                <w:szCs w:val="20"/>
                <w:lang w:val="en-US"/>
              </w:rPr>
            </w:pPr>
            <w:r w:rsidRPr="00B93E62">
              <w:rPr>
                <w:rFonts w:ascii="Times New Roman" w:hAnsi="Times New Roman" w:cs="Times New Roman"/>
                <w:spacing w:val="-9"/>
                <w:sz w:val="20"/>
                <w:szCs w:val="20"/>
                <w:lang w:val="uz-Latn-UZ"/>
              </w:rPr>
              <w:t>Reja asosida laboratoriya tajribalari olib borilmoqda.</w:t>
            </w:r>
            <w:r w:rsidRPr="00B93E62">
              <w:rPr>
                <w:rFonts w:ascii="Times New Roman" w:hAnsi="Times New Roman" w:cs="Times New Roman"/>
                <w:spacing w:val="-9"/>
                <w:sz w:val="20"/>
                <w:szCs w:val="20"/>
                <w:lang w:val="en-US"/>
              </w:rPr>
              <w:t xml:space="preserve"> </w:t>
            </w:r>
            <w:r w:rsidRPr="00B93E62">
              <w:rPr>
                <w:rFonts w:ascii="Times New Roman" w:hAnsi="Times New Roman" w:cs="Times New Roman"/>
                <w:spacing w:val="-9"/>
                <w:sz w:val="20"/>
                <w:szCs w:val="20"/>
                <w:lang w:val="uz-Latn-UZ"/>
              </w:rPr>
              <w:t>Olingan natijalar asosida Scopus bazasida indeksiasilanuvchi xalqaro ilmiy jurnali talablari asosida ilmiy maqola tayyorlanib, nashriyot taxririyatiga topshirildi</w:t>
            </w:r>
            <w:r w:rsidRPr="00B93E62">
              <w:rPr>
                <w:rFonts w:ascii="Times New Roman" w:hAnsi="Times New Roman" w:cs="Times New Roman"/>
                <w:spacing w:val="-9"/>
                <w:sz w:val="20"/>
                <w:szCs w:val="20"/>
                <w:lang w:val="en-US"/>
              </w:rPr>
              <w:t>.</w:t>
            </w:r>
          </w:p>
          <w:p w:rsidR="00670E32" w:rsidRPr="00B93E62" w:rsidRDefault="00670E32" w:rsidP="003777A5">
            <w:pPr>
              <w:spacing w:line="240" w:lineRule="auto"/>
              <w:jc w:val="center"/>
              <w:rPr>
                <w:rFonts w:ascii="Times New Roman" w:hAnsi="Times New Roman" w:cs="Times New Roman"/>
                <w:sz w:val="20"/>
                <w:szCs w:val="20"/>
                <w:lang w:val="uz-Latn-UZ"/>
              </w:rPr>
            </w:pPr>
          </w:p>
        </w:tc>
        <w:tc>
          <w:tcPr>
            <w:tcW w:w="1258" w:type="dxa"/>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bajarilgan</w:t>
            </w:r>
          </w:p>
        </w:tc>
        <w:tc>
          <w:tcPr>
            <w:tcW w:w="772" w:type="dxa"/>
            <w:shd w:val="clear" w:color="auto" w:fill="auto"/>
            <w:vAlign w:val="center"/>
          </w:tcPr>
          <w:p w:rsidR="00670E32" w:rsidRPr="00B93E62" w:rsidRDefault="00670E32" w:rsidP="002B7CC7">
            <w:pPr>
              <w:spacing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lastRenderedPageBreak/>
              <w:t>10</w:t>
            </w:r>
          </w:p>
        </w:tc>
        <w:tc>
          <w:tcPr>
            <w:tcW w:w="2373" w:type="dxa"/>
            <w:vAlign w:val="center"/>
          </w:tcPr>
          <w:p w:rsidR="00670E32" w:rsidRPr="00B93E62" w:rsidRDefault="00670E32" w:rsidP="003777A5">
            <w:pPr>
              <w:spacing w:after="0"/>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Karimov Ikromjon Ne’matjon o‘g‘li</w:t>
            </w:r>
          </w:p>
        </w:tc>
        <w:tc>
          <w:tcPr>
            <w:tcW w:w="1854"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02.00. 13  – Noorganik moddalar va ular asosidagi materiallar texnologiyasi.</w:t>
            </w:r>
          </w:p>
        </w:tc>
        <w:tc>
          <w:tcPr>
            <w:tcW w:w="1870" w:type="dxa"/>
            <w:vAlign w:val="center"/>
          </w:tcPr>
          <w:p w:rsidR="00670E32" w:rsidRPr="00B93E62" w:rsidRDefault="00670E32" w:rsidP="003777A5">
            <w:pPr>
              <w:spacing w:before="12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Xamdamova Shoxida Sherzodovna,                       Texnika fanlari doktori, Dosent</w:t>
            </w:r>
          </w:p>
          <w:p w:rsidR="00670E32" w:rsidRPr="00B93E62" w:rsidRDefault="00670E32"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02.00. 13  – “Noorganik moddalar va ular asosidagi materiallar texnologiyasi”</w:t>
            </w:r>
          </w:p>
          <w:p w:rsidR="00670E32" w:rsidRPr="00B93E62" w:rsidRDefault="00670E32" w:rsidP="003777A5">
            <w:pPr>
              <w:spacing w:after="0" w:line="240" w:lineRule="auto"/>
              <w:jc w:val="center"/>
              <w:rPr>
                <w:rFonts w:ascii="Times New Roman" w:hAnsi="Times New Roman" w:cs="Times New Roman"/>
                <w:sz w:val="20"/>
                <w:szCs w:val="20"/>
                <w:lang w:val="uz-Cyrl-UZ"/>
              </w:rPr>
            </w:pPr>
          </w:p>
        </w:tc>
        <w:tc>
          <w:tcPr>
            <w:tcW w:w="2107" w:type="dxa"/>
            <w:gridSpan w:val="2"/>
            <w:vAlign w:val="center"/>
          </w:tcPr>
          <w:p w:rsidR="00670E32" w:rsidRPr="00B93E62" w:rsidRDefault="00670E32" w:rsidP="003777A5">
            <w:pPr>
              <w:spacing w:after="0"/>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Mahalliy xom ashyolar asosida olovga bardoshli shishib chiquvchi qoplama tarkibini ishlab chiqish</w:t>
            </w:r>
          </w:p>
          <w:p w:rsidR="00670E32" w:rsidRPr="00B93E62" w:rsidRDefault="00670E32" w:rsidP="003777A5">
            <w:pPr>
              <w:spacing w:after="0"/>
              <w:jc w:val="center"/>
              <w:rPr>
                <w:rFonts w:ascii="Times New Roman" w:hAnsi="Times New Roman" w:cs="Times New Roman"/>
                <w:sz w:val="20"/>
                <w:szCs w:val="20"/>
                <w:lang w:val="uz-Cyrl-UZ"/>
              </w:rPr>
            </w:pPr>
          </w:p>
        </w:tc>
        <w:tc>
          <w:tcPr>
            <w:tcW w:w="3149" w:type="dxa"/>
            <w:vAlign w:val="center"/>
          </w:tcPr>
          <w:p w:rsidR="00670E32" w:rsidRPr="00B93E62" w:rsidRDefault="00670E32" w:rsidP="003777A5">
            <w:pPr>
              <w:tabs>
                <w:tab w:val="left" w:pos="100"/>
              </w:tabs>
              <w:spacing w:before="120" w:after="0"/>
              <w:ind w:firstLine="459"/>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Mahalliy xom ashyolar asosida olovga bardoshli shishib chiquvchi qoplama olish bo‘yicha laboratoriya va  tajriba qurilmasida olib borilgan tajribalar natijalari bo‘yicha ilmiy jurnallarda chop etish uchun maqolalar tayyorlanmoqda</w:t>
            </w:r>
          </w:p>
          <w:p w:rsidR="00670E32" w:rsidRPr="00B93E62" w:rsidRDefault="00670E32" w:rsidP="003777A5">
            <w:pPr>
              <w:tabs>
                <w:tab w:val="left" w:pos="242"/>
              </w:tabs>
              <w:spacing w:after="0" w:line="240" w:lineRule="auto"/>
              <w:ind w:firstLine="242"/>
              <w:jc w:val="center"/>
              <w:rPr>
                <w:rFonts w:ascii="Times New Roman" w:hAnsi="Times New Roman" w:cs="Times New Roman"/>
                <w:sz w:val="20"/>
                <w:szCs w:val="20"/>
                <w:lang w:val="uz-Cyrl-UZ"/>
              </w:rPr>
            </w:pPr>
          </w:p>
          <w:p w:rsidR="00670E32" w:rsidRPr="00B93E62" w:rsidRDefault="00670E32" w:rsidP="003777A5">
            <w:pPr>
              <w:tabs>
                <w:tab w:val="left" w:pos="242"/>
              </w:tabs>
              <w:spacing w:after="0" w:line="240" w:lineRule="auto"/>
              <w:jc w:val="center"/>
              <w:rPr>
                <w:rFonts w:ascii="Times New Roman" w:hAnsi="Times New Roman" w:cs="Times New Roman"/>
                <w:sz w:val="20"/>
                <w:szCs w:val="20"/>
                <w:lang w:val="uz-Cyrl-UZ"/>
              </w:rPr>
            </w:pPr>
          </w:p>
        </w:tc>
        <w:tc>
          <w:tcPr>
            <w:tcW w:w="1877" w:type="dxa"/>
            <w:vAlign w:val="center"/>
          </w:tcPr>
          <w:p w:rsidR="00670E32" w:rsidRPr="00B93E62" w:rsidRDefault="00670E32" w:rsidP="003777A5">
            <w:pPr>
              <w:spacing w:after="0" w:line="240" w:lineRule="auto"/>
              <w:ind w:firstLine="317"/>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Dissertasiyaning amaliy qismi yozib tugatilmoqda.</w:t>
            </w:r>
          </w:p>
          <w:p w:rsidR="00670E32" w:rsidRPr="00B93E62" w:rsidRDefault="00670E32" w:rsidP="003777A5">
            <w:pPr>
              <w:spacing w:after="0" w:line="240" w:lineRule="auto"/>
              <w:ind w:firstLine="317"/>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Olingan natijalarga tayanib, ilmiy maqola va tezislar tayyorlanmoqda hamda ixtironi patentlashtirish ishlari olib borilmoqda.</w:t>
            </w:r>
          </w:p>
          <w:p w:rsidR="00670E32" w:rsidRPr="00B93E62" w:rsidRDefault="00670E32" w:rsidP="003777A5">
            <w:pPr>
              <w:spacing w:after="0" w:line="240" w:lineRule="auto"/>
              <w:ind w:firstLine="317"/>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Ishlab chiqilgan yangi tarkibni “Farg‘onaazot” AJ zavodida ishlab chiqarishga tadbiq etish bo‘yicha ishlab olib borilmoqda.</w:t>
            </w:r>
          </w:p>
        </w:tc>
        <w:tc>
          <w:tcPr>
            <w:tcW w:w="1258" w:type="dxa"/>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A63F1" w:rsidRDefault="00670E32" w:rsidP="002B7CC7">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BA63F1">
              <w:rPr>
                <w:rFonts w:ascii="Times New Roman" w:hAnsi="Times New Roman" w:cs="Times New Roman"/>
                <w:bCs/>
                <w:spacing w:val="-9"/>
                <w:sz w:val="20"/>
                <w:szCs w:val="20"/>
                <w:lang w:val="uz-Cyrl-UZ"/>
              </w:rPr>
              <w:t>11</w:t>
            </w:r>
          </w:p>
        </w:tc>
        <w:tc>
          <w:tcPr>
            <w:tcW w:w="2373" w:type="dxa"/>
            <w:vAlign w:val="center"/>
          </w:tcPr>
          <w:p w:rsidR="00670E32" w:rsidRPr="00BA63F1" w:rsidRDefault="00670E32" w:rsidP="003777A5">
            <w:pPr>
              <w:spacing w:after="0" w:line="240" w:lineRule="auto"/>
              <w:jc w:val="center"/>
              <w:rPr>
                <w:rFonts w:ascii="Times New Roman" w:hAnsi="Times New Roman" w:cs="Times New Roman"/>
                <w:sz w:val="20"/>
                <w:szCs w:val="20"/>
                <w:lang w:val="uz-Cyrl-UZ"/>
              </w:rPr>
            </w:pPr>
            <w:r w:rsidRPr="00BA63F1">
              <w:rPr>
                <w:rFonts w:ascii="Times New Roman" w:hAnsi="Times New Roman" w:cs="Times New Roman"/>
                <w:sz w:val="20"/>
                <w:szCs w:val="20"/>
              </w:rPr>
              <w:t xml:space="preserve">Surenin </w:t>
            </w:r>
            <w:r w:rsidRPr="00BA63F1">
              <w:rPr>
                <w:rFonts w:ascii="Times New Roman" w:hAnsi="Times New Roman" w:cs="Times New Roman"/>
                <w:sz w:val="20"/>
                <w:szCs w:val="20"/>
                <w:lang w:val="uz-Cyrl-UZ"/>
              </w:rPr>
              <w:t>Timur Vasilyevich</w:t>
            </w:r>
          </w:p>
        </w:tc>
        <w:tc>
          <w:tcPr>
            <w:tcW w:w="1854" w:type="dxa"/>
            <w:vAlign w:val="center"/>
          </w:tcPr>
          <w:p w:rsidR="00670E32" w:rsidRPr="00D02310" w:rsidRDefault="00670E32" w:rsidP="003777A5">
            <w:pPr>
              <w:spacing w:after="0" w:line="240" w:lineRule="auto"/>
              <w:jc w:val="center"/>
              <w:rPr>
                <w:rFonts w:ascii="Times New Roman" w:hAnsi="Times New Roman" w:cs="Times New Roman"/>
                <w:sz w:val="20"/>
                <w:szCs w:val="20"/>
                <w:lang w:val="en-US"/>
              </w:rPr>
            </w:pPr>
            <w:r w:rsidRPr="00BA63F1">
              <w:rPr>
                <w:rFonts w:ascii="Times New Roman" w:hAnsi="Times New Roman" w:cs="Times New Roman"/>
                <w:sz w:val="20"/>
                <w:szCs w:val="20"/>
                <w:lang w:val="uz-Cyrl-UZ"/>
              </w:rPr>
              <w:t>02.00. 13  – “Noorganik moddalar va ular asosidagi materiallar texnologiyasi”</w:t>
            </w:r>
          </w:p>
        </w:tc>
        <w:tc>
          <w:tcPr>
            <w:tcW w:w="1870" w:type="dxa"/>
            <w:vAlign w:val="center"/>
          </w:tcPr>
          <w:p w:rsidR="00670E32" w:rsidRPr="00BA63F1" w:rsidRDefault="00670E32" w:rsidP="003777A5">
            <w:pPr>
              <w:spacing w:after="0" w:line="240" w:lineRule="auto"/>
              <w:jc w:val="center"/>
              <w:rPr>
                <w:rFonts w:ascii="Times New Roman" w:hAnsi="Times New Roman" w:cs="Times New Roman"/>
                <w:sz w:val="20"/>
                <w:szCs w:val="20"/>
                <w:lang w:val="uz-Cyrl-UZ"/>
              </w:rPr>
            </w:pPr>
            <w:r w:rsidRPr="00BA63F1">
              <w:rPr>
                <w:rFonts w:ascii="Times New Roman" w:hAnsi="Times New Roman" w:cs="Times New Roman"/>
                <w:sz w:val="20"/>
                <w:szCs w:val="20"/>
                <w:lang w:val="uz-Cyrl-UZ"/>
              </w:rPr>
              <w:t>Mirsalimova Saodat Raxmatjanovna,                       Kimyo fanlari nomzodi, Dosent</w:t>
            </w:r>
          </w:p>
          <w:p w:rsidR="00670E32" w:rsidRPr="00BA63F1" w:rsidRDefault="00670E32" w:rsidP="003777A5">
            <w:pPr>
              <w:spacing w:after="0" w:line="240" w:lineRule="auto"/>
              <w:jc w:val="center"/>
              <w:rPr>
                <w:rFonts w:ascii="Times New Roman" w:hAnsi="Times New Roman" w:cs="Times New Roman"/>
                <w:sz w:val="20"/>
                <w:szCs w:val="20"/>
                <w:highlight w:val="yellow"/>
                <w:lang w:val="uz-Cyrl-UZ"/>
              </w:rPr>
            </w:pPr>
            <w:r w:rsidRPr="00BA63F1">
              <w:rPr>
                <w:rFonts w:ascii="Times New Roman" w:hAnsi="Times New Roman" w:cs="Times New Roman"/>
                <w:sz w:val="20"/>
                <w:szCs w:val="20"/>
                <w:highlight w:val="yellow"/>
                <w:lang w:val="uz-Cyrl-UZ"/>
              </w:rPr>
              <w:br/>
            </w:r>
            <w:r w:rsidRPr="00BA63F1">
              <w:rPr>
                <w:rFonts w:ascii="Times New Roman" w:hAnsi="Times New Roman" w:cs="Times New Roman"/>
                <w:sz w:val="20"/>
                <w:szCs w:val="20"/>
                <w:lang w:val="uz-Cyrl-UZ"/>
              </w:rPr>
              <w:t>02.00. 13  – “Noorganik moddalar va ular asosidagi materiallar texnologiyasi”</w:t>
            </w:r>
          </w:p>
        </w:tc>
        <w:tc>
          <w:tcPr>
            <w:tcW w:w="2107" w:type="dxa"/>
            <w:gridSpan w:val="2"/>
            <w:vAlign w:val="center"/>
          </w:tcPr>
          <w:p w:rsidR="00670E32" w:rsidRPr="00BA63F1" w:rsidRDefault="00670E32" w:rsidP="003777A5">
            <w:pPr>
              <w:spacing w:after="0" w:line="240" w:lineRule="auto"/>
              <w:jc w:val="center"/>
              <w:rPr>
                <w:rFonts w:ascii="Times New Roman" w:hAnsi="Times New Roman" w:cs="Times New Roman"/>
                <w:sz w:val="20"/>
                <w:szCs w:val="20"/>
                <w:lang w:val="uz-Cyrl-UZ"/>
              </w:rPr>
            </w:pPr>
            <w:r w:rsidRPr="00BA63F1">
              <w:rPr>
                <w:rFonts w:ascii="Times New Roman" w:hAnsi="Times New Roman" w:cs="Times New Roman"/>
                <w:sz w:val="20"/>
                <w:szCs w:val="20"/>
                <w:lang w:val="uz-Cyrl-UZ"/>
              </w:rPr>
              <w:t>Mahalliy xom ashyolan asnosida umumiy qo‘llashga mo‘ljallangan o‘t o‘chirish kukuni tarkibini ishlab chiqish</w:t>
            </w:r>
          </w:p>
        </w:tc>
        <w:tc>
          <w:tcPr>
            <w:tcW w:w="3149" w:type="dxa"/>
            <w:vAlign w:val="center"/>
          </w:tcPr>
          <w:p w:rsidR="00670E32" w:rsidRPr="00BA63F1" w:rsidRDefault="00670E32" w:rsidP="003777A5">
            <w:pPr>
              <w:spacing w:after="0" w:line="240" w:lineRule="auto"/>
              <w:ind w:firstLine="242"/>
              <w:jc w:val="center"/>
              <w:rPr>
                <w:rFonts w:ascii="Times New Roman" w:hAnsi="Times New Roman" w:cs="Times New Roman"/>
                <w:sz w:val="20"/>
                <w:szCs w:val="20"/>
                <w:lang w:val="uz-Cyrl-UZ"/>
              </w:rPr>
            </w:pPr>
            <w:r w:rsidRPr="00BA63F1">
              <w:rPr>
                <w:rFonts w:ascii="Times New Roman" w:hAnsi="Times New Roman" w:cs="Times New Roman"/>
                <w:sz w:val="20"/>
                <w:szCs w:val="20"/>
                <w:lang w:val="uz-Cyrl-UZ"/>
              </w:rPr>
              <w:t>“Mahalliy xom ashyolar asnosida umumiy qo‘llashga mo‘ljallangan o‘t o‘chirish kukuni tarkibini ishlab chiqish” mavzusida Toshkent shag‘ar innovasiyalar  vazirligida ma’ruza qilindi</w:t>
            </w:r>
          </w:p>
        </w:tc>
        <w:tc>
          <w:tcPr>
            <w:tcW w:w="1877" w:type="dxa"/>
            <w:vAlign w:val="center"/>
          </w:tcPr>
          <w:p w:rsidR="00670E32" w:rsidRPr="00BA63F1" w:rsidRDefault="00670E32" w:rsidP="00BA63F1">
            <w:pPr>
              <w:spacing w:after="0" w:line="240" w:lineRule="auto"/>
              <w:jc w:val="center"/>
              <w:rPr>
                <w:rFonts w:ascii="Times New Roman" w:hAnsi="Times New Roman" w:cs="Times New Roman"/>
                <w:sz w:val="20"/>
                <w:szCs w:val="20"/>
                <w:lang w:val="uz-Cyrl-UZ"/>
              </w:rPr>
            </w:pPr>
            <w:r w:rsidRPr="00BA63F1">
              <w:rPr>
                <w:rFonts w:ascii="Times New Roman" w:hAnsi="Times New Roman" w:cs="Times New Roman"/>
                <w:sz w:val="20"/>
                <w:szCs w:val="20"/>
                <w:lang w:val="uz-Cyrl-UZ"/>
              </w:rPr>
              <w:t>Dissertasiyaning amaliy qismi yozib tugatilmoqda. Olingan natijalarga tayanib, ilmiy maqola va tezislar tayyorlanmoqda hamda ixtironi patentlashtirish tshlari olib borilmoqda. Ishlab chiqilgan yangi tarkibni “Farg‘onaazot” AJ zavodida ishlab chiqarishga tadbiq etish bo‘yicha ishlab olib borilmoqda.</w:t>
            </w:r>
          </w:p>
        </w:tc>
        <w:tc>
          <w:tcPr>
            <w:tcW w:w="1258" w:type="dxa"/>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12</w:t>
            </w:r>
          </w:p>
        </w:tc>
        <w:tc>
          <w:tcPr>
            <w:tcW w:w="2373" w:type="dxa"/>
            <w:vAlign w:val="center"/>
          </w:tcPr>
          <w:p w:rsidR="00670E32" w:rsidRPr="00BA63F1" w:rsidRDefault="00670E32" w:rsidP="003777A5">
            <w:pPr>
              <w:snapToGrid w:val="0"/>
              <w:spacing w:line="240" w:lineRule="auto"/>
              <w:jc w:val="center"/>
              <w:rPr>
                <w:rFonts w:ascii="Times New Roman" w:hAnsi="Times New Roman" w:cs="Times New Roman"/>
                <w:color w:val="FF0000"/>
                <w:sz w:val="20"/>
                <w:szCs w:val="20"/>
                <w:lang w:val="uz-Cyrl-UZ"/>
              </w:rPr>
            </w:pPr>
            <w:r w:rsidRPr="00BA63F1">
              <w:rPr>
                <w:rFonts w:ascii="Times New Roman" w:hAnsi="Times New Roman" w:cs="Times New Roman"/>
                <w:color w:val="FF0000"/>
                <w:sz w:val="20"/>
                <w:szCs w:val="20"/>
                <w:lang w:val="uz-Cyrl-UZ"/>
              </w:rPr>
              <w:t>Sobirov Muxiddinjon Maxamadjanovich</w:t>
            </w:r>
          </w:p>
        </w:tc>
        <w:tc>
          <w:tcPr>
            <w:tcW w:w="1854" w:type="dxa"/>
            <w:vAlign w:val="center"/>
          </w:tcPr>
          <w:p w:rsidR="00670E32" w:rsidRPr="00D02310" w:rsidRDefault="00670E32" w:rsidP="003777A5">
            <w:pPr>
              <w:snapToGrid w:val="0"/>
              <w:spacing w:line="240" w:lineRule="auto"/>
              <w:jc w:val="center"/>
              <w:rPr>
                <w:rFonts w:ascii="Times New Roman" w:hAnsi="Times New Roman" w:cs="Times New Roman"/>
                <w:color w:val="FF0000"/>
                <w:sz w:val="20"/>
                <w:szCs w:val="20"/>
                <w:lang w:val="en-US"/>
              </w:rPr>
            </w:pPr>
            <w:r w:rsidRPr="00BA63F1">
              <w:rPr>
                <w:rFonts w:ascii="Times New Roman" w:hAnsi="Times New Roman" w:cs="Times New Roman"/>
                <w:color w:val="FF0000"/>
                <w:sz w:val="20"/>
                <w:szCs w:val="20"/>
                <w:lang w:val="uz-Cyrl-UZ"/>
              </w:rPr>
              <w:t xml:space="preserve">02.00.16 – Kimyo texnologiyasi </w:t>
            </w:r>
            <w:r w:rsidRPr="00D02310">
              <w:rPr>
                <w:rFonts w:ascii="Times New Roman" w:hAnsi="Times New Roman" w:cs="Times New Roman"/>
                <w:color w:val="FF0000"/>
                <w:sz w:val="20"/>
                <w:szCs w:val="20"/>
                <w:lang w:val="en-US"/>
              </w:rPr>
              <w:t xml:space="preserve">va oziq ovqat ishlab </w:t>
            </w:r>
            <w:r w:rsidRPr="00D02310">
              <w:rPr>
                <w:rFonts w:ascii="Times New Roman" w:hAnsi="Times New Roman" w:cs="Times New Roman"/>
                <w:color w:val="FF0000"/>
                <w:sz w:val="20"/>
                <w:szCs w:val="20"/>
                <w:lang w:val="en-US"/>
              </w:rPr>
              <w:lastRenderedPageBreak/>
              <w:t>chiqarish jarayonlari va apparatlari</w:t>
            </w:r>
          </w:p>
        </w:tc>
        <w:tc>
          <w:tcPr>
            <w:tcW w:w="1870" w:type="dxa"/>
            <w:vAlign w:val="center"/>
          </w:tcPr>
          <w:p w:rsidR="00670E32" w:rsidRPr="00D02310" w:rsidRDefault="00670E32" w:rsidP="003777A5">
            <w:pPr>
              <w:snapToGrid w:val="0"/>
              <w:spacing w:line="240" w:lineRule="auto"/>
              <w:jc w:val="center"/>
              <w:rPr>
                <w:rFonts w:ascii="Times New Roman" w:hAnsi="Times New Roman" w:cs="Times New Roman"/>
                <w:color w:val="FF0000"/>
                <w:sz w:val="20"/>
                <w:szCs w:val="20"/>
                <w:lang w:val="en-US"/>
              </w:rPr>
            </w:pPr>
            <w:r w:rsidRPr="00D02310">
              <w:rPr>
                <w:rFonts w:ascii="Times New Roman" w:hAnsi="Times New Roman" w:cs="Times New Roman"/>
                <w:color w:val="FF0000"/>
                <w:sz w:val="20"/>
                <w:szCs w:val="20"/>
                <w:lang w:val="en-US"/>
              </w:rPr>
              <w:lastRenderedPageBreak/>
              <w:t xml:space="preserve">Artikov Asqar Artikovich,                       texnika fanlari </w:t>
            </w:r>
            <w:r w:rsidRPr="00D02310">
              <w:rPr>
                <w:rFonts w:ascii="Times New Roman" w:hAnsi="Times New Roman" w:cs="Times New Roman"/>
                <w:color w:val="FF0000"/>
                <w:sz w:val="20"/>
                <w:szCs w:val="20"/>
                <w:lang w:val="en-US"/>
              </w:rPr>
              <w:lastRenderedPageBreak/>
              <w:t>doktori, professor</w:t>
            </w:r>
          </w:p>
          <w:p w:rsidR="00670E32" w:rsidRPr="00D02310" w:rsidRDefault="00670E32" w:rsidP="003777A5">
            <w:pPr>
              <w:snapToGrid w:val="0"/>
              <w:spacing w:line="240" w:lineRule="auto"/>
              <w:jc w:val="center"/>
              <w:rPr>
                <w:rFonts w:ascii="Times New Roman" w:hAnsi="Times New Roman" w:cs="Times New Roman"/>
                <w:color w:val="FF0000"/>
                <w:sz w:val="20"/>
                <w:szCs w:val="20"/>
                <w:lang w:val="en-US"/>
              </w:rPr>
            </w:pPr>
            <w:r w:rsidRPr="00D02310">
              <w:rPr>
                <w:rFonts w:ascii="Times New Roman" w:hAnsi="Times New Roman" w:cs="Times New Roman"/>
                <w:color w:val="FF0000"/>
                <w:sz w:val="20"/>
                <w:szCs w:val="20"/>
                <w:lang w:val="en-US"/>
              </w:rPr>
              <w:t>02.00.16 – Kimyo texnologiyasi va oziq ovqat ishlab chiqarish jarayonlari va apparatlari</w:t>
            </w:r>
          </w:p>
        </w:tc>
        <w:tc>
          <w:tcPr>
            <w:tcW w:w="2107" w:type="dxa"/>
            <w:gridSpan w:val="2"/>
            <w:vAlign w:val="center"/>
          </w:tcPr>
          <w:p w:rsidR="00670E32" w:rsidRPr="00D02310" w:rsidRDefault="00670E32" w:rsidP="003777A5">
            <w:pPr>
              <w:snapToGrid w:val="0"/>
              <w:spacing w:line="240" w:lineRule="auto"/>
              <w:jc w:val="center"/>
              <w:rPr>
                <w:rFonts w:ascii="Times New Roman" w:hAnsi="Times New Roman" w:cs="Times New Roman"/>
                <w:color w:val="FF0000"/>
                <w:sz w:val="20"/>
                <w:szCs w:val="20"/>
                <w:lang w:val="en-US"/>
              </w:rPr>
            </w:pPr>
            <w:r w:rsidRPr="00B93E62">
              <w:rPr>
                <w:rFonts w:ascii="Times New Roman" w:hAnsi="Times New Roman" w:cs="Times New Roman"/>
                <w:color w:val="FF0000"/>
                <w:sz w:val="20"/>
                <w:szCs w:val="20"/>
                <w:lang w:val="uz-Cyrl-UZ"/>
              </w:rPr>
              <w:lastRenderedPageBreak/>
              <w:t xml:space="preserve">Ammiakli o‘g‘itlarni olishda barabanli apparatdagi quritish </w:t>
            </w:r>
            <w:r w:rsidRPr="00B93E62">
              <w:rPr>
                <w:rFonts w:ascii="Times New Roman" w:hAnsi="Times New Roman" w:cs="Times New Roman"/>
                <w:color w:val="FF0000"/>
                <w:sz w:val="20"/>
                <w:szCs w:val="20"/>
                <w:lang w:val="uz-Cyrl-UZ"/>
              </w:rPr>
              <w:lastRenderedPageBreak/>
              <w:t>jarayonini optimallashtirish</w:t>
            </w:r>
          </w:p>
        </w:tc>
        <w:tc>
          <w:tcPr>
            <w:tcW w:w="3149" w:type="dxa"/>
            <w:vAlign w:val="center"/>
          </w:tcPr>
          <w:p w:rsidR="00670E32" w:rsidRPr="00B93E62" w:rsidRDefault="00670E32" w:rsidP="003777A5">
            <w:pPr>
              <w:snapToGrid w:val="0"/>
              <w:spacing w:after="0" w:line="240" w:lineRule="auto"/>
              <w:jc w:val="center"/>
              <w:rPr>
                <w:rFonts w:ascii="Times New Roman" w:hAnsi="Times New Roman" w:cs="Times New Roman"/>
                <w:color w:val="FF0000"/>
                <w:sz w:val="20"/>
                <w:szCs w:val="20"/>
              </w:rPr>
            </w:pPr>
            <w:r w:rsidRPr="00B93E62">
              <w:rPr>
                <w:rFonts w:ascii="Times New Roman" w:hAnsi="Times New Roman" w:cs="Times New Roman"/>
                <w:color w:val="FF0000"/>
                <w:sz w:val="20"/>
                <w:szCs w:val="20"/>
                <w:lang w:val="uz-Cyrl-UZ"/>
              </w:rPr>
              <w:lastRenderedPageBreak/>
              <w:t>-</w:t>
            </w:r>
          </w:p>
        </w:tc>
        <w:tc>
          <w:tcPr>
            <w:tcW w:w="1877" w:type="dxa"/>
            <w:vAlign w:val="center"/>
          </w:tcPr>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 xml:space="preserve">Dissertasiyaning laboratorya tajriba  qismi Toshkent </w:t>
            </w:r>
            <w:r w:rsidRPr="00B93E62">
              <w:rPr>
                <w:rFonts w:ascii="Times New Roman" w:hAnsi="Times New Roman" w:cs="Times New Roman"/>
                <w:color w:val="FF0000"/>
                <w:sz w:val="20"/>
                <w:szCs w:val="20"/>
                <w:lang w:val="uz-Cyrl-UZ"/>
              </w:rPr>
              <w:lastRenderedPageBreak/>
              <w:t>kimyo texnologiya instituti “Texnologik jarayonlarni avtomatlashtirish va boshqarish” kafedrasi laboratoriyasida bajarilmoqda. Milliy va xorijiy adabiyotlar saralanmoqda, ularda  keltirilgan mutaxassislik bo‘yicha bajarilgan ilmiy ishlar va materiallar tahlil qilinmoqda.</w:t>
            </w:r>
          </w:p>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p>
        </w:tc>
        <w:tc>
          <w:tcPr>
            <w:tcW w:w="1258" w:type="dxa"/>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563EEC">
        <w:trPr>
          <w:trHeight w:val="2825"/>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lastRenderedPageBreak/>
              <w:t>13</w:t>
            </w:r>
          </w:p>
        </w:tc>
        <w:tc>
          <w:tcPr>
            <w:tcW w:w="2373" w:type="dxa"/>
            <w:vAlign w:val="center"/>
          </w:tcPr>
          <w:p w:rsidR="00670E32" w:rsidRPr="00B93E62" w:rsidRDefault="00670E32" w:rsidP="003777A5">
            <w:pPr>
              <w:jc w:val="center"/>
              <w:rPr>
                <w:rFonts w:ascii="Times New Roman" w:hAnsi="Times New Roman" w:cs="Times New Roman"/>
                <w:color w:val="000000"/>
                <w:sz w:val="20"/>
                <w:szCs w:val="20"/>
                <w:lang w:val="uz-Cyrl-UZ" w:eastAsia="en-US"/>
              </w:rPr>
            </w:pPr>
            <w:r w:rsidRPr="00B93E62">
              <w:rPr>
                <w:rFonts w:ascii="Times New Roman" w:hAnsi="Times New Roman" w:cs="Times New Roman"/>
                <w:color w:val="000000"/>
                <w:sz w:val="20"/>
                <w:szCs w:val="20"/>
                <w:lang w:val="uz-Cyrl-UZ" w:eastAsia="en-US"/>
              </w:rPr>
              <w:t>Tojiboyev Bobir Tolibjonovich</w:t>
            </w:r>
          </w:p>
        </w:tc>
        <w:tc>
          <w:tcPr>
            <w:tcW w:w="1854" w:type="dxa"/>
            <w:vAlign w:val="center"/>
          </w:tcPr>
          <w:p w:rsidR="00670E32" w:rsidRPr="00B93E62" w:rsidRDefault="00670E32" w:rsidP="003777A5">
            <w:pPr>
              <w:jc w:val="center"/>
              <w:rPr>
                <w:rFonts w:ascii="Times New Roman" w:hAnsi="Times New Roman" w:cs="Times New Roman"/>
                <w:color w:val="000000"/>
                <w:sz w:val="20"/>
                <w:szCs w:val="20"/>
                <w:lang w:val="en-US" w:eastAsia="en-US"/>
              </w:rPr>
            </w:pPr>
            <w:r w:rsidRPr="00B93E62">
              <w:rPr>
                <w:rFonts w:ascii="Times New Roman" w:hAnsi="Times New Roman" w:cs="Times New Roman"/>
                <w:color w:val="000000"/>
                <w:sz w:val="20"/>
                <w:szCs w:val="20"/>
                <w:lang w:val="en-US" w:eastAsia="en-US"/>
              </w:rPr>
              <w:t xml:space="preserve">05.02.07-Mashinasozlik mashinalari, apparatlari, agregatlari va </w:t>
            </w:r>
            <w:r w:rsidRPr="00B93E62">
              <w:rPr>
                <w:rFonts w:ascii="Times New Roman" w:hAnsi="Times New Roman" w:cs="Times New Roman"/>
                <w:color w:val="000000"/>
                <w:sz w:val="20"/>
                <w:szCs w:val="20"/>
                <w:lang w:val="uz-Cyrl-UZ" w:eastAsia="en-US"/>
              </w:rPr>
              <w:t>q</w:t>
            </w:r>
            <w:r w:rsidRPr="00B93E62">
              <w:rPr>
                <w:rFonts w:ascii="Times New Roman" w:hAnsi="Times New Roman" w:cs="Times New Roman"/>
                <w:color w:val="000000"/>
                <w:sz w:val="20"/>
                <w:szCs w:val="20"/>
                <w:lang w:val="en-US" w:eastAsia="en-US"/>
              </w:rPr>
              <w:t>urilmalari</w:t>
            </w:r>
          </w:p>
        </w:tc>
        <w:tc>
          <w:tcPr>
            <w:tcW w:w="1870"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eastAsia="en-US"/>
              </w:rPr>
            </w:pPr>
            <w:r w:rsidRPr="00B93E62">
              <w:rPr>
                <w:rFonts w:ascii="Times New Roman" w:hAnsi="Times New Roman" w:cs="Times New Roman"/>
                <w:sz w:val="20"/>
                <w:szCs w:val="20"/>
                <w:lang w:val="uz-Cyrl-UZ" w:eastAsia="en-US"/>
              </w:rPr>
              <w:t>Ergashev Sirojiddin Fayazovich</w:t>
            </w:r>
          </w:p>
          <w:p w:rsidR="00670E32" w:rsidRPr="00B93E62" w:rsidRDefault="00670E32" w:rsidP="003777A5">
            <w:pPr>
              <w:spacing w:after="0" w:line="240" w:lineRule="auto"/>
              <w:jc w:val="center"/>
              <w:rPr>
                <w:rFonts w:ascii="Times New Roman" w:hAnsi="Times New Roman" w:cs="Times New Roman"/>
                <w:sz w:val="20"/>
                <w:szCs w:val="20"/>
                <w:lang w:val="uz-Cyrl-UZ" w:eastAsia="en-US"/>
              </w:rPr>
            </w:pPr>
            <w:r w:rsidRPr="00B93E62">
              <w:rPr>
                <w:rFonts w:ascii="Times New Roman" w:hAnsi="Times New Roman" w:cs="Times New Roman"/>
                <w:sz w:val="20"/>
                <w:szCs w:val="20"/>
                <w:lang w:val="uz-Cyrl-UZ" w:eastAsia="en-US"/>
              </w:rPr>
              <w:t>Texnika fanlari doktori, professor</w:t>
            </w:r>
          </w:p>
          <w:p w:rsidR="00670E32" w:rsidRPr="00B93E62" w:rsidRDefault="00670E32" w:rsidP="003777A5">
            <w:pPr>
              <w:spacing w:line="240" w:lineRule="auto"/>
              <w:jc w:val="center"/>
              <w:rPr>
                <w:rFonts w:ascii="Times New Roman" w:hAnsi="Times New Roman" w:cs="Times New Roman"/>
                <w:sz w:val="20"/>
                <w:szCs w:val="20"/>
                <w:highlight w:val="yellow"/>
                <w:lang w:val="uz-Cyrl-UZ" w:eastAsia="en-US"/>
              </w:rPr>
            </w:pPr>
            <w:r w:rsidRPr="00B93E62">
              <w:rPr>
                <w:rFonts w:ascii="Times New Roman" w:hAnsi="Times New Roman" w:cs="Times New Roman"/>
                <w:color w:val="000000"/>
                <w:sz w:val="20"/>
                <w:szCs w:val="20"/>
                <w:lang w:val="en-US" w:eastAsia="en-US"/>
              </w:rPr>
              <w:t xml:space="preserve">05.02.07-Mashinasozlik mashinalari, apparatlari, agregatlari va </w:t>
            </w:r>
            <w:r w:rsidRPr="00B93E62">
              <w:rPr>
                <w:rFonts w:ascii="Times New Roman" w:hAnsi="Times New Roman" w:cs="Times New Roman"/>
                <w:color w:val="000000"/>
                <w:sz w:val="20"/>
                <w:szCs w:val="20"/>
                <w:lang w:val="uz-Cyrl-UZ" w:eastAsia="en-US"/>
              </w:rPr>
              <w:t>q</w:t>
            </w:r>
            <w:r w:rsidRPr="00B93E62">
              <w:rPr>
                <w:rFonts w:ascii="Times New Roman" w:hAnsi="Times New Roman" w:cs="Times New Roman"/>
                <w:color w:val="000000"/>
                <w:sz w:val="20"/>
                <w:szCs w:val="20"/>
                <w:lang w:val="en-US" w:eastAsia="en-US"/>
              </w:rPr>
              <w:t>urilmalari</w:t>
            </w:r>
          </w:p>
        </w:tc>
        <w:tc>
          <w:tcPr>
            <w:tcW w:w="2107" w:type="dxa"/>
            <w:gridSpan w:val="2"/>
            <w:vAlign w:val="center"/>
          </w:tcPr>
          <w:p w:rsidR="00670E32" w:rsidRPr="00B93E62" w:rsidRDefault="00670E32" w:rsidP="003777A5">
            <w:pPr>
              <w:spacing w:after="0" w:line="240" w:lineRule="auto"/>
              <w:jc w:val="center"/>
              <w:rPr>
                <w:rFonts w:ascii="Times New Roman" w:hAnsi="Times New Roman" w:cs="Times New Roman"/>
                <w:color w:val="000000"/>
                <w:sz w:val="20"/>
                <w:szCs w:val="20"/>
                <w:lang w:val="uz-Cyrl-UZ" w:eastAsia="en-US"/>
              </w:rPr>
            </w:pPr>
            <w:r w:rsidRPr="00B93E62">
              <w:rPr>
                <w:rFonts w:ascii="Times New Roman" w:hAnsi="Times New Roman" w:cs="Times New Roman"/>
                <w:color w:val="000000"/>
                <w:sz w:val="20"/>
                <w:szCs w:val="20"/>
                <w:lang w:val="uz-Cyrl-UZ" w:eastAsia="en-US"/>
              </w:rPr>
              <w:t>Maxalliy xom ashyo materiallaridan energiyatejamkor</w:t>
            </w:r>
          </w:p>
          <w:p w:rsidR="00670E32" w:rsidRPr="00B93E62" w:rsidRDefault="00670E32" w:rsidP="003777A5">
            <w:pPr>
              <w:spacing w:after="0" w:line="240" w:lineRule="auto"/>
              <w:jc w:val="center"/>
              <w:rPr>
                <w:rFonts w:ascii="Times New Roman" w:hAnsi="Times New Roman" w:cs="Times New Roman"/>
                <w:color w:val="000000"/>
                <w:sz w:val="20"/>
                <w:szCs w:val="20"/>
                <w:lang w:val="uz-Cyrl-UZ" w:eastAsia="en-US"/>
              </w:rPr>
            </w:pPr>
            <w:r w:rsidRPr="00B93E62">
              <w:rPr>
                <w:rFonts w:ascii="Times New Roman" w:hAnsi="Times New Roman" w:cs="Times New Roman"/>
                <w:color w:val="000000"/>
                <w:sz w:val="20"/>
                <w:szCs w:val="20"/>
                <w:lang w:val="uz-Cyrl-UZ" w:eastAsia="en-US"/>
              </w:rPr>
              <w:t>suyuk issikdik saqlovchi qoplamani yaratish va tadqiq qilish</w:t>
            </w:r>
          </w:p>
        </w:tc>
        <w:tc>
          <w:tcPr>
            <w:tcW w:w="3149" w:type="dxa"/>
          </w:tcPr>
          <w:p w:rsidR="00670E32" w:rsidRPr="00B93E62" w:rsidRDefault="00670E32" w:rsidP="003777A5">
            <w:pPr>
              <w:spacing w:line="240" w:lineRule="auto"/>
              <w:contextualSpacing/>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Mavzu bo‘yicha DGU olish uchun xujjatlar topshirildi</w:t>
            </w:r>
          </w:p>
          <w:p w:rsidR="00670E32" w:rsidRPr="00B93E62" w:rsidRDefault="00670E32" w:rsidP="003777A5">
            <w:pPr>
              <w:spacing w:after="0" w:line="240" w:lineRule="auto"/>
              <w:contextualSpacing/>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en-US"/>
              </w:rPr>
              <w:t>(Boburjon Tolibjonovich Tojiboyev (2022). MODERN HEAT-INSULATING COATING. Sciyentific progress, 3 (2), 711-716.</w:t>
            </w:r>
            <w:r w:rsidRPr="00B93E62">
              <w:rPr>
                <w:rFonts w:ascii="Times New Roman" w:hAnsi="Times New Roman" w:cs="Times New Roman"/>
                <w:color w:val="000000"/>
                <w:sz w:val="20"/>
                <w:szCs w:val="20"/>
                <w:lang w:val="uz-Cyrl-UZ"/>
              </w:rPr>
              <w:t>)</w:t>
            </w:r>
          </w:p>
          <w:p w:rsidR="00670E32" w:rsidRPr="00B93E62" w:rsidRDefault="00670E32" w:rsidP="003777A5">
            <w:pPr>
              <w:spacing w:after="0" w:line="240" w:lineRule="auto"/>
              <w:contextualSpacing/>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mavzusida maqola chiqarildi</w:t>
            </w:r>
          </w:p>
          <w:p w:rsidR="00670E32" w:rsidRPr="00B93E62" w:rsidRDefault="00670E32" w:rsidP="003777A5">
            <w:pPr>
              <w:spacing w:after="0" w:line="240" w:lineRule="auto"/>
              <w:contextualSpacing/>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uz-Cyrl-UZ"/>
              </w:rPr>
              <w:t xml:space="preserve">Sciyencye and Education </w:t>
            </w:r>
            <w:r w:rsidRPr="00B93E62">
              <w:rPr>
                <w:rFonts w:ascii="Times New Roman" w:hAnsi="Times New Roman" w:cs="Times New Roman"/>
                <w:color w:val="000000"/>
                <w:sz w:val="20"/>
                <w:szCs w:val="20"/>
                <w:lang w:val="en-US"/>
              </w:rPr>
              <w:t>nomli ilmiy jurnaliga maqola yuborildi</w:t>
            </w:r>
          </w:p>
          <w:p w:rsidR="00670E32" w:rsidRPr="00B93E62" w:rsidRDefault="00670E32" w:rsidP="003777A5">
            <w:pPr>
              <w:spacing w:after="0" w:line="240" w:lineRule="auto"/>
              <w:contextualSpacing/>
              <w:jc w:val="center"/>
              <w:rPr>
                <w:rFonts w:ascii="Times New Roman" w:hAnsi="Times New Roman" w:cs="Times New Roman"/>
                <w:color w:val="000000"/>
                <w:sz w:val="20"/>
                <w:szCs w:val="20"/>
                <w:lang w:val="en-US"/>
              </w:rPr>
            </w:pPr>
            <w:r w:rsidRPr="00B93E62">
              <w:rPr>
                <w:rFonts w:ascii="Times New Roman" w:hAnsi="Times New Roman" w:cs="Times New Roman"/>
                <w:color w:val="000000"/>
                <w:sz w:val="20"/>
                <w:szCs w:val="20"/>
                <w:lang w:val="en-US"/>
              </w:rPr>
              <w:t>Farg‘ona politexnika institute ilmiy jurnaliga maqola topshirildi</w:t>
            </w:r>
          </w:p>
        </w:tc>
        <w:tc>
          <w:tcPr>
            <w:tcW w:w="1877" w:type="dxa"/>
            <w:vAlign w:val="center"/>
          </w:tcPr>
          <w:p w:rsidR="00670E32" w:rsidRPr="00B93E62" w:rsidRDefault="00670E32"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O‘rganilgan tajribalar, olingan natijalar va m</w:t>
            </w:r>
            <w:r w:rsidRPr="00B93E62">
              <w:rPr>
                <w:rFonts w:ascii="Times New Roman" w:hAnsi="Times New Roman" w:cs="Times New Roman"/>
                <w:sz w:val="20"/>
                <w:szCs w:val="20"/>
                <w:lang w:val="uz-Cyrl-UZ"/>
              </w:rPr>
              <w:t>avzuga doir ma’lumotlar jamlanmoqda</w:t>
            </w:r>
          </w:p>
        </w:tc>
        <w:tc>
          <w:tcPr>
            <w:tcW w:w="1258" w:type="dxa"/>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14</w:t>
            </w:r>
          </w:p>
        </w:tc>
        <w:tc>
          <w:tcPr>
            <w:tcW w:w="2373" w:type="dxa"/>
            <w:vAlign w:val="center"/>
          </w:tcPr>
          <w:p w:rsidR="00670E32" w:rsidRPr="00B93E62" w:rsidRDefault="00670E32" w:rsidP="003777A5">
            <w:pPr>
              <w:spacing w:line="240" w:lineRule="auto"/>
              <w:ind w:left="-133" w:right="-133"/>
              <w:jc w:val="center"/>
              <w:rPr>
                <w:rFonts w:ascii="Times New Roman" w:hAnsi="Times New Roman" w:cs="Times New Roman"/>
                <w:color w:val="FF0000"/>
                <w:sz w:val="20"/>
                <w:szCs w:val="20"/>
                <w:lang w:val="en-US"/>
              </w:rPr>
            </w:pPr>
            <w:r w:rsidRPr="00B93E62">
              <w:rPr>
                <w:rFonts w:ascii="Times New Roman" w:hAnsi="Times New Roman" w:cs="Times New Roman"/>
                <w:color w:val="FF0000"/>
                <w:sz w:val="20"/>
                <w:szCs w:val="20"/>
                <w:lang w:val="uz-Cyrl-UZ"/>
              </w:rPr>
              <w:t>J</w:t>
            </w:r>
            <w:r w:rsidRPr="00B93E62">
              <w:rPr>
                <w:rFonts w:ascii="Times New Roman" w:hAnsi="Times New Roman" w:cs="Times New Roman"/>
                <w:color w:val="FF0000"/>
                <w:sz w:val="20"/>
                <w:szCs w:val="20"/>
                <w:lang w:val="en-US"/>
              </w:rPr>
              <w:t>o‘rayev Islomjon Abdujalilovich</w:t>
            </w:r>
          </w:p>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p>
        </w:tc>
        <w:tc>
          <w:tcPr>
            <w:tcW w:w="1854" w:type="dxa"/>
            <w:vAlign w:val="center"/>
          </w:tcPr>
          <w:p w:rsidR="00670E32" w:rsidRPr="00B93E62" w:rsidRDefault="00670E32" w:rsidP="003777A5">
            <w:pPr>
              <w:spacing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05.01.07-Matematik modellashtirish. Sonli usullar va dasturlar majmui  ixtisosligi bo‘yicha mustaqil tadqiqotchi (PhD)</w:t>
            </w:r>
          </w:p>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p>
        </w:tc>
        <w:tc>
          <w:tcPr>
            <w:tcW w:w="1870" w:type="dxa"/>
            <w:vAlign w:val="center"/>
          </w:tcPr>
          <w:p w:rsidR="00670E32" w:rsidRPr="00D02310" w:rsidRDefault="00670E32" w:rsidP="003777A5">
            <w:pPr>
              <w:spacing w:after="0" w:line="240" w:lineRule="auto"/>
              <w:ind w:right="-108"/>
              <w:jc w:val="center"/>
              <w:rPr>
                <w:rFonts w:ascii="Times New Roman" w:hAnsi="Times New Roman" w:cs="Times New Roman"/>
                <w:color w:val="FF0000"/>
                <w:sz w:val="20"/>
                <w:szCs w:val="20"/>
                <w:lang w:val="en-US"/>
              </w:rPr>
            </w:pPr>
            <w:r w:rsidRPr="00D02310">
              <w:rPr>
                <w:rFonts w:ascii="Times New Roman" w:hAnsi="Times New Roman" w:cs="Times New Roman"/>
                <w:color w:val="FF0000"/>
                <w:sz w:val="20"/>
                <w:szCs w:val="20"/>
                <w:lang w:val="en-US"/>
              </w:rPr>
              <w:t>f.-m.f.d.,prof. Rasulov A.M</w:t>
            </w:r>
          </w:p>
        </w:tc>
        <w:tc>
          <w:tcPr>
            <w:tcW w:w="2107" w:type="dxa"/>
            <w:gridSpan w:val="2"/>
            <w:vAlign w:val="center"/>
          </w:tcPr>
          <w:p w:rsidR="00670E32" w:rsidRPr="00D02310" w:rsidRDefault="00670E32" w:rsidP="003777A5">
            <w:pPr>
              <w:spacing w:after="0" w:line="240" w:lineRule="auto"/>
              <w:jc w:val="center"/>
              <w:rPr>
                <w:rFonts w:ascii="Times New Roman" w:hAnsi="Times New Roman" w:cs="Times New Roman"/>
                <w:color w:val="FF0000"/>
                <w:sz w:val="20"/>
                <w:szCs w:val="20"/>
                <w:lang w:val="en-US"/>
              </w:rPr>
            </w:pPr>
            <w:r w:rsidRPr="00D02310">
              <w:rPr>
                <w:rFonts w:ascii="Times New Roman" w:hAnsi="Times New Roman" w:cs="Times New Roman"/>
                <w:color w:val="FF0000"/>
                <w:sz w:val="20"/>
                <w:szCs w:val="20"/>
                <w:lang w:val="en-US"/>
              </w:rPr>
              <w:t>“Zaryadli zarrachalarning implantasiya jarayoni qonuniyatlarini kompyuter modeli yordamida tadqiq etish”</w:t>
            </w:r>
          </w:p>
          <w:p w:rsidR="00670E32" w:rsidRPr="00D02310" w:rsidRDefault="00670E32" w:rsidP="003777A5">
            <w:pPr>
              <w:spacing w:after="0" w:line="240" w:lineRule="auto"/>
              <w:jc w:val="center"/>
              <w:rPr>
                <w:rFonts w:ascii="Times New Roman" w:hAnsi="Times New Roman" w:cs="Times New Roman"/>
                <w:color w:val="FF0000"/>
                <w:sz w:val="20"/>
                <w:szCs w:val="20"/>
                <w:lang w:val="en-US"/>
              </w:rPr>
            </w:pPr>
          </w:p>
        </w:tc>
        <w:tc>
          <w:tcPr>
            <w:tcW w:w="3149" w:type="dxa"/>
            <w:vAlign w:val="center"/>
          </w:tcPr>
          <w:p w:rsidR="00670E32" w:rsidRPr="00B93E62" w:rsidRDefault="00FB1B9F" w:rsidP="003777A5">
            <w:pPr>
              <w:pStyle w:val="a6"/>
              <w:spacing w:after="0" w:line="240" w:lineRule="auto"/>
              <w:ind w:left="40" w:right="-108"/>
              <w:jc w:val="center"/>
              <w:rPr>
                <w:rFonts w:ascii="Times New Roman" w:hAnsi="Times New Roman"/>
                <w:color w:val="FF0000"/>
                <w:sz w:val="20"/>
                <w:szCs w:val="20"/>
              </w:rPr>
            </w:pPr>
            <w:r>
              <w:rPr>
                <w:rFonts w:ascii="Times New Roman" w:eastAsia="Times New Roman" w:hAnsi="Times New Roman"/>
                <w:color w:val="FF0000"/>
                <w:sz w:val="20"/>
                <w:szCs w:val="20"/>
                <w:lang w:val="en-US" w:eastAsia="ru-RU"/>
              </w:rPr>
              <w:t>-</w:t>
            </w:r>
          </w:p>
        </w:tc>
        <w:tc>
          <w:tcPr>
            <w:tcW w:w="1877" w:type="dxa"/>
            <w:vAlign w:val="center"/>
          </w:tcPr>
          <w:p w:rsidR="00670E32" w:rsidRPr="00B93E62" w:rsidRDefault="00670E32" w:rsidP="003777A5">
            <w:pPr>
              <w:spacing w:after="0" w:line="240" w:lineRule="auto"/>
              <w:ind w:left="-96" w:right="-108"/>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Dissertasiyaning Kirish va adabiyotlar tahlili bo‘yicha ishlar davom etmoqda. Ilmiy tadqiqotlar olib borilmoqda.</w:t>
            </w:r>
          </w:p>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 xml:space="preserve">milliy va xorijiy adabiyotlar saralanib to‘plandi va ularda  keltirilgan </w:t>
            </w:r>
            <w:r w:rsidRPr="00B93E62">
              <w:rPr>
                <w:rFonts w:ascii="Times New Roman" w:hAnsi="Times New Roman" w:cs="Times New Roman"/>
                <w:color w:val="FF0000"/>
                <w:sz w:val="20"/>
                <w:szCs w:val="20"/>
                <w:lang w:val="uz-Cyrl-UZ"/>
              </w:rPr>
              <w:lastRenderedPageBreak/>
              <w:t>mutaxassislik bo‘yicha bajarilgan ilmiy ishlar va materiallar tahlil qilinmoqda</w:t>
            </w:r>
          </w:p>
        </w:tc>
        <w:tc>
          <w:tcPr>
            <w:tcW w:w="1258" w:type="dxa"/>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lastRenderedPageBreak/>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670E32" w:rsidRPr="00B93E62" w:rsidTr="002B7CC7">
        <w:trPr>
          <w:jc w:val="center"/>
        </w:trPr>
        <w:tc>
          <w:tcPr>
            <w:tcW w:w="499"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lastRenderedPageBreak/>
              <w:t>15</w:t>
            </w:r>
          </w:p>
        </w:tc>
        <w:tc>
          <w:tcPr>
            <w:tcW w:w="2373" w:type="dxa"/>
            <w:vAlign w:val="center"/>
          </w:tcPr>
          <w:p w:rsidR="00670E32" w:rsidRPr="00B93E62" w:rsidRDefault="00670E32" w:rsidP="003777A5">
            <w:pPr>
              <w:spacing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Saydaliyeva Dilorom Nimadovna</w:t>
            </w:r>
          </w:p>
        </w:tc>
        <w:tc>
          <w:tcPr>
            <w:tcW w:w="1854" w:type="dxa"/>
            <w:vAlign w:val="center"/>
          </w:tcPr>
          <w:p w:rsidR="00670E32" w:rsidRPr="00B93E62" w:rsidRDefault="00670E32" w:rsidP="003777A5">
            <w:pPr>
              <w:spacing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05.05.01 – Energetika tizimlari va majmualari.</w:t>
            </w:r>
          </w:p>
        </w:tc>
        <w:tc>
          <w:tcPr>
            <w:tcW w:w="1870" w:type="dxa"/>
            <w:vAlign w:val="center"/>
          </w:tcPr>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Usmonov Shukurillo Yulbarsovich, texnika fanlari bo‘yicha falsafa doktori, dosent</w:t>
            </w:r>
          </w:p>
        </w:tc>
        <w:tc>
          <w:tcPr>
            <w:tcW w:w="2107" w:type="dxa"/>
            <w:gridSpan w:val="2"/>
            <w:vAlign w:val="center"/>
          </w:tcPr>
          <w:p w:rsidR="00670E32" w:rsidRPr="00B93E62" w:rsidRDefault="00670E32" w:rsidP="003777A5">
            <w:pPr>
              <w:spacing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Sanoat energiya iste’molini monitoring qilish va energetik samaradorligini oshirish</w:t>
            </w:r>
          </w:p>
        </w:tc>
        <w:tc>
          <w:tcPr>
            <w:tcW w:w="3149" w:type="dxa"/>
            <w:vAlign w:val="center"/>
          </w:tcPr>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w:t>
            </w:r>
          </w:p>
        </w:tc>
        <w:tc>
          <w:tcPr>
            <w:tcW w:w="1877" w:type="dxa"/>
            <w:vAlign w:val="center"/>
          </w:tcPr>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r w:rsidRPr="00B93E62">
              <w:rPr>
                <w:rFonts w:ascii="Times New Roman" w:hAnsi="Times New Roman" w:cs="Times New Roman"/>
                <w:color w:val="FF0000"/>
                <w:sz w:val="20"/>
                <w:szCs w:val="20"/>
                <w:lang w:val="uz-Cyrl-UZ"/>
              </w:rPr>
              <w:t>Sanoat korxonalari energiya iste’molini monitoring qilish va energetik samaradorligini oshirish soxasida xalqaro tajribani tahlil etilmoqda</w:t>
            </w:r>
          </w:p>
          <w:p w:rsidR="00670E32" w:rsidRPr="00B93E62" w:rsidRDefault="00670E32" w:rsidP="003777A5">
            <w:pPr>
              <w:spacing w:after="0" w:line="240" w:lineRule="auto"/>
              <w:jc w:val="center"/>
              <w:rPr>
                <w:rFonts w:ascii="Times New Roman" w:hAnsi="Times New Roman" w:cs="Times New Roman"/>
                <w:color w:val="FF0000"/>
                <w:sz w:val="20"/>
                <w:szCs w:val="20"/>
                <w:lang w:val="uz-Cyrl-UZ"/>
              </w:rPr>
            </w:pPr>
          </w:p>
        </w:tc>
        <w:tc>
          <w:tcPr>
            <w:tcW w:w="1258" w:type="dxa"/>
            <w:shd w:val="clear" w:color="auto" w:fill="auto"/>
            <w:vAlign w:val="center"/>
          </w:tcPr>
          <w:p w:rsidR="00670E32" w:rsidRPr="00B93E62" w:rsidRDefault="00670E32"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bajarilgan</w:t>
            </w:r>
          </w:p>
        </w:tc>
        <w:tc>
          <w:tcPr>
            <w:tcW w:w="772" w:type="dxa"/>
            <w:shd w:val="clear" w:color="auto" w:fill="auto"/>
            <w:vAlign w:val="center"/>
          </w:tcPr>
          <w:p w:rsidR="00670E32" w:rsidRPr="00B93E62" w:rsidRDefault="00670E32" w:rsidP="002B7CC7">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bl>
    <w:p w:rsidR="006A5DCD" w:rsidRDefault="006A5DCD" w:rsidP="006A5DCD">
      <w:pPr>
        <w:spacing w:line="240" w:lineRule="auto"/>
        <w:rPr>
          <w:rFonts w:ascii="Times New Roman" w:hAnsi="Times New Roman" w:cs="Times New Roman"/>
          <w:color w:val="FF0000"/>
          <w:sz w:val="20"/>
          <w:szCs w:val="20"/>
          <w:lang w:val="uz-Cyrl-UZ"/>
        </w:rPr>
      </w:pPr>
    </w:p>
    <w:p w:rsidR="003777A5" w:rsidRDefault="003777A5" w:rsidP="006A5DCD">
      <w:pPr>
        <w:spacing w:line="240" w:lineRule="auto"/>
        <w:rPr>
          <w:rFonts w:ascii="Times New Roman" w:hAnsi="Times New Roman" w:cs="Times New Roman"/>
          <w:color w:val="FF0000"/>
          <w:sz w:val="20"/>
          <w:szCs w:val="20"/>
          <w:lang w:val="uz-Cyrl-UZ"/>
        </w:rPr>
      </w:pPr>
    </w:p>
    <w:p w:rsidR="003777A5" w:rsidRDefault="0099503B" w:rsidP="006A5DCD">
      <w:pPr>
        <w:spacing w:line="240" w:lineRule="auto"/>
        <w:rPr>
          <w:rFonts w:ascii="Times New Roman" w:hAnsi="Times New Roman" w:cs="Times New Roman"/>
          <w:color w:val="FF0000"/>
          <w:sz w:val="20"/>
          <w:szCs w:val="20"/>
          <w:lang w:val="uz-Cyrl-UZ"/>
        </w:rPr>
      </w:pPr>
      <w:r>
        <w:rPr>
          <w:rFonts w:ascii="Times New Roman" w:hAnsi="Times New Roman" w:cs="Times New Roman"/>
          <w:color w:val="FF0000"/>
          <w:sz w:val="20"/>
          <w:szCs w:val="20"/>
          <w:lang w:val="uz-Cyrl-UZ"/>
        </w:rPr>
        <w:br w:type="page"/>
      </w:r>
    </w:p>
    <w:tbl>
      <w:tblPr>
        <w:tblW w:w="1578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
        <w:gridCol w:w="388"/>
        <w:gridCol w:w="46"/>
        <w:gridCol w:w="2292"/>
        <w:gridCol w:w="81"/>
        <w:gridCol w:w="1781"/>
        <w:gridCol w:w="73"/>
        <w:gridCol w:w="1816"/>
        <w:gridCol w:w="74"/>
        <w:gridCol w:w="2040"/>
        <w:gridCol w:w="74"/>
        <w:gridCol w:w="3075"/>
        <w:gridCol w:w="74"/>
        <w:gridCol w:w="1802"/>
        <w:gridCol w:w="74"/>
        <w:gridCol w:w="1186"/>
        <w:gridCol w:w="74"/>
        <w:gridCol w:w="682"/>
        <w:gridCol w:w="74"/>
      </w:tblGrid>
      <w:tr w:rsidR="003777A5" w:rsidRPr="00B93E62" w:rsidTr="008B6EC7">
        <w:trPr>
          <w:gridAfter w:val="1"/>
          <w:wAfter w:w="74" w:type="dxa"/>
        </w:trPr>
        <w:tc>
          <w:tcPr>
            <w:tcW w:w="462" w:type="dxa"/>
            <w:gridSpan w:val="2"/>
            <w:shd w:val="clear" w:color="auto" w:fill="auto"/>
            <w:vAlign w:val="center"/>
          </w:tcPr>
          <w:p w:rsidR="003777A5" w:rsidRPr="00B93E62" w:rsidRDefault="003777A5"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lastRenderedPageBreak/>
              <w:t>№</w:t>
            </w:r>
          </w:p>
        </w:tc>
        <w:tc>
          <w:tcPr>
            <w:tcW w:w="2338" w:type="dxa"/>
            <w:gridSpan w:val="2"/>
            <w:shd w:val="clear" w:color="auto" w:fill="auto"/>
            <w:vAlign w:val="center"/>
          </w:tcPr>
          <w:p w:rsidR="003777A5" w:rsidRPr="00B93E62" w:rsidRDefault="003777A5"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F.I.Sh.</w:t>
            </w:r>
          </w:p>
        </w:tc>
        <w:tc>
          <w:tcPr>
            <w:tcW w:w="1862" w:type="dxa"/>
            <w:gridSpan w:val="2"/>
            <w:shd w:val="clear" w:color="auto" w:fill="auto"/>
            <w:vAlign w:val="center"/>
          </w:tcPr>
          <w:p w:rsidR="003777A5" w:rsidRPr="00B93E62" w:rsidRDefault="003777A5" w:rsidP="003777A5">
            <w:pPr>
              <w:widowControl w:val="0"/>
              <w:autoSpaceDE w:val="0"/>
              <w:autoSpaceDN w:val="0"/>
              <w:adjustRightInd w:val="0"/>
              <w:spacing w:after="0" w:line="240" w:lineRule="auto"/>
              <w:ind w:left="38" w:firstLine="49"/>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Ixtisoslik shifri va nomi</w:t>
            </w:r>
          </w:p>
        </w:tc>
        <w:tc>
          <w:tcPr>
            <w:tcW w:w="1889" w:type="dxa"/>
            <w:gridSpan w:val="2"/>
            <w:shd w:val="clear" w:color="auto" w:fill="auto"/>
            <w:vAlign w:val="center"/>
          </w:tcPr>
          <w:p w:rsidR="003777A5" w:rsidRPr="00B93E62" w:rsidRDefault="003777A5"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 xml:space="preserve">Ilmiy rahbari </w:t>
            </w:r>
            <w:r w:rsidRPr="00B93E62">
              <w:rPr>
                <w:rFonts w:ascii="Times New Roman" w:hAnsi="Times New Roman" w:cs="Times New Roman"/>
                <w:bCs/>
                <w:spacing w:val="-9"/>
                <w:sz w:val="20"/>
                <w:szCs w:val="20"/>
                <w:lang w:val="uz-Cyrl-UZ"/>
              </w:rPr>
              <w:t>F.I.Sh., ilmiy darajasi, ilmiy unvoni, ixtisoslik shifri)</w:t>
            </w:r>
          </w:p>
        </w:tc>
        <w:tc>
          <w:tcPr>
            <w:tcW w:w="2114" w:type="dxa"/>
            <w:gridSpan w:val="2"/>
            <w:shd w:val="clear" w:color="auto" w:fill="auto"/>
            <w:vAlign w:val="center"/>
          </w:tcPr>
          <w:p w:rsidR="003777A5" w:rsidRPr="00B93E62" w:rsidRDefault="003777A5"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Dissertasiya</w:t>
            </w:r>
          </w:p>
          <w:p w:rsidR="003777A5" w:rsidRPr="00B93E62" w:rsidRDefault="003777A5"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mavzusi</w:t>
            </w:r>
          </w:p>
        </w:tc>
        <w:tc>
          <w:tcPr>
            <w:tcW w:w="3149" w:type="dxa"/>
            <w:gridSpan w:val="2"/>
            <w:shd w:val="clear" w:color="auto" w:fill="auto"/>
            <w:vAlign w:val="center"/>
          </w:tcPr>
          <w:p w:rsidR="003777A5" w:rsidRPr="00B93E62" w:rsidRDefault="003777A5"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Dissertasiya mavzusi bo‘yicha ilmiy ishlari ro‘yxati</w:t>
            </w:r>
          </w:p>
        </w:tc>
        <w:tc>
          <w:tcPr>
            <w:tcW w:w="1876" w:type="dxa"/>
            <w:gridSpan w:val="2"/>
            <w:shd w:val="clear" w:color="auto" w:fill="auto"/>
            <w:vAlign w:val="center"/>
          </w:tcPr>
          <w:p w:rsidR="003777A5" w:rsidRPr="00B93E62" w:rsidRDefault="003777A5"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Dissertasiya ishini bajarishning joriy holati</w:t>
            </w:r>
          </w:p>
        </w:tc>
        <w:tc>
          <w:tcPr>
            <w:tcW w:w="1260" w:type="dxa"/>
            <w:gridSpan w:val="2"/>
            <w:shd w:val="clear" w:color="auto" w:fill="auto"/>
            <w:vAlign w:val="center"/>
          </w:tcPr>
          <w:p w:rsidR="003777A5" w:rsidRPr="00A138B1" w:rsidRDefault="003777A5"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A138B1">
              <w:rPr>
                <w:rFonts w:ascii="Times New Roman" w:hAnsi="Times New Roman" w:cs="Times New Roman"/>
                <w:b/>
                <w:bCs/>
                <w:spacing w:val="-9"/>
                <w:sz w:val="20"/>
                <w:szCs w:val="20"/>
                <w:lang w:val="uz-Cyrl-UZ"/>
              </w:rPr>
              <w:t>Shaxsiy ish rejani muddatida bajarmagan</w:t>
            </w:r>
          </w:p>
        </w:tc>
        <w:tc>
          <w:tcPr>
            <w:tcW w:w="756" w:type="dxa"/>
            <w:gridSpan w:val="2"/>
            <w:shd w:val="clear" w:color="auto" w:fill="auto"/>
            <w:vAlign w:val="center"/>
          </w:tcPr>
          <w:p w:rsidR="003777A5" w:rsidRPr="00B93E62" w:rsidRDefault="003777A5" w:rsidP="003777A5">
            <w:pPr>
              <w:widowControl w:val="0"/>
              <w:autoSpaceDE w:val="0"/>
              <w:autoSpaceDN w:val="0"/>
              <w:adjustRightInd w:val="0"/>
              <w:spacing w:after="0" w:line="240" w:lineRule="auto"/>
              <w:jc w:val="center"/>
              <w:rPr>
                <w:rFonts w:ascii="Times New Roman" w:hAnsi="Times New Roman" w:cs="Times New Roman"/>
                <w:b/>
                <w:bCs/>
                <w:spacing w:val="-9"/>
                <w:sz w:val="20"/>
                <w:szCs w:val="20"/>
                <w:lang w:val="uz-Cyrl-UZ"/>
              </w:rPr>
            </w:pPr>
            <w:r w:rsidRPr="00B93E62">
              <w:rPr>
                <w:rFonts w:ascii="Times New Roman" w:hAnsi="Times New Roman" w:cs="Times New Roman"/>
                <w:b/>
                <w:bCs/>
                <w:spacing w:val="-9"/>
                <w:sz w:val="20"/>
                <w:szCs w:val="20"/>
                <w:lang w:val="uz-Cyrl-UZ"/>
              </w:rPr>
              <w:t>Ko‘rilgan chora</w:t>
            </w:r>
          </w:p>
        </w:tc>
      </w:tr>
      <w:tr w:rsidR="006A5DCD" w:rsidRPr="00B93E62" w:rsidTr="008B6EC7">
        <w:tblPrEx>
          <w:jc w:val="center"/>
        </w:tblPrEx>
        <w:trPr>
          <w:gridBefore w:val="1"/>
          <w:wBefore w:w="74" w:type="dxa"/>
          <w:jc w:val="center"/>
        </w:trPr>
        <w:tc>
          <w:tcPr>
            <w:tcW w:w="15706" w:type="dxa"/>
            <w:gridSpan w:val="18"/>
            <w:shd w:val="clear" w:color="auto" w:fill="auto"/>
            <w:vAlign w:val="center"/>
          </w:tcPr>
          <w:p w:rsidR="006A5DCD" w:rsidRPr="00A138B1" w:rsidRDefault="006A5DCD"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A138B1">
              <w:rPr>
                <w:rFonts w:ascii="Times New Roman" w:hAnsi="Times New Roman" w:cs="Times New Roman"/>
                <w:b/>
                <w:sz w:val="20"/>
                <w:szCs w:val="20"/>
                <w:lang w:val="uz-Cyrl-UZ"/>
              </w:rPr>
              <w:t>STAJER TADQIQOTCHI</w:t>
            </w:r>
          </w:p>
        </w:tc>
      </w:tr>
      <w:tr w:rsidR="009D468F" w:rsidRPr="00B93E62" w:rsidTr="008B6EC7">
        <w:tblPrEx>
          <w:jc w:val="center"/>
        </w:tblPrEx>
        <w:trPr>
          <w:gridBefore w:val="1"/>
          <w:wBefore w:w="74" w:type="dxa"/>
          <w:jc w:val="center"/>
        </w:trPr>
        <w:tc>
          <w:tcPr>
            <w:tcW w:w="434" w:type="dxa"/>
            <w:gridSpan w:val="2"/>
            <w:shd w:val="clear" w:color="auto" w:fill="auto"/>
            <w:vAlign w:val="center"/>
          </w:tcPr>
          <w:p w:rsidR="009D468F" w:rsidRPr="00B93E62" w:rsidRDefault="009D468F" w:rsidP="003777A5">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1</w:t>
            </w:r>
          </w:p>
        </w:tc>
        <w:tc>
          <w:tcPr>
            <w:tcW w:w="2373" w:type="dxa"/>
            <w:gridSpan w:val="2"/>
            <w:vAlign w:val="center"/>
          </w:tcPr>
          <w:p w:rsidR="009D468F" w:rsidRPr="00B93E62" w:rsidRDefault="009D468F" w:rsidP="003777A5">
            <w:pPr>
              <w:spacing w:after="0" w:line="240" w:lineRule="auto"/>
              <w:jc w:val="center"/>
              <w:rPr>
                <w:rFonts w:ascii="Times New Roman" w:hAnsi="Times New Roman" w:cs="Times New Roman"/>
                <w:sz w:val="20"/>
                <w:szCs w:val="20"/>
                <w:lang w:val="uz-Cyrl-UZ"/>
              </w:rPr>
            </w:pPr>
          </w:p>
          <w:p w:rsidR="009D468F" w:rsidRPr="00B93E62" w:rsidRDefault="009D468F" w:rsidP="003777A5">
            <w:pPr>
              <w:spacing w:after="0" w:line="240" w:lineRule="auto"/>
              <w:jc w:val="center"/>
              <w:rPr>
                <w:rFonts w:ascii="Times New Roman" w:hAnsi="Times New Roman" w:cs="Times New Roman"/>
                <w:sz w:val="20"/>
                <w:szCs w:val="20"/>
                <w:lang w:val="uz-Cyrl-UZ"/>
              </w:rPr>
            </w:pPr>
          </w:p>
          <w:p w:rsidR="009D468F" w:rsidRPr="00B93E62" w:rsidRDefault="009D468F"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color w:val="000000"/>
                <w:sz w:val="20"/>
                <w:szCs w:val="20"/>
                <w:lang w:val="uz-Cyrl-UZ"/>
              </w:rPr>
              <w:t>X</w:t>
            </w:r>
            <w:r w:rsidRPr="00B93E62">
              <w:rPr>
                <w:rFonts w:ascii="Times New Roman" w:hAnsi="Times New Roman" w:cs="Times New Roman"/>
                <w:color w:val="000000"/>
                <w:sz w:val="20"/>
                <w:szCs w:val="20"/>
                <w:lang w:val="en-US"/>
              </w:rPr>
              <w:t>amrakulova Xilola Abdurashidovna</w:t>
            </w:r>
          </w:p>
          <w:p w:rsidR="009D468F" w:rsidRPr="00B93E62" w:rsidRDefault="009D468F" w:rsidP="003777A5">
            <w:pPr>
              <w:spacing w:after="0" w:line="240" w:lineRule="auto"/>
              <w:jc w:val="center"/>
              <w:rPr>
                <w:rFonts w:ascii="Times New Roman" w:hAnsi="Times New Roman" w:cs="Times New Roman"/>
                <w:sz w:val="20"/>
                <w:szCs w:val="20"/>
                <w:lang w:val="uz-Cyrl-UZ"/>
              </w:rPr>
            </w:pPr>
          </w:p>
        </w:tc>
        <w:tc>
          <w:tcPr>
            <w:tcW w:w="1854" w:type="dxa"/>
            <w:gridSpan w:val="2"/>
            <w:vAlign w:val="center"/>
          </w:tcPr>
          <w:p w:rsidR="009D468F" w:rsidRPr="00B93E62" w:rsidRDefault="009D468F"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05.05.01-“Energetika tizimlari va majmualari”</w:t>
            </w:r>
          </w:p>
        </w:tc>
        <w:tc>
          <w:tcPr>
            <w:tcW w:w="1890" w:type="dxa"/>
            <w:gridSpan w:val="2"/>
            <w:vAlign w:val="center"/>
          </w:tcPr>
          <w:p w:rsidR="009D468F" w:rsidRPr="00B93E62" w:rsidRDefault="009D468F"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sz w:val="20"/>
                <w:szCs w:val="20"/>
                <w:lang w:val="en-US"/>
              </w:rPr>
              <w:t>Yusupov Dilmurod Turdaliyevich, texnika fanlari bo‘yicha falsafa doktori (PhD), 05.05.01 -“Energetika tizimlari va majmualari”</w:t>
            </w:r>
          </w:p>
        </w:tc>
        <w:tc>
          <w:tcPr>
            <w:tcW w:w="2114" w:type="dxa"/>
            <w:gridSpan w:val="2"/>
            <w:vAlign w:val="center"/>
          </w:tcPr>
          <w:p w:rsidR="009D468F" w:rsidRPr="00B93E62" w:rsidRDefault="009D468F" w:rsidP="003777A5">
            <w:pPr>
              <w:spacing w:after="0" w:line="240" w:lineRule="auto"/>
              <w:jc w:val="center"/>
              <w:rPr>
                <w:rFonts w:ascii="Times New Roman" w:hAnsi="Times New Roman" w:cs="Times New Roman"/>
                <w:color w:val="000000"/>
                <w:sz w:val="20"/>
                <w:szCs w:val="20"/>
                <w:lang w:val="uz-Cyrl-UZ"/>
              </w:rPr>
            </w:pPr>
            <w:r w:rsidRPr="00B93E62">
              <w:rPr>
                <w:rFonts w:ascii="Times New Roman" w:hAnsi="Times New Roman" w:cs="Times New Roman"/>
                <w:color w:val="000000"/>
                <w:sz w:val="20"/>
                <w:szCs w:val="20"/>
                <w:lang w:val="uz-Cyrl-UZ"/>
              </w:rPr>
              <w:t>“Eksplutasiyadagi moyli kus</w:t>
            </w:r>
            <w:r w:rsidRPr="00B93E62">
              <w:rPr>
                <w:rFonts w:ascii="Times New Roman" w:hAnsi="Times New Roman" w:cs="Times New Roman"/>
                <w:color w:val="000000"/>
                <w:sz w:val="20"/>
                <w:szCs w:val="20"/>
                <w:lang w:val="en-US"/>
              </w:rPr>
              <w:t>h</w:t>
            </w:r>
            <w:r w:rsidRPr="00B93E62">
              <w:rPr>
                <w:rFonts w:ascii="Times New Roman" w:hAnsi="Times New Roman" w:cs="Times New Roman"/>
                <w:color w:val="000000"/>
                <w:sz w:val="20"/>
                <w:szCs w:val="20"/>
                <w:lang w:val="uz-Cyrl-UZ"/>
              </w:rPr>
              <w:t xml:space="preserve"> transformatorlari</w:t>
            </w:r>
            <w:r w:rsidRPr="00B93E62">
              <w:rPr>
                <w:rFonts w:ascii="Times New Roman" w:hAnsi="Times New Roman" w:cs="Times New Roman"/>
                <w:color w:val="000000"/>
                <w:sz w:val="20"/>
                <w:szCs w:val="20"/>
                <w:lang w:val="en-US"/>
              </w:rPr>
              <w:t>-</w:t>
            </w:r>
            <w:r w:rsidRPr="00B93E62">
              <w:rPr>
                <w:rFonts w:ascii="Times New Roman" w:hAnsi="Times New Roman" w:cs="Times New Roman"/>
                <w:color w:val="000000"/>
                <w:sz w:val="20"/>
                <w:szCs w:val="20"/>
                <w:lang w:val="uz-Cyrl-UZ"/>
              </w:rPr>
              <w:t>ning texnik xolatini ekspress-taxlil qilish”</w:t>
            </w:r>
          </w:p>
          <w:p w:rsidR="009D468F" w:rsidRPr="00B93E62" w:rsidRDefault="009D468F" w:rsidP="003777A5">
            <w:pPr>
              <w:spacing w:line="240" w:lineRule="auto"/>
              <w:jc w:val="center"/>
              <w:rPr>
                <w:rFonts w:ascii="Times New Roman" w:hAnsi="Times New Roman" w:cs="Times New Roman"/>
                <w:sz w:val="20"/>
                <w:szCs w:val="20"/>
                <w:lang w:val="uz-Cyrl-UZ"/>
              </w:rPr>
            </w:pPr>
          </w:p>
        </w:tc>
        <w:tc>
          <w:tcPr>
            <w:tcW w:w="3149" w:type="dxa"/>
            <w:gridSpan w:val="2"/>
          </w:tcPr>
          <w:p w:rsidR="009D468F" w:rsidRPr="00B93E62" w:rsidRDefault="009D468F" w:rsidP="003777A5">
            <w:pPr>
              <w:pStyle w:val="a6"/>
              <w:numPr>
                <w:ilvl w:val="0"/>
                <w:numId w:val="8"/>
              </w:numPr>
              <w:spacing w:line="240" w:lineRule="auto"/>
              <w:ind w:left="5" w:right="17" w:hanging="5"/>
              <w:jc w:val="center"/>
              <w:rPr>
                <w:rFonts w:ascii="Times New Roman" w:hAnsi="Times New Roman"/>
                <w:sz w:val="20"/>
                <w:szCs w:val="20"/>
                <w:lang w:val="uz-Cyrl-UZ"/>
              </w:rPr>
            </w:pPr>
            <w:r w:rsidRPr="00B93E62">
              <w:rPr>
                <w:rFonts w:ascii="Times New Roman" w:hAnsi="Times New Roman"/>
                <w:sz w:val="20"/>
                <w:szCs w:val="20"/>
                <w:lang w:val="uz-Cyrl-UZ"/>
              </w:rPr>
              <w:t>“Uzoq muddat ekspluatasiya sharoitidagi moyli kuch transformatorlarida paydo bo‘ladigan nuqsonlarni aniqlash” mavzusida ilmiy maqola tayyorlandi.</w:t>
            </w:r>
          </w:p>
          <w:p w:rsidR="009D468F" w:rsidRPr="00B93E62" w:rsidRDefault="009D468F" w:rsidP="003777A5">
            <w:pPr>
              <w:pStyle w:val="a6"/>
              <w:numPr>
                <w:ilvl w:val="0"/>
                <w:numId w:val="8"/>
              </w:numPr>
              <w:spacing w:line="240" w:lineRule="auto"/>
              <w:ind w:left="5" w:right="17" w:hanging="5"/>
              <w:jc w:val="center"/>
              <w:rPr>
                <w:rFonts w:ascii="Times New Roman" w:hAnsi="Times New Roman"/>
                <w:sz w:val="20"/>
                <w:szCs w:val="20"/>
                <w:lang w:val="en-US"/>
              </w:rPr>
            </w:pPr>
            <w:r w:rsidRPr="00B93E62">
              <w:rPr>
                <w:rFonts w:ascii="Times New Roman" w:hAnsi="Times New Roman"/>
                <w:sz w:val="20"/>
                <w:szCs w:val="20"/>
                <w:lang w:val="en-US"/>
              </w:rPr>
              <w:t>“Kuch transformatorlarini sovutish tizimlari” mavzusida ilmiy maqola tayyorlandi.</w:t>
            </w:r>
          </w:p>
        </w:tc>
        <w:tc>
          <w:tcPr>
            <w:tcW w:w="1876" w:type="dxa"/>
            <w:gridSpan w:val="2"/>
            <w:vAlign w:val="center"/>
          </w:tcPr>
          <w:p w:rsidR="009D468F" w:rsidRPr="00A138B1" w:rsidRDefault="009D468F" w:rsidP="003777A5">
            <w:pPr>
              <w:spacing w:after="0" w:line="240" w:lineRule="auto"/>
              <w:jc w:val="center"/>
              <w:rPr>
                <w:rFonts w:ascii="Times New Roman" w:hAnsi="Times New Roman" w:cs="Times New Roman"/>
                <w:sz w:val="20"/>
                <w:szCs w:val="20"/>
                <w:lang w:val="en-US"/>
              </w:rPr>
            </w:pPr>
            <w:r w:rsidRPr="00A138B1">
              <w:rPr>
                <w:rFonts w:ascii="Times New Roman" w:hAnsi="Times New Roman" w:cs="Times New Roman"/>
                <w:sz w:val="20"/>
                <w:szCs w:val="20"/>
                <w:lang w:val="uz-Cyrl-UZ"/>
              </w:rPr>
              <w:t xml:space="preserve">Mavzu bo‘yicha </w:t>
            </w:r>
            <w:r w:rsidRPr="00A138B1">
              <w:rPr>
                <w:rFonts w:ascii="Times New Roman" w:hAnsi="Times New Roman" w:cs="Times New Roman"/>
                <w:sz w:val="20"/>
                <w:szCs w:val="20"/>
                <w:lang w:val="en-US"/>
              </w:rPr>
              <w:t xml:space="preserve">ilmiy </w:t>
            </w:r>
            <w:r w:rsidRPr="00A138B1">
              <w:rPr>
                <w:rFonts w:ascii="Times New Roman" w:hAnsi="Times New Roman" w:cs="Times New Roman"/>
                <w:sz w:val="20"/>
                <w:szCs w:val="20"/>
                <w:lang w:val="uz-Cyrl-UZ"/>
              </w:rPr>
              <w:t>adabiyotlar tahlil qilinmoqda.</w:t>
            </w:r>
            <w:r w:rsidRPr="00A138B1">
              <w:rPr>
                <w:rFonts w:ascii="Times New Roman" w:hAnsi="Times New Roman" w:cs="Times New Roman"/>
                <w:sz w:val="20"/>
                <w:szCs w:val="20"/>
                <w:lang w:val="en-US"/>
              </w:rPr>
              <w:t xml:space="preserve"> </w:t>
            </w:r>
            <w:r w:rsidRPr="00A138B1">
              <w:rPr>
                <w:rFonts w:ascii="Times New Roman" w:hAnsi="Times New Roman" w:cs="Times New Roman"/>
                <w:sz w:val="20"/>
                <w:szCs w:val="20"/>
                <w:lang w:val="uz-Cyrl-UZ"/>
              </w:rPr>
              <w:t>Mavzuga doir dissertasiya va ilmiy maqolalar o</w:t>
            </w:r>
            <w:r w:rsidRPr="00A138B1">
              <w:rPr>
                <w:rFonts w:ascii="Times New Roman" w:hAnsi="Times New Roman" w:cs="Times New Roman"/>
                <w:sz w:val="20"/>
                <w:szCs w:val="20"/>
                <w:lang w:val="en-US"/>
              </w:rPr>
              <w:t>’</w:t>
            </w:r>
            <w:r w:rsidRPr="00A138B1">
              <w:rPr>
                <w:rFonts w:ascii="Times New Roman" w:hAnsi="Times New Roman" w:cs="Times New Roman"/>
                <w:sz w:val="20"/>
                <w:szCs w:val="20"/>
                <w:lang w:val="uz-Cyrl-UZ"/>
              </w:rPr>
              <w:t xml:space="preserve">rganilmoqda. </w:t>
            </w:r>
            <w:r w:rsidRPr="00A138B1">
              <w:rPr>
                <w:rFonts w:ascii="Times New Roman" w:hAnsi="Times New Roman" w:cs="Times New Roman"/>
                <w:sz w:val="20"/>
                <w:szCs w:val="20"/>
                <w:lang w:val="en-US"/>
              </w:rPr>
              <w:t>Yakka tartibdagi ish va</w:t>
            </w:r>
          </w:p>
          <w:p w:rsidR="009D468F" w:rsidRPr="00A138B1" w:rsidRDefault="009D468F" w:rsidP="003777A5">
            <w:pPr>
              <w:spacing w:after="0" w:line="240" w:lineRule="auto"/>
              <w:jc w:val="center"/>
              <w:rPr>
                <w:rFonts w:ascii="Times New Roman" w:hAnsi="Times New Roman" w:cs="Times New Roman"/>
                <w:sz w:val="20"/>
                <w:szCs w:val="20"/>
                <w:lang w:val="en-US"/>
              </w:rPr>
            </w:pPr>
            <w:r w:rsidRPr="00A138B1">
              <w:rPr>
                <w:rFonts w:ascii="Times New Roman" w:hAnsi="Times New Roman" w:cs="Times New Roman"/>
                <w:sz w:val="20"/>
                <w:szCs w:val="20"/>
                <w:lang w:val="en-US"/>
              </w:rPr>
              <w:t>nazariy metodologik dastur tuzildi va tasdiqlandi.</w:t>
            </w:r>
          </w:p>
        </w:tc>
        <w:tc>
          <w:tcPr>
            <w:tcW w:w="1260" w:type="dxa"/>
            <w:gridSpan w:val="2"/>
            <w:shd w:val="clear" w:color="auto" w:fill="auto"/>
            <w:vAlign w:val="center"/>
          </w:tcPr>
          <w:p w:rsidR="009D468F" w:rsidRPr="00A138B1" w:rsidRDefault="009D468F"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A138B1">
              <w:rPr>
                <w:rFonts w:ascii="Times New Roman" w:hAnsi="Times New Roman" w:cs="Times New Roman"/>
                <w:sz w:val="20"/>
                <w:szCs w:val="20"/>
                <w:lang w:val="uz-Cyrl-UZ"/>
              </w:rPr>
              <w:t>bajarilgan</w:t>
            </w:r>
          </w:p>
        </w:tc>
        <w:tc>
          <w:tcPr>
            <w:tcW w:w="756" w:type="dxa"/>
            <w:gridSpan w:val="2"/>
            <w:shd w:val="clear" w:color="auto" w:fill="auto"/>
            <w:vAlign w:val="center"/>
          </w:tcPr>
          <w:p w:rsidR="009D468F" w:rsidRPr="00B93E62" w:rsidRDefault="009D468F"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F47EB6" w:rsidRPr="00B93E62" w:rsidTr="008B6EC7">
        <w:tblPrEx>
          <w:jc w:val="center"/>
        </w:tblPrEx>
        <w:trPr>
          <w:gridBefore w:val="1"/>
          <w:wBefore w:w="74" w:type="dxa"/>
          <w:jc w:val="center"/>
        </w:trPr>
        <w:tc>
          <w:tcPr>
            <w:tcW w:w="434" w:type="dxa"/>
            <w:gridSpan w:val="2"/>
            <w:shd w:val="clear" w:color="auto" w:fill="auto"/>
            <w:vAlign w:val="center"/>
          </w:tcPr>
          <w:p w:rsidR="00F47EB6" w:rsidRPr="00B93E62" w:rsidRDefault="00F47EB6" w:rsidP="003777A5">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2</w:t>
            </w:r>
          </w:p>
        </w:tc>
        <w:tc>
          <w:tcPr>
            <w:tcW w:w="2373" w:type="dxa"/>
            <w:gridSpan w:val="2"/>
          </w:tcPr>
          <w:p w:rsidR="00F47EB6" w:rsidRPr="00B93E62" w:rsidRDefault="00F47EB6"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Xo‘jaxonov Zaylobiddin Zokirovich</w:t>
            </w:r>
          </w:p>
        </w:tc>
        <w:tc>
          <w:tcPr>
            <w:tcW w:w="1854" w:type="dxa"/>
            <w:gridSpan w:val="2"/>
          </w:tcPr>
          <w:p w:rsidR="00F47EB6" w:rsidRPr="00B93E62" w:rsidRDefault="00F47EB6"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01.01.02-Differensial tenglamalar va matematik fizika tenglamalari</w:t>
            </w:r>
          </w:p>
        </w:tc>
        <w:tc>
          <w:tcPr>
            <w:tcW w:w="1890" w:type="dxa"/>
            <w:gridSpan w:val="2"/>
          </w:tcPr>
          <w:p w:rsidR="00F47EB6" w:rsidRPr="00B93E62" w:rsidRDefault="00F47EB6"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Karimov Shaxobiddin To‘ychiboyevich Fizika matematika fanlari doktori, Dosent</w:t>
            </w:r>
          </w:p>
          <w:p w:rsidR="00F47EB6" w:rsidRPr="00B93E62" w:rsidRDefault="00F47EB6"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01.01.02-Differensial tenglamalar va matematik fizika tenglamalari</w:t>
            </w:r>
          </w:p>
        </w:tc>
        <w:tc>
          <w:tcPr>
            <w:tcW w:w="2114" w:type="dxa"/>
            <w:gridSpan w:val="2"/>
          </w:tcPr>
          <w:p w:rsidR="00F47EB6" w:rsidRPr="00B93E62" w:rsidRDefault="00F47EB6"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Yuqori tartibli xususiy hosilali differensial tenglamalar uchun almashtirish operatorlari va ularning tatbiqlari</w:t>
            </w:r>
          </w:p>
        </w:tc>
        <w:tc>
          <w:tcPr>
            <w:tcW w:w="3149" w:type="dxa"/>
            <w:gridSpan w:val="2"/>
          </w:tcPr>
          <w:p w:rsidR="00F47EB6" w:rsidRPr="00B93E62" w:rsidRDefault="00F47EB6" w:rsidP="003777A5">
            <w:pPr>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Tayyorlanish jarayonida</w:t>
            </w:r>
          </w:p>
        </w:tc>
        <w:tc>
          <w:tcPr>
            <w:tcW w:w="1876" w:type="dxa"/>
            <w:gridSpan w:val="2"/>
          </w:tcPr>
          <w:p w:rsidR="00F47EB6" w:rsidRPr="00A138B1" w:rsidRDefault="00F47EB6" w:rsidP="003777A5">
            <w:pPr>
              <w:jc w:val="center"/>
              <w:rPr>
                <w:rFonts w:ascii="Times New Roman" w:hAnsi="Times New Roman" w:cs="Times New Roman"/>
                <w:sz w:val="20"/>
                <w:szCs w:val="20"/>
                <w:lang w:val="uz-Cyrl-UZ"/>
              </w:rPr>
            </w:pPr>
            <w:r w:rsidRPr="00A138B1">
              <w:rPr>
                <w:rFonts w:ascii="Times New Roman" w:hAnsi="Times New Roman" w:cs="Times New Roman"/>
                <w:sz w:val="20"/>
                <w:szCs w:val="20"/>
                <w:lang w:val="uz-Cyrl-UZ"/>
              </w:rPr>
              <w:t>Nazariy ta’lim (mutaxasislik bo‘yicha) o‘rganilmoqda. Xorijiy va maxalliy adabiyotlar tahlili olib borilmoqda</w:t>
            </w:r>
          </w:p>
        </w:tc>
        <w:tc>
          <w:tcPr>
            <w:tcW w:w="1260" w:type="dxa"/>
            <w:gridSpan w:val="2"/>
            <w:shd w:val="clear" w:color="auto" w:fill="auto"/>
            <w:vAlign w:val="center"/>
          </w:tcPr>
          <w:p w:rsidR="00F47EB6" w:rsidRPr="00A138B1" w:rsidRDefault="00F47EB6"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A138B1">
              <w:rPr>
                <w:rFonts w:ascii="Times New Roman" w:hAnsi="Times New Roman" w:cs="Times New Roman"/>
                <w:sz w:val="20"/>
                <w:szCs w:val="20"/>
                <w:lang w:val="uz-Cyrl-UZ"/>
              </w:rPr>
              <w:t>bajarilgan</w:t>
            </w:r>
          </w:p>
        </w:tc>
        <w:tc>
          <w:tcPr>
            <w:tcW w:w="756" w:type="dxa"/>
            <w:gridSpan w:val="2"/>
            <w:shd w:val="clear" w:color="auto" w:fill="auto"/>
            <w:vAlign w:val="center"/>
          </w:tcPr>
          <w:p w:rsidR="00F47EB6" w:rsidRPr="00B93E62" w:rsidRDefault="00F47EB6"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3F0058" w:rsidRPr="00B93E62" w:rsidTr="008B6EC7">
        <w:tblPrEx>
          <w:jc w:val="center"/>
        </w:tblPrEx>
        <w:trPr>
          <w:gridBefore w:val="1"/>
          <w:wBefore w:w="74" w:type="dxa"/>
          <w:jc w:val="center"/>
        </w:trPr>
        <w:tc>
          <w:tcPr>
            <w:tcW w:w="434" w:type="dxa"/>
            <w:gridSpan w:val="2"/>
            <w:shd w:val="clear" w:color="auto" w:fill="auto"/>
            <w:vAlign w:val="center"/>
          </w:tcPr>
          <w:p w:rsidR="003F0058" w:rsidRPr="00B93E62" w:rsidRDefault="003F0058" w:rsidP="003777A5">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3</w:t>
            </w:r>
          </w:p>
        </w:tc>
        <w:tc>
          <w:tcPr>
            <w:tcW w:w="2373" w:type="dxa"/>
            <w:gridSpan w:val="2"/>
            <w:vAlign w:val="center"/>
          </w:tcPr>
          <w:p w:rsidR="003F0058" w:rsidRPr="00B93E62" w:rsidRDefault="003F0058"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Polvonov Obidjon Zaylobidinovich</w:t>
            </w:r>
          </w:p>
          <w:p w:rsidR="003F0058" w:rsidRPr="00B93E62" w:rsidRDefault="003F0058" w:rsidP="003777A5">
            <w:pPr>
              <w:spacing w:line="240" w:lineRule="auto"/>
              <w:jc w:val="center"/>
              <w:rPr>
                <w:rFonts w:ascii="Times New Roman" w:hAnsi="Times New Roman" w:cs="Times New Roman"/>
                <w:color w:val="000000"/>
                <w:sz w:val="20"/>
                <w:szCs w:val="20"/>
                <w:lang w:val="en-US"/>
              </w:rPr>
            </w:pPr>
          </w:p>
        </w:tc>
        <w:tc>
          <w:tcPr>
            <w:tcW w:w="1854" w:type="dxa"/>
            <w:gridSpan w:val="2"/>
            <w:vAlign w:val="center"/>
          </w:tcPr>
          <w:p w:rsidR="003F0058" w:rsidRPr="00B93E62" w:rsidRDefault="003F0058" w:rsidP="003777A5">
            <w:pPr>
              <w:spacing w:line="240" w:lineRule="auto"/>
              <w:ind w:left="-105" w:right="-79"/>
              <w:jc w:val="center"/>
              <w:rPr>
                <w:rFonts w:ascii="Times New Roman" w:hAnsi="Times New Roman" w:cs="Times New Roman"/>
                <w:color w:val="000000"/>
                <w:sz w:val="20"/>
                <w:szCs w:val="20"/>
                <w:lang w:val="uz-Cyrl-UZ"/>
              </w:rPr>
            </w:pPr>
            <w:r w:rsidRPr="00B93E62">
              <w:rPr>
                <w:rFonts w:ascii="Times New Roman" w:hAnsi="Times New Roman" w:cs="Times New Roman"/>
                <w:sz w:val="20"/>
                <w:szCs w:val="20"/>
                <w:lang w:val="uz-Cyrl-UZ"/>
              </w:rPr>
              <w:t>01.04.</w:t>
            </w:r>
            <w:r w:rsidRPr="00B93E62">
              <w:rPr>
                <w:rFonts w:ascii="Times New Roman" w:hAnsi="Times New Roman" w:cs="Times New Roman"/>
                <w:sz w:val="20"/>
                <w:szCs w:val="20"/>
                <w:lang w:val="en-US"/>
              </w:rPr>
              <w:t>07</w:t>
            </w:r>
            <w:r w:rsidRPr="00B93E62">
              <w:rPr>
                <w:rFonts w:ascii="Times New Roman" w:hAnsi="Times New Roman" w:cs="Times New Roman"/>
                <w:sz w:val="20"/>
                <w:szCs w:val="20"/>
                <w:lang w:val="uz-Cyrl-UZ"/>
              </w:rPr>
              <w:t xml:space="preserve"> – “</w:t>
            </w:r>
            <w:r w:rsidRPr="00B93E62">
              <w:rPr>
                <w:rFonts w:ascii="Times New Roman" w:hAnsi="Times New Roman" w:cs="Times New Roman"/>
                <w:sz w:val="20"/>
                <w:szCs w:val="20"/>
                <w:lang w:val="en-US"/>
              </w:rPr>
              <w:t>Kondensirlangan  holat fizikasi</w:t>
            </w:r>
            <w:r w:rsidRPr="00B93E62">
              <w:rPr>
                <w:rFonts w:ascii="Times New Roman" w:hAnsi="Times New Roman" w:cs="Times New Roman"/>
                <w:sz w:val="20"/>
                <w:szCs w:val="20"/>
                <w:lang w:val="uz-Cyrl-UZ"/>
              </w:rPr>
              <w:t>”</w:t>
            </w:r>
          </w:p>
        </w:tc>
        <w:tc>
          <w:tcPr>
            <w:tcW w:w="1890" w:type="dxa"/>
            <w:gridSpan w:val="2"/>
            <w:vAlign w:val="center"/>
          </w:tcPr>
          <w:p w:rsidR="003F0058" w:rsidRPr="00B93E62" w:rsidRDefault="003F0058" w:rsidP="003777A5">
            <w:pPr>
              <w:spacing w:after="0" w:line="240" w:lineRule="auto"/>
              <w:jc w:val="center"/>
              <w:rPr>
                <w:rFonts w:ascii="Times New Roman" w:hAnsi="Times New Roman" w:cs="Times New Roman"/>
                <w:sz w:val="20"/>
                <w:szCs w:val="20"/>
                <w:lang w:val="uz-Latn-UZ"/>
              </w:rPr>
            </w:pPr>
            <w:r w:rsidRPr="00B93E62">
              <w:rPr>
                <w:rFonts w:ascii="Times New Roman" w:hAnsi="Times New Roman" w:cs="Times New Roman"/>
                <w:sz w:val="20"/>
                <w:szCs w:val="20"/>
                <w:lang w:val="uz-Cyrl-UZ"/>
              </w:rPr>
              <w:t xml:space="preserve">Qo‘chqorov  </w:t>
            </w:r>
            <w:r w:rsidRPr="00B93E62">
              <w:rPr>
                <w:rFonts w:ascii="Times New Roman" w:hAnsi="Times New Roman" w:cs="Times New Roman"/>
                <w:sz w:val="20"/>
                <w:szCs w:val="20"/>
                <w:lang w:val="uz-Latn-UZ"/>
              </w:rPr>
              <w:t>Akmaljon</w:t>
            </w:r>
            <w:r w:rsidRPr="00B93E62">
              <w:rPr>
                <w:rFonts w:ascii="Times New Roman" w:hAnsi="Times New Roman" w:cs="Times New Roman"/>
                <w:bCs/>
                <w:sz w:val="20"/>
                <w:szCs w:val="20"/>
                <w:lang w:val="uz-Cyrl-UZ"/>
              </w:rPr>
              <w:t xml:space="preserve"> </w:t>
            </w:r>
            <w:r w:rsidRPr="00B93E62">
              <w:rPr>
                <w:rFonts w:ascii="Times New Roman" w:hAnsi="Times New Roman" w:cs="Times New Roman"/>
                <w:bCs/>
                <w:sz w:val="20"/>
                <w:szCs w:val="20"/>
                <w:lang w:val="uz-Latn-UZ"/>
              </w:rPr>
              <w:t>Ahmadaliyevich</w:t>
            </w:r>
          </w:p>
          <w:p w:rsidR="003F0058" w:rsidRPr="00B93E62" w:rsidRDefault="003F0058" w:rsidP="003777A5">
            <w:pPr>
              <w:spacing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 xml:space="preserve">T.f.b.f.d (PhD) dots.,  </w:t>
            </w:r>
            <w:r w:rsidRPr="00B93E62">
              <w:rPr>
                <w:rFonts w:ascii="Times New Roman" w:hAnsi="Times New Roman" w:cs="Times New Roman"/>
                <w:color w:val="000000"/>
                <w:sz w:val="20"/>
                <w:szCs w:val="20"/>
                <w:lang w:val="uz-Cyrl-UZ"/>
              </w:rPr>
              <w:t>01.0</w:t>
            </w:r>
            <w:r w:rsidRPr="00B93E62">
              <w:rPr>
                <w:rFonts w:ascii="Times New Roman" w:hAnsi="Times New Roman" w:cs="Times New Roman"/>
                <w:color w:val="000000"/>
                <w:sz w:val="20"/>
                <w:szCs w:val="20"/>
                <w:lang w:val="uz-Latn-UZ"/>
              </w:rPr>
              <w:t>4</w:t>
            </w:r>
            <w:r w:rsidRPr="00B93E62">
              <w:rPr>
                <w:rFonts w:ascii="Times New Roman" w:hAnsi="Times New Roman" w:cs="Times New Roman"/>
                <w:color w:val="000000"/>
                <w:sz w:val="20"/>
                <w:szCs w:val="20"/>
                <w:lang w:val="uz-Cyrl-UZ"/>
              </w:rPr>
              <w:t>.0</w:t>
            </w:r>
            <w:r w:rsidRPr="00B93E62">
              <w:rPr>
                <w:rFonts w:ascii="Times New Roman" w:hAnsi="Times New Roman" w:cs="Times New Roman"/>
                <w:color w:val="000000"/>
                <w:sz w:val="20"/>
                <w:szCs w:val="20"/>
                <w:lang w:val="uz-Latn-UZ"/>
              </w:rPr>
              <w:t>5</w:t>
            </w:r>
            <w:r w:rsidRPr="00B93E62">
              <w:rPr>
                <w:rFonts w:ascii="Times New Roman" w:hAnsi="Times New Roman" w:cs="Times New Roman"/>
                <w:color w:val="000000"/>
                <w:sz w:val="20"/>
                <w:szCs w:val="20"/>
                <w:lang w:val="uz-Cyrl-UZ"/>
              </w:rPr>
              <w:t xml:space="preserve"> – </w:t>
            </w:r>
            <w:r w:rsidRPr="00B93E62">
              <w:rPr>
                <w:rFonts w:ascii="Times New Roman" w:hAnsi="Times New Roman" w:cs="Times New Roman"/>
                <w:color w:val="000000"/>
                <w:sz w:val="20"/>
                <w:szCs w:val="20"/>
                <w:lang w:val="uz-Latn-UZ"/>
              </w:rPr>
              <w:t>texnika fanlari</w:t>
            </w:r>
          </w:p>
        </w:tc>
        <w:tc>
          <w:tcPr>
            <w:tcW w:w="2114" w:type="dxa"/>
            <w:gridSpan w:val="2"/>
            <w:vAlign w:val="center"/>
          </w:tcPr>
          <w:p w:rsidR="003F0058" w:rsidRPr="00B93E62" w:rsidRDefault="003F0058" w:rsidP="003777A5">
            <w:pPr>
              <w:spacing w:line="240" w:lineRule="auto"/>
              <w:jc w:val="center"/>
              <w:rPr>
                <w:rFonts w:ascii="Times New Roman" w:hAnsi="Times New Roman" w:cs="Times New Roman"/>
                <w:color w:val="000000"/>
                <w:sz w:val="20"/>
                <w:szCs w:val="20"/>
                <w:lang w:val="uz-Cyrl-UZ"/>
              </w:rPr>
            </w:pPr>
            <w:r w:rsidRPr="00B93E62">
              <w:rPr>
                <w:rFonts w:ascii="Times New Roman" w:eastAsia="Calibri" w:hAnsi="Times New Roman" w:cs="Times New Roman"/>
                <w:color w:val="000000"/>
                <w:sz w:val="20"/>
                <w:szCs w:val="20"/>
                <w:lang w:val="en-US"/>
              </w:rPr>
              <w:t>Yarim o</w:t>
            </w:r>
            <w:r w:rsidRPr="00B93E62">
              <w:rPr>
                <w:rFonts w:ascii="Cambria Math" w:eastAsia="Calibri" w:hAnsi="Cambria Math" w:cs="Cambria Math"/>
                <w:color w:val="000000"/>
                <w:sz w:val="20"/>
                <w:szCs w:val="20"/>
                <w:lang w:val="en-US"/>
              </w:rPr>
              <w:t>ʻ</w:t>
            </w:r>
            <w:r w:rsidRPr="00B93E62">
              <w:rPr>
                <w:rFonts w:ascii="Times New Roman" w:eastAsia="Calibri" w:hAnsi="Times New Roman" w:cs="Times New Roman"/>
                <w:color w:val="000000"/>
                <w:sz w:val="20"/>
                <w:szCs w:val="20"/>
                <w:lang w:val="en-US"/>
              </w:rPr>
              <w:t>tkazgich strukturalarda sirt hodisalarining o</w:t>
            </w:r>
            <w:r w:rsidRPr="00B93E62">
              <w:rPr>
                <w:rFonts w:ascii="Cambria Math" w:eastAsia="Calibri" w:hAnsi="Cambria Math" w:cs="Cambria Math"/>
                <w:color w:val="000000"/>
                <w:sz w:val="20"/>
                <w:szCs w:val="20"/>
                <w:lang w:val="en-US"/>
              </w:rPr>
              <w:t>ʻ</w:t>
            </w:r>
            <w:r w:rsidRPr="00B93E62">
              <w:rPr>
                <w:rFonts w:ascii="Times New Roman" w:eastAsia="Calibri" w:hAnsi="Times New Roman" w:cs="Times New Roman"/>
                <w:color w:val="000000"/>
                <w:sz w:val="20"/>
                <w:szCs w:val="20"/>
                <w:lang w:val="en-US"/>
              </w:rPr>
              <w:t>ziga hosligi</w:t>
            </w:r>
          </w:p>
        </w:tc>
        <w:tc>
          <w:tcPr>
            <w:tcW w:w="3149" w:type="dxa"/>
            <w:gridSpan w:val="2"/>
            <w:vAlign w:val="center"/>
          </w:tcPr>
          <w:p w:rsidR="003F0058" w:rsidRPr="00B93E62" w:rsidRDefault="003F0058" w:rsidP="003777A5">
            <w:pPr>
              <w:spacing w:after="0"/>
              <w:ind w:left="237" w:hanging="237"/>
              <w:jc w:val="center"/>
              <w:rPr>
                <w:rFonts w:ascii="Times New Roman" w:hAnsi="Times New Roman" w:cs="Times New Roman"/>
                <w:sz w:val="20"/>
                <w:szCs w:val="20"/>
                <w:lang w:val="uz-Cyrl-UZ"/>
              </w:rPr>
            </w:pPr>
            <w:r w:rsidRPr="00B93E62">
              <w:rPr>
                <w:rFonts w:ascii="Times New Roman" w:hAnsi="Times New Roman" w:cs="Times New Roman"/>
                <w:sz w:val="20"/>
                <w:szCs w:val="20"/>
                <w:lang w:val="uz-Latn-UZ"/>
              </w:rPr>
              <w:t>1.</w:t>
            </w:r>
            <w:r w:rsidRPr="00B93E62">
              <w:rPr>
                <w:rFonts w:ascii="Times New Roman" w:hAnsi="Times New Roman" w:cs="Times New Roman"/>
                <w:sz w:val="20"/>
                <w:szCs w:val="20"/>
                <w:lang w:val="uz-Cyrl-UZ"/>
              </w:rPr>
              <w:t>Mavzu bo‘yicha asosiy adabiyotlar (Monografiyalar, original maqolalar) nazariy va eksperemental tahlil</w:t>
            </w:r>
            <w:r w:rsidRPr="00B93E62">
              <w:rPr>
                <w:rFonts w:ascii="Times New Roman" w:hAnsi="Times New Roman" w:cs="Times New Roman"/>
                <w:sz w:val="20"/>
                <w:szCs w:val="20"/>
                <w:lang w:val="uz-Latn-UZ"/>
              </w:rPr>
              <w:t xml:space="preserve"> q</w:t>
            </w:r>
            <w:r w:rsidRPr="00B93E62">
              <w:rPr>
                <w:rFonts w:ascii="Times New Roman" w:hAnsi="Times New Roman" w:cs="Times New Roman"/>
                <w:sz w:val="20"/>
                <w:szCs w:val="20"/>
                <w:lang w:val="uz-Cyrl-UZ"/>
              </w:rPr>
              <w:t>i</w:t>
            </w:r>
            <w:r w:rsidRPr="00B93E62">
              <w:rPr>
                <w:rFonts w:ascii="Times New Roman" w:hAnsi="Times New Roman" w:cs="Times New Roman"/>
                <w:sz w:val="20"/>
                <w:szCs w:val="20"/>
                <w:lang w:val="uz-Latn-UZ"/>
              </w:rPr>
              <w:t>lindi.</w:t>
            </w:r>
          </w:p>
          <w:p w:rsidR="003F0058" w:rsidRPr="00B93E62" w:rsidRDefault="003F0058" w:rsidP="003777A5">
            <w:pPr>
              <w:pStyle w:val="28"/>
              <w:shd w:val="clear" w:color="auto" w:fill="auto"/>
              <w:spacing w:before="0" w:line="240" w:lineRule="auto"/>
              <w:ind w:left="237" w:hanging="237"/>
              <w:jc w:val="center"/>
              <w:rPr>
                <w:sz w:val="20"/>
                <w:szCs w:val="20"/>
                <w:lang w:val="en-US"/>
              </w:rPr>
            </w:pPr>
            <w:r w:rsidRPr="00B93E62">
              <w:rPr>
                <w:sz w:val="20"/>
                <w:szCs w:val="20"/>
                <w:lang w:val="uz-Latn-UZ"/>
              </w:rPr>
              <w:t xml:space="preserve">2. </w:t>
            </w:r>
            <w:r w:rsidRPr="00D02310">
              <w:rPr>
                <w:b w:val="0"/>
                <w:color w:val="000000"/>
                <w:sz w:val="20"/>
                <w:szCs w:val="20"/>
                <w:lang w:val="uz-Cyrl-UZ" w:bidi="ru-RU"/>
              </w:rPr>
              <w:t>Polvonov B.Z., Nasirov M.X., Polvonov O.Z., Tuychibayev B.K. //Osobennosti povыsheniya moщnosti fotovoltaicheskix plenochnыx</w:t>
            </w:r>
            <w:r w:rsidRPr="00B93E62">
              <w:rPr>
                <w:b w:val="0"/>
                <w:color w:val="000000"/>
                <w:sz w:val="20"/>
                <w:szCs w:val="20"/>
                <w:lang w:val="uz-Latn-UZ" w:bidi="ru-RU"/>
              </w:rPr>
              <w:t xml:space="preserve"> </w:t>
            </w:r>
            <w:r w:rsidRPr="00D02310">
              <w:rPr>
                <w:b w:val="0"/>
                <w:i/>
                <w:color w:val="000000"/>
                <w:sz w:val="20"/>
                <w:szCs w:val="20"/>
                <w:lang w:val="uz-Cyrl-UZ" w:bidi="ru-RU"/>
              </w:rPr>
              <w:t>struktur xal’kogenidov Kadmiya</w:t>
            </w:r>
            <w:r w:rsidRPr="00B93E62">
              <w:rPr>
                <w:b w:val="0"/>
                <w:sz w:val="20"/>
                <w:szCs w:val="20"/>
                <w:lang w:val="uz-Latn-UZ" w:bidi="ru-RU"/>
              </w:rPr>
              <w:t>.</w:t>
            </w:r>
            <w:bookmarkStart w:id="2" w:name="bookmark0"/>
            <w:r w:rsidRPr="00B93E62">
              <w:rPr>
                <w:b w:val="0"/>
                <w:sz w:val="20"/>
                <w:szCs w:val="20"/>
                <w:lang w:val="uz-Latn-UZ" w:bidi="ru-RU"/>
              </w:rPr>
              <w:t xml:space="preserve"> </w:t>
            </w:r>
            <w:r w:rsidRPr="00B93E62">
              <w:rPr>
                <w:color w:val="000000"/>
                <w:sz w:val="20"/>
                <w:szCs w:val="20"/>
                <w:lang w:val="en-US" w:bidi="en-US"/>
              </w:rPr>
              <w:lastRenderedPageBreak/>
              <w:t>Oriyental Renaissancye: Innovative, educational, natural and social sciyencyes sciyentific journal</w:t>
            </w:r>
            <w:bookmarkEnd w:id="2"/>
            <w:r w:rsidRPr="00B93E62">
              <w:rPr>
                <w:sz w:val="20"/>
                <w:szCs w:val="20"/>
                <w:lang w:val="en-US"/>
              </w:rPr>
              <w:t>-</w:t>
            </w:r>
            <w:r w:rsidRPr="00B93E62">
              <w:rPr>
                <w:color w:val="000000"/>
                <w:sz w:val="20"/>
                <w:szCs w:val="20"/>
                <w:lang w:val="en-US" w:bidi="en-US"/>
              </w:rPr>
              <w:t xml:space="preserve"> </w:t>
            </w:r>
            <w:r w:rsidRPr="00B93E62">
              <w:rPr>
                <w:b w:val="0"/>
                <w:color w:val="000000"/>
                <w:sz w:val="20"/>
                <w:szCs w:val="20"/>
                <w:lang w:val="en-US" w:bidi="en-US"/>
              </w:rPr>
              <w:t xml:space="preserve">  </w:t>
            </w:r>
            <w:r w:rsidRPr="00B93E62">
              <w:rPr>
                <w:b w:val="0"/>
                <w:i/>
                <w:color w:val="000000"/>
                <w:sz w:val="20"/>
                <w:szCs w:val="20"/>
                <w:lang w:val="en-US" w:bidi="en-US"/>
              </w:rPr>
              <w:t>2022, volume 1, issuye 11, impact</w:t>
            </w:r>
            <w:r w:rsidRPr="00B93E62">
              <w:rPr>
                <w:rStyle w:val="3Exact"/>
                <w:bCs/>
                <w:i/>
                <w:sz w:val="20"/>
                <w:szCs w:val="20"/>
                <w:lang w:val="en-US"/>
              </w:rPr>
              <w:t xml:space="preserve"> factor: 5.423</w:t>
            </w:r>
          </w:p>
        </w:tc>
        <w:tc>
          <w:tcPr>
            <w:tcW w:w="1876" w:type="dxa"/>
            <w:gridSpan w:val="2"/>
            <w:vAlign w:val="center"/>
          </w:tcPr>
          <w:p w:rsidR="003F0058" w:rsidRPr="00A138B1" w:rsidRDefault="003F0058" w:rsidP="003777A5">
            <w:pPr>
              <w:spacing w:after="0" w:line="240" w:lineRule="auto"/>
              <w:jc w:val="center"/>
              <w:rPr>
                <w:rFonts w:ascii="Times New Roman" w:hAnsi="Times New Roman" w:cs="Times New Roman"/>
                <w:sz w:val="20"/>
                <w:szCs w:val="20"/>
                <w:lang w:val="uz-Cyrl-UZ"/>
              </w:rPr>
            </w:pPr>
            <w:r w:rsidRPr="00A138B1">
              <w:rPr>
                <w:rFonts w:ascii="Times New Roman" w:hAnsi="Times New Roman" w:cs="Times New Roman"/>
                <w:sz w:val="20"/>
                <w:szCs w:val="20"/>
                <w:lang w:val="uz-Cyrl-UZ"/>
              </w:rPr>
              <w:lastRenderedPageBreak/>
              <w:t>Kirish qismi</w:t>
            </w:r>
            <w:r w:rsidRPr="00A138B1">
              <w:rPr>
                <w:rFonts w:ascii="Times New Roman" w:hAnsi="Times New Roman" w:cs="Times New Roman"/>
                <w:sz w:val="20"/>
                <w:szCs w:val="20"/>
                <w:lang w:val="en-US"/>
              </w:rPr>
              <w:t xml:space="preserve"> </w:t>
            </w:r>
            <w:r w:rsidRPr="00A138B1">
              <w:rPr>
                <w:rFonts w:ascii="Times New Roman" w:hAnsi="Times New Roman" w:cs="Times New Roman"/>
                <w:sz w:val="20"/>
                <w:szCs w:val="20"/>
                <w:lang w:val="uz-Cyrl-UZ"/>
              </w:rPr>
              <w:t>yakunlangan. Adabiyotlar tahlili yakunlangan, kafedrada muxokama qilingan (Bayonnoma №</w:t>
            </w:r>
            <w:r w:rsidRPr="00A138B1">
              <w:rPr>
                <w:rFonts w:ascii="Times New Roman" w:hAnsi="Times New Roman" w:cs="Times New Roman"/>
                <w:sz w:val="20"/>
                <w:szCs w:val="20"/>
                <w:lang w:val="uz-Latn-UZ"/>
              </w:rPr>
              <w:t>8</w:t>
            </w:r>
            <w:r w:rsidRPr="00A138B1">
              <w:rPr>
                <w:rFonts w:ascii="Times New Roman" w:hAnsi="Times New Roman" w:cs="Times New Roman"/>
                <w:sz w:val="20"/>
                <w:szCs w:val="20"/>
                <w:lang w:val="uz-Cyrl-UZ"/>
              </w:rPr>
              <w:t xml:space="preserve">, </w:t>
            </w:r>
            <w:r w:rsidRPr="00A138B1">
              <w:rPr>
                <w:rFonts w:ascii="Times New Roman" w:hAnsi="Times New Roman" w:cs="Times New Roman"/>
                <w:sz w:val="20"/>
                <w:szCs w:val="20"/>
                <w:lang w:val="uz-Latn-UZ"/>
              </w:rPr>
              <w:t>09</w:t>
            </w:r>
            <w:r w:rsidRPr="00A138B1">
              <w:rPr>
                <w:rFonts w:ascii="Times New Roman" w:hAnsi="Times New Roman" w:cs="Times New Roman"/>
                <w:sz w:val="20"/>
                <w:szCs w:val="20"/>
                <w:lang w:val="uz-Cyrl-UZ"/>
              </w:rPr>
              <w:t>.</w:t>
            </w:r>
            <w:r w:rsidRPr="00A138B1">
              <w:rPr>
                <w:rFonts w:ascii="Times New Roman" w:hAnsi="Times New Roman" w:cs="Times New Roman"/>
                <w:sz w:val="20"/>
                <w:szCs w:val="20"/>
                <w:lang w:val="en-US"/>
              </w:rPr>
              <w:t>03</w:t>
            </w:r>
            <w:r w:rsidRPr="00A138B1">
              <w:rPr>
                <w:rFonts w:ascii="Times New Roman" w:hAnsi="Times New Roman" w:cs="Times New Roman"/>
                <w:sz w:val="20"/>
                <w:szCs w:val="20"/>
                <w:lang w:val="uz-Cyrl-UZ"/>
              </w:rPr>
              <w:t>.202</w:t>
            </w:r>
            <w:r w:rsidRPr="00A138B1">
              <w:rPr>
                <w:rFonts w:ascii="Times New Roman" w:hAnsi="Times New Roman" w:cs="Times New Roman"/>
                <w:sz w:val="20"/>
                <w:szCs w:val="20"/>
                <w:lang w:val="uz-Latn-UZ"/>
              </w:rPr>
              <w:t>2</w:t>
            </w:r>
            <w:r w:rsidRPr="00A138B1">
              <w:rPr>
                <w:rFonts w:ascii="Times New Roman" w:hAnsi="Times New Roman" w:cs="Times New Roman"/>
                <w:sz w:val="20"/>
                <w:szCs w:val="20"/>
                <w:lang w:val="uz-Cyrl-UZ"/>
              </w:rPr>
              <w:t>)</w:t>
            </w:r>
          </w:p>
        </w:tc>
        <w:tc>
          <w:tcPr>
            <w:tcW w:w="1260" w:type="dxa"/>
            <w:gridSpan w:val="2"/>
            <w:shd w:val="clear" w:color="auto" w:fill="auto"/>
            <w:vAlign w:val="center"/>
          </w:tcPr>
          <w:p w:rsidR="003F0058" w:rsidRPr="00A138B1" w:rsidRDefault="003F0058"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A138B1">
              <w:rPr>
                <w:rFonts w:ascii="Times New Roman" w:hAnsi="Times New Roman" w:cs="Times New Roman"/>
                <w:sz w:val="20"/>
                <w:szCs w:val="20"/>
                <w:lang w:val="uz-Cyrl-UZ"/>
              </w:rPr>
              <w:t>bajarilgan</w:t>
            </w:r>
          </w:p>
        </w:tc>
        <w:tc>
          <w:tcPr>
            <w:tcW w:w="756" w:type="dxa"/>
            <w:gridSpan w:val="2"/>
            <w:shd w:val="clear" w:color="auto" w:fill="auto"/>
            <w:vAlign w:val="center"/>
          </w:tcPr>
          <w:p w:rsidR="003F0058" w:rsidRPr="00B93E62" w:rsidRDefault="003F0058"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C1010C" w:rsidRPr="00B93E62" w:rsidTr="00453C12">
        <w:tblPrEx>
          <w:jc w:val="center"/>
        </w:tblPrEx>
        <w:trPr>
          <w:gridBefore w:val="1"/>
          <w:wBefore w:w="74" w:type="dxa"/>
          <w:jc w:val="center"/>
        </w:trPr>
        <w:tc>
          <w:tcPr>
            <w:tcW w:w="434" w:type="dxa"/>
            <w:gridSpan w:val="2"/>
            <w:shd w:val="clear" w:color="auto" w:fill="auto"/>
            <w:vAlign w:val="center"/>
          </w:tcPr>
          <w:p w:rsidR="00C1010C" w:rsidRPr="00B93E62" w:rsidRDefault="00C1010C" w:rsidP="003777A5">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B93E62">
              <w:rPr>
                <w:rFonts w:ascii="Times New Roman" w:hAnsi="Times New Roman" w:cs="Times New Roman"/>
                <w:bCs/>
                <w:spacing w:val="-9"/>
                <w:sz w:val="20"/>
                <w:szCs w:val="20"/>
                <w:lang w:val="uz-Cyrl-UZ"/>
              </w:rPr>
              <w:lastRenderedPageBreak/>
              <w:t>4</w:t>
            </w:r>
          </w:p>
        </w:tc>
        <w:tc>
          <w:tcPr>
            <w:tcW w:w="2373" w:type="dxa"/>
            <w:gridSpan w:val="2"/>
          </w:tcPr>
          <w:p w:rsidR="00C1010C" w:rsidRDefault="00C1010C" w:rsidP="00453C12">
            <w:pPr>
              <w:spacing w:after="0" w:line="240" w:lineRule="auto"/>
              <w:jc w:val="center"/>
              <w:rPr>
                <w:rFonts w:ascii="Times New Roman" w:hAnsi="Times New Roman" w:cs="Times New Roman"/>
                <w:sz w:val="20"/>
                <w:szCs w:val="20"/>
                <w:lang w:val="uz-Cyrl-UZ"/>
              </w:rPr>
            </w:pPr>
          </w:p>
          <w:p w:rsidR="00C1010C" w:rsidRDefault="00C1010C" w:rsidP="00453C12">
            <w:pPr>
              <w:spacing w:after="0" w:line="240" w:lineRule="auto"/>
              <w:jc w:val="center"/>
              <w:rPr>
                <w:rFonts w:ascii="Times New Roman" w:hAnsi="Times New Roman" w:cs="Times New Roman"/>
                <w:sz w:val="20"/>
                <w:szCs w:val="20"/>
                <w:lang w:val="uz-Cyrl-UZ"/>
              </w:rPr>
            </w:pPr>
          </w:p>
          <w:p w:rsidR="00C1010C" w:rsidRDefault="00C1010C" w:rsidP="00453C12">
            <w:pPr>
              <w:spacing w:after="0" w:line="240" w:lineRule="auto"/>
              <w:jc w:val="center"/>
              <w:rPr>
                <w:rFonts w:ascii="Times New Roman" w:hAnsi="Times New Roman" w:cs="Times New Roman"/>
                <w:sz w:val="20"/>
                <w:szCs w:val="20"/>
                <w:lang w:val="uz-Cyrl-UZ"/>
              </w:rPr>
            </w:pPr>
          </w:p>
          <w:p w:rsidR="00C1010C" w:rsidRDefault="00C1010C" w:rsidP="00453C12">
            <w:pPr>
              <w:spacing w:after="0" w:line="240" w:lineRule="auto"/>
              <w:jc w:val="center"/>
              <w:rPr>
                <w:rFonts w:ascii="Times New Roman" w:hAnsi="Times New Roman" w:cs="Times New Roman"/>
                <w:sz w:val="20"/>
                <w:szCs w:val="20"/>
                <w:lang w:val="uz-Cyrl-UZ"/>
              </w:rPr>
            </w:pPr>
          </w:p>
          <w:p w:rsidR="00C1010C" w:rsidRDefault="00C1010C" w:rsidP="00453C12">
            <w:pPr>
              <w:spacing w:after="0" w:line="240" w:lineRule="auto"/>
              <w:jc w:val="center"/>
              <w:rPr>
                <w:rFonts w:ascii="Times New Roman" w:hAnsi="Times New Roman" w:cs="Times New Roman"/>
                <w:sz w:val="20"/>
                <w:szCs w:val="20"/>
                <w:lang w:val="uz-Cyrl-UZ"/>
              </w:rPr>
            </w:pPr>
          </w:p>
          <w:p w:rsidR="00C1010C" w:rsidRDefault="00C1010C" w:rsidP="00453C12">
            <w:pPr>
              <w:spacing w:after="0"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Sayitov Shavkatjon Samidin o‘g‘li</w:t>
            </w:r>
          </w:p>
          <w:p w:rsidR="00C1010C" w:rsidRPr="001504F5" w:rsidRDefault="00C1010C" w:rsidP="00453C12">
            <w:pPr>
              <w:spacing w:after="0" w:line="240" w:lineRule="auto"/>
              <w:jc w:val="center"/>
              <w:rPr>
                <w:rFonts w:ascii="Times New Roman" w:hAnsi="Times New Roman" w:cs="Times New Roman"/>
                <w:sz w:val="20"/>
                <w:szCs w:val="20"/>
                <w:lang w:val="uz-Cyrl-UZ"/>
              </w:rPr>
            </w:pPr>
          </w:p>
        </w:tc>
        <w:tc>
          <w:tcPr>
            <w:tcW w:w="1854" w:type="dxa"/>
            <w:gridSpan w:val="2"/>
            <w:vAlign w:val="center"/>
          </w:tcPr>
          <w:p w:rsidR="00C1010C" w:rsidRPr="001504F5" w:rsidRDefault="00C1010C" w:rsidP="00453C12">
            <w:pPr>
              <w:spacing w:after="0" w:line="240" w:lineRule="auto"/>
              <w:jc w:val="center"/>
              <w:rPr>
                <w:rFonts w:ascii="Times New Roman" w:hAnsi="Times New Roman" w:cs="Times New Roman"/>
                <w:sz w:val="20"/>
                <w:szCs w:val="20"/>
                <w:lang w:val="uz-Cyrl-UZ"/>
              </w:rPr>
            </w:pPr>
            <w:r w:rsidRPr="00DC6318">
              <w:rPr>
                <w:rFonts w:ascii="Times New Roman" w:hAnsi="Times New Roman" w:cs="Times New Roman"/>
                <w:sz w:val="20"/>
                <w:szCs w:val="20"/>
                <w:lang w:val="uz-Cyrl-UZ"/>
              </w:rPr>
              <w:t xml:space="preserve">05.01.04 – </w:t>
            </w:r>
            <w:r>
              <w:rPr>
                <w:rFonts w:ascii="Times New Roman" w:hAnsi="Times New Roman" w:cs="Times New Roman"/>
                <w:sz w:val="20"/>
                <w:szCs w:val="20"/>
                <w:lang w:val="uz-Cyrl-UZ"/>
              </w:rPr>
              <w:t>Xisoblash mashinalari, majmualari va kompyuter tarmoqlarining matematik va dasturiy ta’minoti</w:t>
            </w:r>
          </w:p>
          <w:p w:rsidR="00C1010C" w:rsidRPr="001504F5" w:rsidRDefault="00C1010C" w:rsidP="00453C12">
            <w:pPr>
              <w:spacing w:after="0" w:line="240" w:lineRule="auto"/>
              <w:jc w:val="center"/>
              <w:rPr>
                <w:rFonts w:ascii="Times New Roman" w:hAnsi="Times New Roman" w:cs="Times New Roman"/>
                <w:sz w:val="20"/>
                <w:szCs w:val="20"/>
                <w:lang w:val="uz-Cyrl-UZ"/>
              </w:rPr>
            </w:pPr>
          </w:p>
        </w:tc>
        <w:tc>
          <w:tcPr>
            <w:tcW w:w="1890" w:type="dxa"/>
            <w:gridSpan w:val="2"/>
            <w:vAlign w:val="center"/>
          </w:tcPr>
          <w:p w:rsidR="00C1010C" w:rsidRPr="00DC6318" w:rsidRDefault="00C1010C" w:rsidP="00453C12">
            <w:pPr>
              <w:spacing w:after="0" w:line="240" w:lineRule="auto"/>
              <w:jc w:val="center"/>
              <w:rPr>
                <w:rFonts w:ascii="Times New Roman" w:hAnsi="Times New Roman" w:cs="Times New Roman"/>
                <w:sz w:val="20"/>
                <w:szCs w:val="20"/>
                <w:lang w:val="uz-Cyrl-UZ"/>
              </w:rPr>
            </w:pPr>
            <w:r w:rsidRPr="00DC6318">
              <w:rPr>
                <w:rFonts w:ascii="Times New Roman" w:hAnsi="Times New Roman" w:cs="Times New Roman"/>
                <w:sz w:val="20"/>
                <w:szCs w:val="20"/>
                <w:lang w:val="uz-Cyrl-UZ"/>
              </w:rPr>
              <w:t>Abduraxmonov</w:t>
            </w:r>
            <w:r>
              <w:rPr>
                <w:rFonts w:ascii="Times New Roman" w:hAnsi="Times New Roman" w:cs="Times New Roman"/>
                <w:sz w:val="20"/>
                <w:szCs w:val="20"/>
                <w:lang w:val="uz-Cyrl-UZ"/>
              </w:rPr>
              <w:t xml:space="preserve"> Sultonali Mukaramovich</w:t>
            </w:r>
          </w:p>
          <w:p w:rsidR="00C1010C" w:rsidRDefault="00C1010C" w:rsidP="00453C12">
            <w:pPr>
              <w:spacing w:after="0" w:line="240" w:lineRule="auto"/>
              <w:jc w:val="center"/>
              <w:rPr>
                <w:rFonts w:ascii="Times New Roman" w:hAnsi="Times New Roman" w:cs="Times New Roman"/>
                <w:sz w:val="20"/>
                <w:szCs w:val="20"/>
                <w:lang w:val="uz-Cyrl-UZ"/>
              </w:rPr>
            </w:pPr>
            <w:r w:rsidRPr="00DC6318">
              <w:rPr>
                <w:rFonts w:ascii="Times New Roman" w:hAnsi="Times New Roman" w:cs="Times New Roman"/>
                <w:sz w:val="20"/>
                <w:szCs w:val="20"/>
                <w:lang w:val="uz-Cyrl-UZ"/>
              </w:rPr>
              <w:t>f-m. f. n. Dos</w:t>
            </w:r>
          </w:p>
          <w:p w:rsidR="00C1010C" w:rsidRPr="00D02310" w:rsidRDefault="00C1010C" w:rsidP="00453C12">
            <w:pPr>
              <w:spacing w:after="0" w:line="240" w:lineRule="auto"/>
              <w:jc w:val="center"/>
              <w:rPr>
                <w:rFonts w:ascii="Times New Roman" w:hAnsi="Times New Roman" w:cs="Times New Roman"/>
                <w:sz w:val="20"/>
                <w:szCs w:val="20"/>
                <w:lang w:val="en-US"/>
              </w:rPr>
            </w:pPr>
          </w:p>
        </w:tc>
        <w:tc>
          <w:tcPr>
            <w:tcW w:w="2114" w:type="dxa"/>
            <w:gridSpan w:val="2"/>
            <w:vAlign w:val="center"/>
          </w:tcPr>
          <w:p w:rsidR="00C1010C" w:rsidRPr="00D02310" w:rsidRDefault="00C1010C" w:rsidP="00453C12">
            <w:pPr>
              <w:spacing w:line="240" w:lineRule="auto"/>
              <w:jc w:val="center"/>
              <w:rPr>
                <w:rFonts w:ascii="Times New Roman" w:hAnsi="Times New Roman" w:cs="Times New Roman"/>
                <w:sz w:val="20"/>
                <w:szCs w:val="20"/>
                <w:lang w:val="en-US"/>
              </w:rPr>
            </w:pPr>
            <w:r w:rsidRPr="00D02310">
              <w:rPr>
                <w:rFonts w:ascii="Times New Roman" w:hAnsi="Times New Roman" w:cs="Times New Roman"/>
                <w:sz w:val="20"/>
                <w:szCs w:val="20"/>
                <w:lang w:val="en-US"/>
              </w:rPr>
              <w:t>Avtomabil oynalarini isitish tizimi qismlarini urnatish jarayonini avtomatlashtirish va modellashtirish</w:t>
            </w:r>
          </w:p>
        </w:tc>
        <w:tc>
          <w:tcPr>
            <w:tcW w:w="3149" w:type="dxa"/>
            <w:gridSpan w:val="2"/>
          </w:tcPr>
          <w:p w:rsidR="00C1010C" w:rsidRPr="00CB79B2" w:rsidRDefault="00C1010C" w:rsidP="00962EF2">
            <w:pPr>
              <w:numPr>
                <w:ilvl w:val="0"/>
                <w:numId w:val="14"/>
              </w:numPr>
              <w:spacing w:line="240" w:lineRule="auto"/>
              <w:ind w:left="142" w:hanging="141"/>
              <w:contextualSpacing/>
              <w:rPr>
                <w:rFonts w:ascii="Times New Roman" w:hAnsi="Times New Roman" w:cs="Times New Roman"/>
                <w:sz w:val="20"/>
                <w:szCs w:val="20"/>
                <w:lang w:val="uz-Cyrl-UZ"/>
              </w:rPr>
            </w:pPr>
            <w:r w:rsidRPr="006A3D21">
              <w:rPr>
                <w:rFonts w:ascii="Times New Roman" w:hAnsi="Times New Roman" w:cs="Times New Roman"/>
                <w:sz w:val="20"/>
                <w:szCs w:val="20"/>
                <w:lang w:val="uz-Cyrl-UZ"/>
              </w:rPr>
              <w:t>Mathematical modeling of the soldering iron heating procyess in automated terminal soldering installations</w:t>
            </w:r>
          </w:p>
        </w:tc>
        <w:tc>
          <w:tcPr>
            <w:tcW w:w="1876" w:type="dxa"/>
            <w:gridSpan w:val="2"/>
            <w:vAlign w:val="center"/>
          </w:tcPr>
          <w:p w:rsidR="00C1010C" w:rsidRPr="001504F5" w:rsidRDefault="00C1010C" w:rsidP="00453C12">
            <w:pPr>
              <w:spacing w:after="0" w:line="240" w:lineRule="auto"/>
              <w:jc w:val="center"/>
              <w:rPr>
                <w:rFonts w:ascii="Times New Roman" w:hAnsi="Times New Roman" w:cs="Times New Roman"/>
                <w:sz w:val="20"/>
                <w:szCs w:val="20"/>
                <w:lang w:val="uz-Cyrl-UZ"/>
              </w:rPr>
            </w:pPr>
            <w:r>
              <w:rPr>
                <w:rFonts w:ascii="Times New Roman" w:hAnsi="Times New Roman" w:cs="Times New Roman"/>
                <w:sz w:val="20"/>
                <w:szCs w:val="20"/>
                <w:lang w:val="uz-Cyrl-UZ"/>
              </w:rPr>
              <w:t>Kirish qismi va adabiyotlar taxlil qilindi.</w:t>
            </w:r>
          </w:p>
        </w:tc>
        <w:tc>
          <w:tcPr>
            <w:tcW w:w="1260" w:type="dxa"/>
            <w:gridSpan w:val="2"/>
            <w:shd w:val="clear" w:color="auto" w:fill="auto"/>
            <w:vAlign w:val="center"/>
          </w:tcPr>
          <w:p w:rsidR="00C1010C" w:rsidRPr="00A138B1" w:rsidRDefault="00C1010C"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A138B1">
              <w:rPr>
                <w:rFonts w:ascii="Times New Roman" w:hAnsi="Times New Roman" w:cs="Times New Roman"/>
                <w:sz w:val="20"/>
                <w:szCs w:val="20"/>
                <w:lang w:val="uz-Cyrl-UZ"/>
              </w:rPr>
              <w:t>bajarilgan</w:t>
            </w:r>
          </w:p>
        </w:tc>
        <w:tc>
          <w:tcPr>
            <w:tcW w:w="756" w:type="dxa"/>
            <w:gridSpan w:val="2"/>
            <w:shd w:val="clear" w:color="auto" w:fill="auto"/>
            <w:vAlign w:val="center"/>
          </w:tcPr>
          <w:p w:rsidR="00C1010C" w:rsidRPr="00B93E62" w:rsidRDefault="00C1010C"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p>
        </w:tc>
      </w:tr>
      <w:tr w:rsidR="00D34297" w:rsidRPr="00B93E62" w:rsidTr="008B6EC7">
        <w:tblPrEx>
          <w:jc w:val="center"/>
        </w:tblPrEx>
        <w:trPr>
          <w:gridBefore w:val="1"/>
          <w:wBefore w:w="74" w:type="dxa"/>
          <w:jc w:val="center"/>
        </w:trPr>
        <w:tc>
          <w:tcPr>
            <w:tcW w:w="434" w:type="dxa"/>
            <w:gridSpan w:val="2"/>
            <w:shd w:val="clear" w:color="auto" w:fill="auto"/>
            <w:vAlign w:val="center"/>
          </w:tcPr>
          <w:p w:rsidR="00D34297" w:rsidRPr="00B93E62" w:rsidRDefault="00D34297" w:rsidP="003777A5">
            <w:pPr>
              <w:widowControl w:val="0"/>
              <w:autoSpaceDE w:val="0"/>
              <w:autoSpaceDN w:val="0"/>
              <w:adjustRightInd w:val="0"/>
              <w:spacing w:after="0" w:line="240" w:lineRule="auto"/>
              <w:jc w:val="center"/>
              <w:rPr>
                <w:rFonts w:ascii="Times New Roman" w:hAnsi="Times New Roman" w:cs="Times New Roman"/>
                <w:bCs/>
                <w:color w:val="FF0000"/>
                <w:spacing w:val="-9"/>
                <w:sz w:val="20"/>
                <w:szCs w:val="20"/>
                <w:lang w:val="uz-Cyrl-UZ"/>
              </w:rPr>
            </w:pPr>
            <w:r w:rsidRPr="00B93E62">
              <w:rPr>
                <w:rFonts w:ascii="Times New Roman" w:hAnsi="Times New Roman" w:cs="Times New Roman"/>
                <w:bCs/>
                <w:color w:val="FF0000"/>
                <w:spacing w:val="-9"/>
                <w:sz w:val="20"/>
                <w:szCs w:val="20"/>
                <w:lang w:val="uz-Cyrl-UZ"/>
              </w:rPr>
              <w:t>5</w:t>
            </w:r>
          </w:p>
        </w:tc>
        <w:tc>
          <w:tcPr>
            <w:tcW w:w="2373" w:type="dxa"/>
            <w:gridSpan w:val="2"/>
            <w:vAlign w:val="center"/>
          </w:tcPr>
          <w:p w:rsidR="00D34297" w:rsidRPr="00B93E62" w:rsidRDefault="00D34297" w:rsidP="003777A5">
            <w:pPr>
              <w:spacing w:after="0" w:line="240" w:lineRule="auto"/>
              <w:jc w:val="center"/>
              <w:rPr>
                <w:rFonts w:ascii="Times New Roman" w:hAnsi="Times New Roman" w:cs="Times New Roman"/>
                <w:sz w:val="20"/>
                <w:szCs w:val="20"/>
                <w:lang w:val="uz-Cyrl-UZ"/>
              </w:rPr>
            </w:pPr>
          </w:p>
          <w:p w:rsidR="00D34297" w:rsidRPr="00B93E62" w:rsidRDefault="00D34297" w:rsidP="003777A5">
            <w:pPr>
              <w:spacing w:after="0" w:line="240" w:lineRule="auto"/>
              <w:jc w:val="center"/>
              <w:rPr>
                <w:rFonts w:ascii="Times New Roman" w:hAnsi="Times New Roman" w:cs="Times New Roman"/>
                <w:sz w:val="20"/>
                <w:szCs w:val="20"/>
                <w:lang w:val="uz-Cyrl-UZ"/>
              </w:rPr>
            </w:pPr>
          </w:p>
          <w:p w:rsidR="00D34297" w:rsidRPr="00B93E62" w:rsidRDefault="00D34297" w:rsidP="003777A5">
            <w:pPr>
              <w:spacing w:after="0" w:line="240" w:lineRule="auto"/>
              <w:jc w:val="center"/>
              <w:rPr>
                <w:rFonts w:ascii="Times New Roman" w:hAnsi="Times New Roman" w:cs="Times New Roman"/>
                <w:sz w:val="20"/>
                <w:szCs w:val="20"/>
                <w:lang w:val="uz-Cyrl-UZ"/>
              </w:rPr>
            </w:pPr>
          </w:p>
          <w:p w:rsidR="00D34297" w:rsidRPr="00B93E62" w:rsidRDefault="00D34297"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bCs/>
                <w:sz w:val="20"/>
                <w:szCs w:val="20"/>
                <w:lang w:val="uz-Cyrl-UZ" w:eastAsia="uz-Cyrl-UZ"/>
              </w:rPr>
              <w:t>Xonqulov Shavkatjon Xursanaliyevich</w:t>
            </w:r>
          </w:p>
          <w:p w:rsidR="00D34297" w:rsidRPr="00B93E62" w:rsidRDefault="00D34297" w:rsidP="003777A5">
            <w:pPr>
              <w:spacing w:after="0" w:line="240" w:lineRule="auto"/>
              <w:jc w:val="center"/>
              <w:rPr>
                <w:rFonts w:ascii="Times New Roman" w:hAnsi="Times New Roman" w:cs="Times New Roman"/>
                <w:sz w:val="20"/>
                <w:szCs w:val="20"/>
                <w:lang w:val="uz-Cyrl-UZ"/>
              </w:rPr>
            </w:pPr>
          </w:p>
        </w:tc>
        <w:tc>
          <w:tcPr>
            <w:tcW w:w="1854" w:type="dxa"/>
            <w:gridSpan w:val="2"/>
            <w:vAlign w:val="center"/>
          </w:tcPr>
          <w:p w:rsidR="00D34297" w:rsidRPr="00B93E62" w:rsidRDefault="00D34297"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en-US"/>
              </w:rPr>
              <w:t>07</w:t>
            </w:r>
            <w:r w:rsidRPr="00B93E62">
              <w:rPr>
                <w:rFonts w:ascii="Times New Roman" w:hAnsi="Times New Roman" w:cs="Times New Roman"/>
                <w:sz w:val="20"/>
                <w:szCs w:val="20"/>
                <w:lang w:val="uz-Cyrl-UZ"/>
              </w:rPr>
              <w:t>.00.0</w:t>
            </w:r>
            <w:r w:rsidRPr="00B93E62">
              <w:rPr>
                <w:rFonts w:ascii="Times New Roman" w:hAnsi="Times New Roman" w:cs="Times New Roman"/>
                <w:sz w:val="20"/>
                <w:szCs w:val="20"/>
                <w:lang w:val="en-US"/>
              </w:rPr>
              <w:t>1</w:t>
            </w:r>
            <w:r w:rsidRPr="00B93E62">
              <w:rPr>
                <w:rFonts w:ascii="Times New Roman" w:hAnsi="Times New Roman" w:cs="Times New Roman"/>
                <w:sz w:val="20"/>
                <w:szCs w:val="20"/>
                <w:lang w:val="uz-Cyrl-UZ"/>
              </w:rPr>
              <w:t xml:space="preserve"> “</w:t>
            </w:r>
            <w:r w:rsidRPr="00B93E62">
              <w:rPr>
                <w:rFonts w:ascii="Times New Roman" w:hAnsi="Times New Roman" w:cs="Times New Roman"/>
                <w:sz w:val="20"/>
                <w:szCs w:val="20"/>
                <w:lang w:val="en-US"/>
              </w:rPr>
              <w:t>O‘zbekiston tarixi</w:t>
            </w:r>
            <w:r w:rsidRPr="00B93E62">
              <w:rPr>
                <w:rFonts w:ascii="Times New Roman" w:hAnsi="Times New Roman" w:cs="Times New Roman"/>
                <w:sz w:val="20"/>
                <w:szCs w:val="20"/>
                <w:lang w:val="uz-Cyrl-UZ"/>
              </w:rPr>
              <w:t>”</w:t>
            </w:r>
          </w:p>
        </w:tc>
        <w:tc>
          <w:tcPr>
            <w:tcW w:w="1890" w:type="dxa"/>
            <w:gridSpan w:val="2"/>
            <w:vAlign w:val="center"/>
          </w:tcPr>
          <w:p w:rsidR="00D34297" w:rsidRPr="00B93E62" w:rsidRDefault="00D34297" w:rsidP="003777A5">
            <w:pPr>
              <w:spacing w:after="0"/>
              <w:jc w:val="center"/>
              <w:rPr>
                <w:rFonts w:ascii="Times New Roman" w:hAnsi="Times New Roman" w:cs="Times New Roman"/>
                <w:sz w:val="20"/>
                <w:szCs w:val="20"/>
                <w:lang w:val="uz-Cyrl-UZ"/>
              </w:rPr>
            </w:pPr>
            <w:r w:rsidRPr="00B93E62">
              <w:rPr>
                <w:rFonts w:ascii="Times New Roman" w:hAnsi="Times New Roman" w:cs="Times New Roman"/>
                <w:bCs/>
                <w:sz w:val="20"/>
                <w:szCs w:val="20"/>
                <w:lang w:val="uz-Cyrl-UZ" w:eastAsia="uz-Cyrl-UZ"/>
              </w:rPr>
              <w:t xml:space="preserve">O‘zFA Tarix instituti, grantlar raxbari mudiri, t.f.d., professor </w:t>
            </w:r>
            <w:r w:rsidRPr="00B93E62">
              <w:rPr>
                <w:rFonts w:ascii="Times New Roman" w:hAnsi="Times New Roman" w:cs="Times New Roman"/>
                <w:bCs/>
                <w:sz w:val="20"/>
                <w:szCs w:val="20"/>
                <w:lang w:val="en-US" w:eastAsia="uz-Cyrl-UZ"/>
              </w:rPr>
              <w:t>Rajabov Qaxramon Kenjayevich</w:t>
            </w:r>
          </w:p>
        </w:tc>
        <w:tc>
          <w:tcPr>
            <w:tcW w:w="2114" w:type="dxa"/>
            <w:gridSpan w:val="2"/>
            <w:vAlign w:val="center"/>
          </w:tcPr>
          <w:p w:rsidR="00D34297" w:rsidRPr="00B93E62" w:rsidRDefault="00D34297" w:rsidP="003777A5">
            <w:pPr>
              <w:pStyle w:val="a5"/>
              <w:jc w:val="center"/>
              <w:rPr>
                <w:rFonts w:ascii="Times New Roman" w:hAnsi="Times New Roman" w:cs="Times New Roman"/>
                <w:color w:val="000000"/>
                <w:sz w:val="20"/>
                <w:szCs w:val="20"/>
                <w:lang w:val="uz-Cyrl-UZ"/>
              </w:rPr>
            </w:pPr>
            <w:r w:rsidRPr="00B93E62">
              <w:rPr>
                <w:rFonts w:ascii="Times New Roman" w:hAnsi="Times New Roman" w:cs="Times New Roman"/>
                <w:bCs/>
                <w:sz w:val="20"/>
                <w:szCs w:val="20"/>
                <w:lang w:val="uz-Cyrl-UZ"/>
              </w:rPr>
              <w:t>“Farg‘ona vodiysidagi ijtimoiy madaniy jarayonlarda Hamza Hakimzoda Niyoziyning roli”</w:t>
            </w:r>
          </w:p>
        </w:tc>
        <w:tc>
          <w:tcPr>
            <w:tcW w:w="3149" w:type="dxa"/>
            <w:gridSpan w:val="2"/>
            <w:vAlign w:val="center"/>
          </w:tcPr>
          <w:p w:rsidR="00D34297" w:rsidRPr="00B93E62" w:rsidRDefault="00D34297" w:rsidP="003777A5">
            <w:pPr>
              <w:spacing w:line="240" w:lineRule="auto"/>
              <w:contextualSpacing/>
              <w:jc w:val="center"/>
              <w:rPr>
                <w:rFonts w:ascii="Times New Roman" w:hAnsi="Times New Roman" w:cs="Times New Roman"/>
                <w:sz w:val="20"/>
                <w:szCs w:val="20"/>
                <w:lang w:val="uz-Cyrl-UZ"/>
              </w:rPr>
            </w:pPr>
          </w:p>
          <w:p w:rsidR="00D34297" w:rsidRPr="00B93E62" w:rsidRDefault="00D34297" w:rsidP="003777A5">
            <w:pPr>
              <w:pStyle w:val="Default"/>
              <w:spacing w:line="276" w:lineRule="auto"/>
              <w:jc w:val="center"/>
              <w:rPr>
                <w:sz w:val="20"/>
                <w:szCs w:val="20"/>
                <w:lang w:val="uz-Cyrl-UZ"/>
              </w:rPr>
            </w:pPr>
            <w:r w:rsidRPr="00B93E62">
              <w:rPr>
                <w:sz w:val="20"/>
                <w:szCs w:val="20"/>
                <w:lang w:val="uz-Cyrl-UZ"/>
              </w:rPr>
              <w:t>Dissertasiya mavzusi bo‘yicha 1-ta ilmiy maqola nashr uchun berildi: “Qardosh azarbayjon dramaturgiyasi va Hamza” Qo‘qon DPI xalqaro konferensiya</w:t>
            </w:r>
          </w:p>
        </w:tc>
        <w:tc>
          <w:tcPr>
            <w:tcW w:w="1876" w:type="dxa"/>
            <w:gridSpan w:val="2"/>
            <w:vAlign w:val="center"/>
          </w:tcPr>
          <w:p w:rsidR="00D34297" w:rsidRPr="00A138B1" w:rsidRDefault="00D34297" w:rsidP="003777A5">
            <w:pPr>
              <w:spacing w:after="0" w:line="240" w:lineRule="auto"/>
              <w:jc w:val="center"/>
              <w:rPr>
                <w:rFonts w:ascii="Times New Roman" w:hAnsi="Times New Roman" w:cs="Times New Roman"/>
                <w:sz w:val="20"/>
                <w:szCs w:val="20"/>
                <w:lang w:val="uz-Cyrl-UZ"/>
              </w:rPr>
            </w:pPr>
            <w:r w:rsidRPr="00A138B1">
              <w:rPr>
                <w:rFonts w:ascii="Times New Roman" w:hAnsi="Times New Roman" w:cs="Times New Roman"/>
                <w:sz w:val="20"/>
                <w:szCs w:val="20"/>
                <w:lang w:val="uz-Cyrl-UZ"/>
              </w:rPr>
              <w:t>Dissertasiya mavzusi bo‘yicha “O‘zbekiston tarixi” kanalida “Hamza ijodi va faoliyati” mavzusida taqdimot ko‘rsatuvi o‘tkazildi,</w:t>
            </w:r>
          </w:p>
          <w:p w:rsidR="00D34297" w:rsidRPr="00A138B1" w:rsidRDefault="00D34297" w:rsidP="003777A5">
            <w:pPr>
              <w:spacing w:after="0" w:line="240" w:lineRule="auto"/>
              <w:jc w:val="center"/>
              <w:rPr>
                <w:rFonts w:ascii="Times New Roman" w:hAnsi="Times New Roman" w:cs="Times New Roman"/>
                <w:sz w:val="20"/>
                <w:szCs w:val="20"/>
                <w:lang w:val="uz-Cyrl-UZ"/>
              </w:rPr>
            </w:pPr>
            <w:r w:rsidRPr="00A138B1">
              <w:rPr>
                <w:rFonts w:ascii="Times New Roman" w:hAnsi="Times New Roman" w:cs="Times New Roman"/>
                <w:sz w:val="20"/>
                <w:szCs w:val="20"/>
                <w:lang w:val="uz-Cyrl-UZ"/>
              </w:rPr>
              <w:t>Dissertasiyaning kafedra muxokamasi o‘tkazildi</w:t>
            </w:r>
            <w:r w:rsidRPr="00A138B1">
              <w:rPr>
                <w:rFonts w:ascii="Times New Roman" w:hAnsi="Times New Roman" w:cs="Times New Roman"/>
                <w:sz w:val="20"/>
                <w:szCs w:val="20"/>
                <w:lang w:val="en-US"/>
              </w:rPr>
              <w:t>;</w:t>
            </w:r>
          </w:p>
          <w:p w:rsidR="00D34297" w:rsidRPr="00A138B1" w:rsidRDefault="00D34297" w:rsidP="003777A5">
            <w:pPr>
              <w:spacing w:after="0" w:line="240" w:lineRule="auto"/>
              <w:jc w:val="center"/>
              <w:rPr>
                <w:rFonts w:ascii="Times New Roman" w:hAnsi="Times New Roman" w:cs="Times New Roman"/>
                <w:sz w:val="20"/>
                <w:szCs w:val="20"/>
                <w:lang w:val="uz-Cyrl-UZ"/>
              </w:rPr>
            </w:pPr>
            <w:r w:rsidRPr="00A138B1">
              <w:rPr>
                <w:rFonts w:ascii="Times New Roman" w:hAnsi="Times New Roman" w:cs="Times New Roman"/>
                <w:sz w:val="20"/>
                <w:szCs w:val="20"/>
                <w:lang w:val="uz-Cyrl-UZ"/>
              </w:rPr>
              <w:t>Dissertasiyani</w:t>
            </w:r>
            <w:r w:rsidRPr="00A138B1">
              <w:rPr>
                <w:rFonts w:ascii="Times New Roman" w:hAnsi="Times New Roman" w:cs="Times New Roman"/>
                <w:sz w:val="20"/>
                <w:szCs w:val="20"/>
                <w:lang w:val="en-US"/>
              </w:rPr>
              <w:t xml:space="preserve"> ilmiy semenarga qo‘yishga tayorgarlik ko‘rish;</w:t>
            </w:r>
          </w:p>
          <w:p w:rsidR="00D34297" w:rsidRPr="00A138B1" w:rsidRDefault="00D34297" w:rsidP="003777A5">
            <w:pPr>
              <w:spacing w:after="0" w:line="240" w:lineRule="auto"/>
              <w:jc w:val="center"/>
              <w:rPr>
                <w:rFonts w:ascii="Times New Roman" w:hAnsi="Times New Roman" w:cs="Times New Roman"/>
                <w:sz w:val="20"/>
                <w:szCs w:val="20"/>
                <w:lang w:val="uz-Cyrl-UZ"/>
              </w:rPr>
            </w:pPr>
          </w:p>
        </w:tc>
        <w:tc>
          <w:tcPr>
            <w:tcW w:w="1260" w:type="dxa"/>
            <w:gridSpan w:val="2"/>
            <w:shd w:val="clear" w:color="auto" w:fill="auto"/>
            <w:vAlign w:val="center"/>
          </w:tcPr>
          <w:p w:rsidR="00D34297" w:rsidRPr="00A138B1" w:rsidRDefault="00D34297"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A138B1">
              <w:rPr>
                <w:rFonts w:ascii="Times New Roman" w:hAnsi="Times New Roman" w:cs="Times New Roman"/>
                <w:sz w:val="20"/>
                <w:szCs w:val="20"/>
                <w:lang w:val="uz-Cyrl-UZ"/>
              </w:rPr>
              <w:t>bajarilgan</w:t>
            </w:r>
          </w:p>
        </w:tc>
        <w:tc>
          <w:tcPr>
            <w:tcW w:w="756" w:type="dxa"/>
            <w:gridSpan w:val="2"/>
            <w:shd w:val="clear" w:color="auto" w:fill="auto"/>
            <w:vAlign w:val="center"/>
          </w:tcPr>
          <w:p w:rsidR="00D34297" w:rsidRPr="00B93E62" w:rsidRDefault="00D34297"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r w:rsidR="00332B40" w:rsidRPr="00B93E62" w:rsidTr="008B6EC7">
        <w:tblPrEx>
          <w:jc w:val="center"/>
        </w:tblPrEx>
        <w:trPr>
          <w:gridBefore w:val="1"/>
          <w:wBefore w:w="74" w:type="dxa"/>
          <w:jc w:val="center"/>
        </w:trPr>
        <w:tc>
          <w:tcPr>
            <w:tcW w:w="434" w:type="dxa"/>
            <w:gridSpan w:val="2"/>
            <w:shd w:val="clear" w:color="auto" w:fill="auto"/>
            <w:vAlign w:val="center"/>
          </w:tcPr>
          <w:p w:rsidR="00332B40" w:rsidRPr="00B93E62" w:rsidRDefault="00332B40" w:rsidP="003777A5">
            <w:pPr>
              <w:widowControl w:val="0"/>
              <w:autoSpaceDE w:val="0"/>
              <w:autoSpaceDN w:val="0"/>
              <w:adjustRightInd w:val="0"/>
              <w:spacing w:after="0" w:line="240" w:lineRule="auto"/>
              <w:jc w:val="center"/>
              <w:rPr>
                <w:rFonts w:ascii="Times New Roman" w:hAnsi="Times New Roman" w:cs="Times New Roman"/>
                <w:bCs/>
                <w:spacing w:val="-9"/>
                <w:sz w:val="20"/>
                <w:szCs w:val="20"/>
                <w:lang w:val="uz-Cyrl-UZ"/>
              </w:rPr>
            </w:pPr>
            <w:r w:rsidRPr="00B93E62">
              <w:rPr>
                <w:rFonts w:ascii="Times New Roman" w:hAnsi="Times New Roman" w:cs="Times New Roman"/>
                <w:bCs/>
                <w:spacing w:val="-9"/>
                <w:sz w:val="20"/>
                <w:szCs w:val="20"/>
                <w:lang w:val="uz-Cyrl-UZ"/>
              </w:rPr>
              <w:t>6</w:t>
            </w:r>
          </w:p>
        </w:tc>
        <w:tc>
          <w:tcPr>
            <w:tcW w:w="2373" w:type="dxa"/>
            <w:gridSpan w:val="2"/>
            <w:vAlign w:val="center"/>
          </w:tcPr>
          <w:p w:rsidR="00332B40" w:rsidRPr="00B93E62" w:rsidRDefault="00332B40" w:rsidP="003777A5">
            <w:pPr>
              <w:spacing w:after="0" w:line="240" w:lineRule="auto"/>
              <w:jc w:val="center"/>
              <w:rPr>
                <w:rFonts w:ascii="Times New Roman" w:hAnsi="Times New Roman" w:cs="Times New Roman"/>
                <w:sz w:val="20"/>
                <w:szCs w:val="20"/>
                <w:lang w:val="uz-Cyrl-UZ"/>
              </w:rPr>
            </w:pPr>
          </w:p>
          <w:p w:rsidR="00332B40" w:rsidRPr="00B93E62" w:rsidRDefault="00332B40" w:rsidP="003777A5">
            <w:pPr>
              <w:spacing w:after="0" w:line="240" w:lineRule="auto"/>
              <w:jc w:val="center"/>
              <w:rPr>
                <w:rFonts w:ascii="Times New Roman" w:hAnsi="Times New Roman" w:cs="Times New Roman"/>
                <w:sz w:val="20"/>
                <w:szCs w:val="20"/>
                <w:lang w:val="uz-Cyrl-UZ"/>
              </w:rPr>
            </w:pPr>
          </w:p>
          <w:p w:rsidR="00332B40" w:rsidRPr="00B93E62" w:rsidRDefault="00332B40" w:rsidP="003777A5">
            <w:pPr>
              <w:spacing w:after="0" w:line="240" w:lineRule="auto"/>
              <w:jc w:val="center"/>
              <w:rPr>
                <w:rFonts w:ascii="Times New Roman" w:hAnsi="Times New Roman" w:cs="Times New Roman"/>
                <w:sz w:val="20"/>
                <w:szCs w:val="20"/>
                <w:lang w:val="uz-Cyrl-UZ"/>
              </w:rPr>
            </w:pPr>
          </w:p>
          <w:p w:rsidR="00332B40" w:rsidRPr="00B93E62" w:rsidRDefault="00332B40" w:rsidP="003777A5">
            <w:pPr>
              <w:spacing w:after="0" w:line="240" w:lineRule="auto"/>
              <w:jc w:val="center"/>
              <w:rPr>
                <w:rFonts w:ascii="Times New Roman" w:hAnsi="Times New Roman" w:cs="Times New Roman"/>
                <w:sz w:val="20"/>
                <w:szCs w:val="20"/>
                <w:lang w:val="en-US"/>
              </w:rPr>
            </w:pPr>
            <w:r w:rsidRPr="00B93E62">
              <w:rPr>
                <w:rFonts w:ascii="Times New Roman" w:hAnsi="Times New Roman" w:cs="Times New Roman"/>
                <w:bCs/>
                <w:sz w:val="20"/>
                <w:szCs w:val="20"/>
                <w:lang w:val="en-US" w:eastAsia="uz-Cyrl-UZ"/>
              </w:rPr>
              <w:t>Yagyayeva Elvina Baxtiyarovna</w:t>
            </w:r>
          </w:p>
          <w:p w:rsidR="00332B40" w:rsidRPr="00B93E62" w:rsidRDefault="00332B40" w:rsidP="003777A5">
            <w:pPr>
              <w:spacing w:after="0" w:line="240" w:lineRule="auto"/>
              <w:jc w:val="center"/>
              <w:rPr>
                <w:rFonts w:ascii="Times New Roman" w:hAnsi="Times New Roman" w:cs="Times New Roman"/>
                <w:sz w:val="20"/>
                <w:szCs w:val="20"/>
                <w:lang w:val="uz-Cyrl-UZ"/>
              </w:rPr>
            </w:pPr>
          </w:p>
          <w:p w:rsidR="00332B40" w:rsidRPr="00B93E62" w:rsidRDefault="00332B40" w:rsidP="003777A5">
            <w:pPr>
              <w:spacing w:after="0" w:line="240" w:lineRule="auto"/>
              <w:jc w:val="center"/>
              <w:rPr>
                <w:rFonts w:ascii="Times New Roman" w:hAnsi="Times New Roman" w:cs="Times New Roman"/>
                <w:sz w:val="20"/>
                <w:szCs w:val="20"/>
                <w:lang w:val="uz-Cyrl-UZ"/>
              </w:rPr>
            </w:pPr>
          </w:p>
        </w:tc>
        <w:tc>
          <w:tcPr>
            <w:tcW w:w="1854" w:type="dxa"/>
            <w:gridSpan w:val="2"/>
            <w:vAlign w:val="center"/>
          </w:tcPr>
          <w:p w:rsidR="00332B40" w:rsidRPr="00B93E62" w:rsidRDefault="00332B40" w:rsidP="003777A5">
            <w:pPr>
              <w:spacing w:after="0" w:line="240" w:lineRule="auto"/>
              <w:jc w:val="center"/>
              <w:rPr>
                <w:rFonts w:ascii="Times New Roman" w:hAnsi="Times New Roman" w:cs="Times New Roman"/>
                <w:sz w:val="20"/>
                <w:szCs w:val="20"/>
                <w:lang w:val="uz-Cyrl-UZ"/>
              </w:rPr>
            </w:pPr>
            <w:r w:rsidRPr="00B93E62">
              <w:rPr>
                <w:rFonts w:ascii="Times New Roman" w:hAnsi="Times New Roman" w:cs="Times New Roman"/>
                <w:sz w:val="20"/>
                <w:szCs w:val="20"/>
                <w:lang w:val="uz-Cyrl-UZ"/>
              </w:rPr>
              <w:t>13.00.02 “Ta’lim va tarbiya nazariyasi va metodikasi”</w:t>
            </w:r>
          </w:p>
        </w:tc>
        <w:tc>
          <w:tcPr>
            <w:tcW w:w="1890" w:type="dxa"/>
            <w:gridSpan w:val="2"/>
            <w:vAlign w:val="center"/>
          </w:tcPr>
          <w:p w:rsidR="00332B40" w:rsidRPr="00B93E62" w:rsidRDefault="00332B40" w:rsidP="003777A5">
            <w:pPr>
              <w:spacing w:after="0"/>
              <w:jc w:val="center"/>
              <w:rPr>
                <w:rFonts w:ascii="Times New Roman" w:hAnsi="Times New Roman" w:cs="Times New Roman"/>
                <w:sz w:val="20"/>
                <w:szCs w:val="20"/>
                <w:lang w:val="uz-Cyrl-UZ"/>
              </w:rPr>
            </w:pPr>
            <w:r w:rsidRPr="00B93E62">
              <w:rPr>
                <w:rFonts w:ascii="Times New Roman" w:hAnsi="Times New Roman" w:cs="Times New Roman"/>
                <w:bCs/>
                <w:sz w:val="20"/>
                <w:szCs w:val="20"/>
                <w:lang w:val="uz-Cyrl-UZ" w:eastAsia="uz-Cyrl-UZ"/>
              </w:rPr>
              <w:t>Farg‘ona politexnika institut</w:t>
            </w:r>
            <w:r w:rsidRPr="00B93E62">
              <w:rPr>
                <w:rFonts w:ascii="Times New Roman" w:hAnsi="Times New Roman" w:cs="Times New Roman"/>
                <w:bCs/>
                <w:sz w:val="20"/>
                <w:szCs w:val="20"/>
                <w:lang w:val="en-US" w:eastAsia="uz-Cyrl-UZ"/>
              </w:rPr>
              <w:t>i</w:t>
            </w:r>
            <w:r w:rsidRPr="00B93E62">
              <w:rPr>
                <w:rFonts w:ascii="Times New Roman" w:hAnsi="Times New Roman" w:cs="Times New Roman"/>
                <w:bCs/>
                <w:sz w:val="20"/>
                <w:szCs w:val="20"/>
                <w:lang w:val="uz-Cyrl-UZ" w:eastAsia="uz-Cyrl-UZ"/>
              </w:rPr>
              <w:t>, “Iqtisodiyot” kafedrasi mudiri, i.f.d., dosent Muminova Elnoraxon Abdukarimovna</w:t>
            </w:r>
          </w:p>
          <w:p w:rsidR="00332B40" w:rsidRPr="00B93E62" w:rsidRDefault="00332B40" w:rsidP="003777A5">
            <w:pPr>
              <w:spacing w:after="0"/>
              <w:jc w:val="center"/>
              <w:rPr>
                <w:rFonts w:ascii="Times New Roman" w:hAnsi="Times New Roman" w:cs="Times New Roman"/>
                <w:sz w:val="20"/>
                <w:szCs w:val="20"/>
                <w:lang w:val="uz-Cyrl-UZ"/>
              </w:rPr>
            </w:pPr>
          </w:p>
        </w:tc>
        <w:tc>
          <w:tcPr>
            <w:tcW w:w="2114" w:type="dxa"/>
            <w:gridSpan w:val="2"/>
            <w:vAlign w:val="center"/>
          </w:tcPr>
          <w:p w:rsidR="00332B40" w:rsidRPr="00B93E62" w:rsidRDefault="00332B40" w:rsidP="003777A5">
            <w:pPr>
              <w:pStyle w:val="a5"/>
              <w:jc w:val="center"/>
              <w:rPr>
                <w:rFonts w:ascii="Times New Roman" w:hAnsi="Times New Roman" w:cs="Times New Roman"/>
                <w:color w:val="000000"/>
                <w:sz w:val="20"/>
                <w:szCs w:val="20"/>
                <w:lang w:val="en-US"/>
              </w:rPr>
            </w:pPr>
            <w:r w:rsidRPr="00B93E62">
              <w:rPr>
                <w:rFonts w:ascii="Times New Roman" w:hAnsi="Times New Roman" w:cs="Times New Roman"/>
                <w:bCs/>
                <w:sz w:val="20"/>
                <w:szCs w:val="20"/>
                <w:lang w:val="en-US"/>
              </w:rPr>
              <w:lastRenderedPageBreak/>
              <w:t>“</w:t>
            </w:r>
            <w:r w:rsidRPr="00B93E62">
              <w:rPr>
                <w:rFonts w:ascii="Times New Roman" w:hAnsi="Times New Roman" w:cs="Times New Roman"/>
                <w:bCs/>
                <w:sz w:val="20"/>
                <w:szCs w:val="20"/>
                <w:lang w:val="uz-Cyrl-UZ"/>
              </w:rPr>
              <w:t>Oliy ta’lim tizimini transformasiyalashuv jarayonlarini boshqar</w:t>
            </w:r>
            <w:r w:rsidRPr="00B93E62">
              <w:rPr>
                <w:rFonts w:ascii="Times New Roman" w:hAnsi="Times New Roman" w:cs="Times New Roman"/>
                <w:bCs/>
                <w:sz w:val="20"/>
                <w:szCs w:val="20"/>
                <w:lang w:val="en-US"/>
              </w:rPr>
              <w:t>ish</w:t>
            </w:r>
            <w:r w:rsidRPr="00B93E62">
              <w:rPr>
                <w:rFonts w:ascii="Times New Roman" w:hAnsi="Times New Roman" w:cs="Times New Roman"/>
                <w:bCs/>
                <w:sz w:val="20"/>
                <w:szCs w:val="20"/>
                <w:lang w:val="uz-Cyrl-UZ"/>
              </w:rPr>
              <w:t xml:space="preserve"> mexanizmlarini takomillashtirish</w:t>
            </w:r>
            <w:r w:rsidRPr="00B93E62">
              <w:rPr>
                <w:rFonts w:ascii="Times New Roman" w:hAnsi="Times New Roman" w:cs="Times New Roman"/>
                <w:bCs/>
                <w:sz w:val="20"/>
                <w:szCs w:val="20"/>
                <w:lang w:val="en-US"/>
              </w:rPr>
              <w:t>”</w:t>
            </w:r>
          </w:p>
        </w:tc>
        <w:tc>
          <w:tcPr>
            <w:tcW w:w="3149" w:type="dxa"/>
            <w:gridSpan w:val="2"/>
            <w:vAlign w:val="center"/>
          </w:tcPr>
          <w:p w:rsidR="00332B40" w:rsidRPr="00B93E62" w:rsidRDefault="00332B40" w:rsidP="003777A5">
            <w:pPr>
              <w:spacing w:line="240" w:lineRule="auto"/>
              <w:contextualSpacing/>
              <w:jc w:val="center"/>
              <w:rPr>
                <w:rFonts w:ascii="Times New Roman" w:hAnsi="Times New Roman" w:cs="Times New Roman"/>
                <w:sz w:val="20"/>
                <w:szCs w:val="20"/>
                <w:lang w:val="uz-Cyrl-UZ"/>
              </w:rPr>
            </w:pPr>
          </w:p>
          <w:p w:rsidR="00332B40" w:rsidRPr="00B93E62" w:rsidRDefault="00332B40" w:rsidP="003777A5">
            <w:pPr>
              <w:pStyle w:val="Default"/>
              <w:spacing w:line="276" w:lineRule="auto"/>
              <w:jc w:val="center"/>
              <w:rPr>
                <w:sz w:val="20"/>
                <w:szCs w:val="20"/>
                <w:lang w:val="uz-Cyrl-UZ"/>
              </w:rPr>
            </w:pPr>
            <w:r w:rsidRPr="00B93E62">
              <w:rPr>
                <w:sz w:val="20"/>
                <w:szCs w:val="20"/>
                <w:lang w:val="uz-Cyrl-UZ"/>
              </w:rPr>
              <w:t>Dissertasiya mavzusi bo‘yicha 1-ta ilmiy maqola nasr etildi: “Ta’lim xizmatlari bozorini raqamli texnologiyalar asosida boshqarishning o</w:t>
            </w:r>
            <w:r w:rsidRPr="00B93E62">
              <w:rPr>
                <w:rFonts w:ascii="Cambria Math" w:hAnsi="Cambria Math" w:cs="Cambria Math"/>
                <w:sz w:val="20"/>
                <w:szCs w:val="20"/>
                <w:lang w:val="uz-Cyrl-UZ"/>
              </w:rPr>
              <w:t>ʻ</w:t>
            </w:r>
            <w:r w:rsidRPr="00B93E62">
              <w:rPr>
                <w:sz w:val="20"/>
                <w:szCs w:val="20"/>
                <w:lang w:val="uz-Cyrl-UZ"/>
              </w:rPr>
              <w:t>ziga hos hususiyatlari” Xorazm Ma’mun Akademiyasi, 2022-2, 214-220 bet.</w:t>
            </w:r>
          </w:p>
        </w:tc>
        <w:tc>
          <w:tcPr>
            <w:tcW w:w="1876" w:type="dxa"/>
            <w:gridSpan w:val="2"/>
            <w:vAlign w:val="center"/>
          </w:tcPr>
          <w:p w:rsidR="00332B40" w:rsidRPr="00A138B1" w:rsidRDefault="00332B40" w:rsidP="003777A5">
            <w:pPr>
              <w:spacing w:after="0" w:line="240" w:lineRule="auto"/>
              <w:jc w:val="center"/>
              <w:rPr>
                <w:rFonts w:ascii="Times New Roman" w:hAnsi="Times New Roman" w:cs="Times New Roman"/>
                <w:sz w:val="20"/>
                <w:szCs w:val="20"/>
                <w:lang w:val="uz-Cyrl-UZ"/>
              </w:rPr>
            </w:pPr>
            <w:r w:rsidRPr="00A138B1">
              <w:rPr>
                <w:rFonts w:ascii="Times New Roman" w:hAnsi="Times New Roman" w:cs="Times New Roman"/>
                <w:sz w:val="20"/>
                <w:szCs w:val="20"/>
                <w:lang w:val="uz-Cyrl-UZ"/>
              </w:rPr>
              <w:t xml:space="preserve">Iqtisodiyotdagi raqamli o‘zgarishlar sharoitida ta’lim xizmatlari bozorini tashkil etish va boshqarishdagi o‘zgarishlarning nazariy  uslubiy jihatatlari, ahamiyatini va </w:t>
            </w:r>
            <w:r w:rsidRPr="00A138B1">
              <w:rPr>
                <w:rFonts w:ascii="Times New Roman" w:hAnsi="Times New Roman" w:cs="Times New Roman"/>
                <w:sz w:val="20"/>
                <w:szCs w:val="20"/>
                <w:lang w:val="uz-Cyrl-UZ"/>
              </w:rPr>
              <w:lastRenderedPageBreak/>
              <w:t>kelgusi istiqbollarini o‘rganish,</w:t>
            </w:r>
          </w:p>
          <w:p w:rsidR="00332B40" w:rsidRPr="00A138B1" w:rsidRDefault="00332B40" w:rsidP="003777A5">
            <w:pPr>
              <w:spacing w:after="0" w:line="240" w:lineRule="auto"/>
              <w:jc w:val="center"/>
              <w:rPr>
                <w:rFonts w:ascii="Times New Roman" w:hAnsi="Times New Roman" w:cs="Times New Roman"/>
                <w:sz w:val="20"/>
                <w:szCs w:val="20"/>
                <w:lang w:val="uz-Cyrl-UZ"/>
              </w:rPr>
            </w:pPr>
            <w:r w:rsidRPr="00A138B1">
              <w:rPr>
                <w:rFonts w:ascii="Times New Roman" w:hAnsi="Times New Roman" w:cs="Times New Roman"/>
                <w:sz w:val="20"/>
                <w:szCs w:val="20"/>
                <w:lang w:val="uz-Cyrl-UZ"/>
              </w:rPr>
              <w:t>Oliy ta’lim tizimida innovasion jarayonlarni boshqarishning rivojlantirishning asosiy o‘zgarish tendensiyalarini ilmiy muammolari aniqlash, ularning samaradorligini oshirishning uslubiy yondashuvini shakllantirish bo‘yicha xorijiy va mahalliy adabiyotlar bilan ishlash.</w:t>
            </w:r>
          </w:p>
          <w:p w:rsidR="00332B40" w:rsidRPr="00A138B1" w:rsidRDefault="00332B40" w:rsidP="003777A5">
            <w:pPr>
              <w:spacing w:after="0" w:line="240" w:lineRule="auto"/>
              <w:jc w:val="center"/>
              <w:rPr>
                <w:rFonts w:ascii="Times New Roman" w:hAnsi="Times New Roman" w:cs="Times New Roman"/>
                <w:sz w:val="20"/>
                <w:szCs w:val="20"/>
                <w:lang w:val="uz-Cyrl-UZ"/>
              </w:rPr>
            </w:pPr>
          </w:p>
        </w:tc>
        <w:tc>
          <w:tcPr>
            <w:tcW w:w="1260" w:type="dxa"/>
            <w:gridSpan w:val="2"/>
            <w:shd w:val="clear" w:color="auto" w:fill="auto"/>
            <w:vAlign w:val="center"/>
          </w:tcPr>
          <w:p w:rsidR="00332B40" w:rsidRPr="00A138B1" w:rsidRDefault="00332B40" w:rsidP="003777A5">
            <w:pPr>
              <w:widowControl w:val="0"/>
              <w:autoSpaceDE w:val="0"/>
              <w:autoSpaceDN w:val="0"/>
              <w:adjustRightInd w:val="0"/>
              <w:spacing w:after="0" w:line="240" w:lineRule="auto"/>
              <w:jc w:val="center"/>
              <w:rPr>
                <w:rFonts w:ascii="Times New Roman" w:hAnsi="Times New Roman" w:cs="Times New Roman"/>
                <w:sz w:val="20"/>
                <w:szCs w:val="20"/>
                <w:lang w:val="uz-Cyrl-UZ"/>
              </w:rPr>
            </w:pPr>
            <w:r w:rsidRPr="00A138B1">
              <w:rPr>
                <w:rFonts w:ascii="Times New Roman" w:hAnsi="Times New Roman" w:cs="Times New Roman"/>
                <w:sz w:val="20"/>
                <w:szCs w:val="20"/>
                <w:lang w:val="uz-Cyrl-UZ"/>
              </w:rPr>
              <w:lastRenderedPageBreak/>
              <w:t>bajarilgan</w:t>
            </w:r>
          </w:p>
        </w:tc>
        <w:tc>
          <w:tcPr>
            <w:tcW w:w="756" w:type="dxa"/>
            <w:gridSpan w:val="2"/>
            <w:shd w:val="clear" w:color="auto" w:fill="auto"/>
            <w:vAlign w:val="center"/>
          </w:tcPr>
          <w:p w:rsidR="00332B40" w:rsidRPr="00B93E62" w:rsidRDefault="00332B40" w:rsidP="003777A5">
            <w:pPr>
              <w:widowControl w:val="0"/>
              <w:autoSpaceDE w:val="0"/>
              <w:autoSpaceDN w:val="0"/>
              <w:adjustRightInd w:val="0"/>
              <w:spacing w:after="0" w:line="240" w:lineRule="auto"/>
              <w:jc w:val="center"/>
              <w:rPr>
                <w:rFonts w:ascii="Times New Roman" w:hAnsi="Times New Roman" w:cs="Times New Roman"/>
                <w:color w:val="FF0000"/>
                <w:sz w:val="20"/>
                <w:szCs w:val="20"/>
                <w:lang w:val="uz-Cyrl-UZ"/>
              </w:rPr>
            </w:pPr>
          </w:p>
        </w:tc>
      </w:tr>
    </w:tbl>
    <w:p w:rsidR="006A5DCD" w:rsidRPr="00B93E62" w:rsidRDefault="006A5DCD" w:rsidP="006A5DCD">
      <w:pPr>
        <w:widowControl w:val="0"/>
        <w:autoSpaceDE w:val="0"/>
        <w:autoSpaceDN w:val="0"/>
        <w:adjustRightInd w:val="0"/>
        <w:spacing w:before="100" w:after="100" w:line="240" w:lineRule="auto"/>
        <w:jc w:val="center"/>
        <w:rPr>
          <w:rFonts w:ascii="Times New Roman" w:hAnsi="Times New Roman" w:cs="Times New Roman"/>
          <w:b/>
          <w:color w:val="FF0000"/>
          <w:sz w:val="20"/>
          <w:szCs w:val="20"/>
          <w:lang w:val="uz-Cyrl-UZ"/>
        </w:rPr>
      </w:pPr>
    </w:p>
    <w:p w:rsidR="006A5DCD" w:rsidRPr="00B93E62" w:rsidRDefault="006A5DCD" w:rsidP="006A5DCD">
      <w:pPr>
        <w:widowControl w:val="0"/>
        <w:autoSpaceDE w:val="0"/>
        <w:autoSpaceDN w:val="0"/>
        <w:adjustRightInd w:val="0"/>
        <w:spacing w:after="0" w:line="240" w:lineRule="auto"/>
        <w:jc w:val="center"/>
        <w:rPr>
          <w:rFonts w:ascii="Times New Roman" w:hAnsi="Times New Roman" w:cs="Times New Roman"/>
          <w:b/>
          <w:color w:val="FF0000"/>
          <w:sz w:val="20"/>
          <w:szCs w:val="20"/>
          <w:lang w:val="uz-Cyrl-UZ"/>
        </w:rPr>
      </w:pPr>
      <w:r w:rsidRPr="00B93E62">
        <w:rPr>
          <w:rFonts w:ascii="Times New Roman" w:hAnsi="Times New Roman" w:cs="Times New Roman"/>
          <w:b/>
          <w:color w:val="FF0000"/>
          <w:sz w:val="20"/>
          <w:szCs w:val="20"/>
          <w:lang w:val="uz-Cyrl-UZ"/>
        </w:rPr>
        <w:br w:type="page"/>
      </w:r>
    </w:p>
    <w:p w:rsidR="006A5DCD" w:rsidRPr="00B93E62" w:rsidRDefault="006A5DCD" w:rsidP="006A5DCD">
      <w:pPr>
        <w:widowControl w:val="0"/>
        <w:autoSpaceDE w:val="0"/>
        <w:autoSpaceDN w:val="0"/>
        <w:adjustRightInd w:val="0"/>
        <w:spacing w:after="0" w:line="240" w:lineRule="auto"/>
        <w:jc w:val="center"/>
        <w:rPr>
          <w:rFonts w:ascii="Times New Roman" w:hAnsi="Times New Roman" w:cs="Times New Roman"/>
          <w:b/>
          <w:sz w:val="20"/>
          <w:szCs w:val="20"/>
          <w:lang w:val="uz-Cyrl-UZ"/>
        </w:rPr>
      </w:pPr>
      <w:r w:rsidRPr="00B93E62">
        <w:rPr>
          <w:rFonts w:ascii="Times New Roman" w:hAnsi="Times New Roman" w:cs="Times New Roman"/>
          <w:b/>
          <w:sz w:val="20"/>
          <w:szCs w:val="20"/>
          <w:lang w:val="uz-Cyrl-UZ"/>
        </w:rPr>
        <w:lastRenderedPageBreak/>
        <w:t>Umumlashtiruvchi ma’lumotlar</w:t>
      </w:r>
    </w:p>
    <w:p w:rsidR="006A5DCD" w:rsidRPr="00B93E62" w:rsidRDefault="006A5DCD" w:rsidP="006A5DCD">
      <w:pPr>
        <w:widowControl w:val="0"/>
        <w:autoSpaceDE w:val="0"/>
        <w:autoSpaceDN w:val="0"/>
        <w:adjustRightInd w:val="0"/>
        <w:spacing w:after="0" w:line="240" w:lineRule="auto"/>
        <w:jc w:val="center"/>
        <w:rPr>
          <w:rFonts w:ascii="Times New Roman" w:hAnsi="Times New Roman" w:cs="Times New Roman"/>
          <w:b/>
          <w:sz w:val="20"/>
          <w:szCs w:val="20"/>
          <w:lang w:val="uz-Cyrl-UZ"/>
        </w:rPr>
      </w:pPr>
    </w:p>
    <w:tbl>
      <w:tblPr>
        <w:tblW w:w="12418" w:type="dxa"/>
        <w:jc w:val="center"/>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1276"/>
      </w:tblGrid>
      <w:tr w:rsidR="00441FDE" w:rsidRPr="00B93E62" w:rsidTr="00441FDE">
        <w:trPr>
          <w:trHeight w:val="301"/>
          <w:jc w:val="center"/>
        </w:trPr>
        <w:tc>
          <w:tcPr>
            <w:tcW w:w="936" w:type="dxa"/>
            <w:vMerge w:val="restart"/>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p>
        </w:tc>
        <w:tc>
          <w:tcPr>
            <w:tcW w:w="1275" w:type="dxa"/>
            <w:gridSpan w:val="3"/>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r w:rsidRPr="00B93E62">
              <w:rPr>
                <w:rFonts w:ascii="Times New Roman" w:hAnsi="Times New Roman" w:cs="Times New Roman"/>
                <w:b/>
                <w:bCs/>
                <w:sz w:val="20"/>
                <w:szCs w:val="20"/>
                <w:lang w:val="uz-Cyrl-UZ"/>
              </w:rPr>
              <w:t>PhD</w:t>
            </w:r>
          </w:p>
        </w:tc>
        <w:tc>
          <w:tcPr>
            <w:tcW w:w="1276" w:type="dxa"/>
            <w:gridSpan w:val="3"/>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r w:rsidRPr="00B93E62">
              <w:rPr>
                <w:rFonts w:ascii="Times New Roman" w:hAnsi="Times New Roman" w:cs="Times New Roman"/>
                <w:b/>
                <w:bCs/>
                <w:sz w:val="20"/>
                <w:szCs w:val="20"/>
                <w:lang w:val="uz-Cyrl-UZ"/>
              </w:rPr>
              <w:t>Shaxsiy ish rejani bajarmagan (PhD)</w:t>
            </w:r>
          </w:p>
        </w:tc>
        <w:tc>
          <w:tcPr>
            <w:tcW w:w="1276" w:type="dxa"/>
            <w:gridSpan w:val="3"/>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r w:rsidRPr="00B93E62">
              <w:rPr>
                <w:rFonts w:ascii="Times New Roman" w:hAnsi="Times New Roman" w:cs="Times New Roman"/>
                <w:b/>
                <w:bCs/>
                <w:sz w:val="20"/>
                <w:szCs w:val="20"/>
                <w:lang w:val="uz-Cyrl-UZ"/>
              </w:rPr>
              <w:t>Mustaqil izlanuvchilar (PhD) soni</w:t>
            </w:r>
          </w:p>
        </w:tc>
        <w:tc>
          <w:tcPr>
            <w:tcW w:w="1276" w:type="dxa"/>
            <w:gridSpan w:val="3"/>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r w:rsidRPr="00B93E62">
              <w:rPr>
                <w:rFonts w:ascii="Times New Roman" w:hAnsi="Times New Roman" w:cs="Times New Roman"/>
                <w:b/>
                <w:bCs/>
                <w:sz w:val="20"/>
                <w:szCs w:val="20"/>
                <w:lang w:val="uz-Cyrl-UZ"/>
              </w:rPr>
              <w:t>Shaxsiy ish rejani bajarmagan mustaqil izlanuvchilar (PhD)</w:t>
            </w:r>
          </w:p>
        </w:tc>
        <w:tc>
          <w:tcPr>
            <w:tcW w:w="1275" w:type="dxa"/>
            <w:gridSpan w:val="3"/>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r w:rsidRPr="00B93E62">
              <w:rPr>
                <w:rFonts w:ascii="Times New Roman" w:hAnsi="Times New Roman" w:cs="Times New Roman"/>
                <w:b/>
                <w:bCs/>
                <w:sz w:val="20"/>
                <w:szCs w:val="20"/>
                <w:lang w:val="uz-Cyrl-UZ"/>
              </w:rPr>
              <w:t>DSc</w:t>
            </w:r>
          </w:p>
        </w:tc>
        <w:tc>
          <w:tcPr>
            <w:tcW w:w="1276" w:type="dxa"/>
            <w:gridSpan w:val="3"/>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r w:rsidRPr="00B93E62">
              <w:rPr>
                <w:rFonts w:ascii="Times New Roman" w:hAnsi="Times New Roman" w:cs="Times New Roman"/>
                <w:b/>
                <w:bCs/>
                <w:sz w:val="20"/>
                <w:szCs w:val="20"/>
                <w:lang w:val="uz-Cyrl-UZ"/>
              </w:rPr>
              <w:t>Shaxsiy ish rejani bajarmagan (DSc)</w:t>
            </w:r>
          </w:p>
        </w:tc>
        <w:tc>
          <w:tcPr>
            <w:tcW w:w="1276" w:type="dxa"/>
            <w:gridSpan w:val="3"/>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r w:rsidRPr="00B93E62">
              <w:rPr>
                <w:rFonts w:ascii="Times New Roman" w:hAnsi="Times New Roman" w:cs="Times New Roman"/>
                <w:b/>
                <w:bCs/>
                <w:sz w:val="20"/>
                <w:szCs w:val="20"/>
                <w:lang w:val="uz-Cyrl-UZ"/>
              </w:rPr>
              <w:t>Mustaqil izlanuvchilar (DSc) soni</w:t>
            </w:r>
          </w:p>
        </w:tc>
        <w:tc>
          <w:tcPr>
            <w:tcW w:w="1276" w:type="dxa"/>
            <w:gridSpan w:val="3"/>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r w:rsidRPr="00B93E62">
              <w:rPr>
                <w:rFonts w:ascii="Times New Roman" w:hAnsi="Times New Roman" w:cs="Times New Roman"/>
                <w:b/>
                <w:bCs/>
                <w:sz w:val="20"/>
                <w:szCs w:val="20"/>
                <w:lang w:val="uz-Cyrl-UZ"/>
              </w:rPr>
              <w:t>Shaxsiy ish rejani bajarmagan mustaqil izlanuvchilar (DSc)</w:t>
            </w:r>
          </w:p>
        </w:tc>
        <w:tc>
          <w:tcPr>
            <w:tcW w:w="1276" w:type="dxa"/>
            <w:vMerge w:val="restart"/>
          </w:tcPr>
          <w:p w:rsidR="00441FDE" w:rsidRDefault="00441FDE" w:rsidP="002B7CC7">
            <w:pPr>
              <w:spacing w:after="0" w:line="240" w:lineRule="auto"/>
              <w:jc w:val="center"/>
              <w:rPr>
                <w:rFonts w:ascii="Times New Roman" w:hAnsi="Times New Roman" w:cs="Times New Roman"/>
                <w:b/>
                <w:sz w:val="20"/>
                <w:szCs w:val="20"/>
                <w:lang w:val="uz-Cyrl-UZ"/>
              </w:rPr>
            </w:pPr>
          </w:p>
          <w:p w:rsidR="00441FDE" w:rsidRDefault="00441FDE" w:rsidP="002B7CC7">
            <w:pPr>
              <w:spacing w:after="0" w:line="240" w:lineRule="auto"/>
              <w:jc w:val="center"/>
              <w:rPr>
                <w:rFonts w:ascii="Times New Roman" w:hAnsi="Times New Roman" w:cs="Times New Roman"/>
                <w:b/>
                <w:sz w:val="20"/>
                <w:szCs w:val="20"/>
                <w:lang w:val="uz-Cyrl-UZ"/>
              </w:rPr>
            </w:pPr>
          </w:p>
          <w:p w:rsidR="00441FDE" w:rsidRPr="00441FDE" w:rsidRDefault="00441FDE" w:rsidP="002B7CC7">
            <w:pPr>
              <w:spacing w:after="0" w:line="240" w:lineRule="auto"/>
              <w:jc w:val="center"/>
              <w:rPr>
                <w:rFonts w:ascii="Times New Roman" w:hAnsi="Times New Roman" w:cs="Times New Roman"/>
                <w:b/>
                <w:bCs/>
                <w:sz w:val="20"/>
                <w:szCs w:val="20"/>
                <w:lang w:val="uz-Cyrl-UZ"/>
              </w:rPr>
            </w:pPr>
            <w:r w:rsidRPr="00B93E62">
              <w:rPr>
                <w:rFonts w:ascii="Times New Roman" w:hAnsi="Times New Roman" w:cs="Times New Roman"/>
                <w:b/>
                <w:sz w:val="20"/>
                <w:szCs w:val="20"/>
                <w:lang w:val="uz-Cyrl-UZ"/>
              </w:rPr>
              <w:t>Stajer tadqiqot</w:t>
            </w:r>
            <w:r>
              <w:rPr>
                <w:rFonts w:ascii="Times New Roman" w:hAnsi="Times New Roman" w:cs="Times New Roman"/>
                <w:b/>
                <w:sz w:val="20"/>
                <w:szCs w:val="20"/>
                <w:lang w:val="uz-Cyrl-UZ"/>
              </w:rPr>
              <w:t>-chilar</w:t>
            </w:r>
          </w:p>
        </w:tc>
      </w:tr>
      <w:tr w:rsidR="00441FDE" w:rsidRPr="00B93E62" w:rsidTr="00441FDE">
        <w:trPr>
          <w:trHeight w:val="347"/>
          <w:jc w:val="center"/>
        </w:trPr>
        <w:tc>
          <w:tcPr>
            <w:tcW w:w="936"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 kurs</w:t>
            </w: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II kurs</w:t>
            </w: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III kurs</w:t>
            </w:r>
          </w:p>
        </w:tc>
        <w:tc>
          <w:tcPr>
            <w:tcW w:w="426"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 kurs</w:t>
            </w: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II kurs</w:t>
            </w: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III kurs</w:t>
            </w: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 kurs</w:t>
            </w:r>
          </w:p>
        </w:tc>
        <w:tc>
          <w:tcPr>
            <w:tcW w:w="426"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II kurs</w:t>
            </w: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III kurs</w:t>
            </w: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 kurs</w:t>
            </w: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II kurs</w:t>
            </w:r>
          </w:p>
        </w:tc>
        <w:tc>
          <w:tcPr>
            <w:tcW w:w="426"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III kurs</w:t>
            </w: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 kurs</w:t>
            </w: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II kurs</w:t>
            </w: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III kurs</w:t>
            </w:r>
          </w:p>
        </w:tc>
        <w:tc>
          <w:tcPr>
            <w:tcW w:w="426"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 kurs</w:t>
            </w: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II kurs</w:t>
            </w: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III kurs</w:t>
            </w: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 kurs</w:t>
            </w:r>
          </w:p>
        </w:tc>
        <w:tc>
          <w:tcPr>
            <w:tcW w:w="426"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II kurs</w:t>
            </w: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III kurs</w:t>
            </w:r>
          </w:p>
        </w:tc>
        <w:tc>
          <w:tcPr>
            <w:tcW w:w="425"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 kurs</w:t>
            </w:r>
          </w:p>
        </w:tc>
        <w:tc>
          <w:tcPr>
            <w:tcW w:w="425"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II kurs</w:t>
            </w:r>
          </w:p>
        </w:tc>
        <w:tc>
          <w:tcPr>
            <w:tcW w:w="426"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III kurs</w:t>
            </w:r>
          </w:p>
        </w:tc>
        <w:tc>
          <w:tcPr>
            <w:tcW w:w="1276" w:type="dxa"/>
            <w:vMerge/>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r>
      <w:tr w:rsidR="00441FDE" w:rsidRPr="00B93E62" w:rsidTr="00441FDE">
        <w:trPr>
          <w:trHeight w:val="276"/>
          <w:jc w:val="center"/>
        </w:trPr>
        <w:tc>
          <w:tcPr>
            <w:tcW w:w="936"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6"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6"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6"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6"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6"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0</w:t>
            </w:r>
          </w:p>
        </w:tc>
        <w:tc>
          <w:tcPr>
            <w:tcW w:w="425"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0</w:t>
            </w:r>
          </w:p>
        </w:tc>
        <w:tc>
          <w:tcPr>
            <w:tcW w:w="426" w:type="dxa"/>
            <w:vMerge w:val="restart"/>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0</w:t>
            </w:r>
          </w:p>
        </w:tc>
        <w:tc>
          <w:tcPr>
            <w:tcW w:w="1276" w:type="dxa"/>
            <w:vMerge/>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r>
      <w:tr w:rsidR="00441FDE" w:rsidRPr="00B93E62" w:rsidTr="00441FDE">
        <w:trPr>
          <w:trHeight w:val="203"/>
          <w:jc w:val="center"/>
        </w:trPr>
        <w:tc>
          <w:tcPr>
            <w:tcW w:w="936"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6"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0</w:t>
            </w:r>
          </w:p>
        </w:tc>
        <w:tc>
          <w:tcPr>
            <w:tcW w:w="425"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0</w:t>
            </w:r>
          </w:p>
        </w:tc>
        <w:tc>
          <w:tcPr>
            <w:tcW w:w="425"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0</w:t>
            </w: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6"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Align w:val="center"/>
          </w:tcPr>
          <w:p w:rsidR="00441FDE" w:rsidRPr="00B93E62" w:rsidRDefault="00441FDE" w:rsidP="002B7CC7">
            <w:pPr>
              <w:widowControl w:val="0"/>
              <w:autoSpaceDE w:val="0"/>
              <w:autoSpaceDN w:val="0"/>
              <w:adjustRightInd w:val="0"/>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0</w:t>
            </w:r>
          </w:p>
        </w:tc>
        <w:tc>
          <w:tcPr>
            <w:tcW w:w="425" w:type="dxa"/>
            <w:vAlign w:val="center"/>
          </w:tcPr>
          <w:p w:rsidR="00441FDE" w:rsidRPr="00B93E62" w:rsidRDefault="00441FDE" w:rsidP="002B7CC7">
            <w:pPr>
              <w:widowControl w:val="0"/>
              <w:autoSpaceDE w:val="0"/>
              <w:autoSpaceDN w:val="0"/>
              <w:adjustRightInd w:val="0"/>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0</w:t>
            </w:r>
          </w:p>
        </w:tc>
        <w:tc>
          <w:tcPr>
            <w:tcW w:w="426" w:type="dxa"/>
            <w:vAlign w:val="center"/>
          </w:tcPr>
          <w:p w:rsidR="00441FDE" w:rsidRPr="00B93E62" w:rsidRDefault="00441FDE" w:rsidP="002B7CC7">
            <w:pPr>
              <w:widowControl w:val="0"/>
              <w:autoSpaceDE w:val="0"/>
              <w:autoSpaceDN w:val="0"/>
              <w:adjustRightInd w:val="0"/>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0</w:t>
            </w: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6"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0</w:t>
            </w:r>
          </w:p>
        </w:tc>
        <w:tc>
          <w:tcPr>
            <w:tcW w:w="425"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0</w:t>
            </w:r>
          </w:p>
        </w:tc>
        <w:tc>
          <w:tcPr>
            <w:tcW w:w="425"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0</w:t>
            </w: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6"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5"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426" w:type="dxa"/>
            <w:vMerge/>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c>
          <w:tcPr>
            <w:tcW w:w="1276" w:type="dxa"/>
            <w:vMerge/>
          </w:tcPr>
          <w:p w:rsidR="00441FDE" w:rsidRPr="00B93E62" w:rsidRDefault="00441FDE" w:rsidP="002B7CC7">
            <w:pPr>
              <w:spacing w:after="0" w:line="240" w:lineRule="auto"/>
              <w:jc w:val="center"/>
              <w:rPr>
                <w:rFonts w:ascii="Times New Roman" w:hAnsi="Times New Roman" w:cs="Times New Roman"/>
                <w:bCs/>
                <w:sz w:val="20"/>
                <w:szCs w:val="20"/>
                <w:lang w:val="uz-Cyrl-UZ"/>
              </w:rPr>
            </w:pPr>
          </w:p>
        </w:tc>
      </w:tr>
      <w:tr w:rsidR="00441FDE" w:rsidRPr="00B93E62" w:rsidTr="00441FDE">
        <w:trPr>
          <w:trHeight w:val="77"/>
          <w:jc w:val="center"/>
        </w:trPr>
        <w:tc>
          <w:tcPr>
            <w:tcW w:w="936" w:type="dxa"/>
            <w:vAlign w:val="center"/>
          </w:tcPr>
          <w:p w:rsidR="00441FDE" w:rsidRPr="00B93E62" w:rsidRDefault="00441FDE" w:rsidP="002B7CC7">
            <w:pPr>
              <w:spacing w:after="0" w:line="240" w:lineRule="auto"/>
              <w:rPr>
                <w:rFonts w:ascii="Times New Roman" w:hAnsi="Times New Roman" w:cs="Times New Roman"/>
                <w:b/>
                <w:sz w:val="20"/>
                <w:szCs w:val="20"/>
                <w:lang w:val="uz-Cyrl-UZ"/>
              </w:rPr>
            </w:pPr>
            <w:r w:rsidRPr="00B93E62">
              <w:rPr>
                <w:rFonts w:ascii="Times New Roman" w:hAnsi="Times New Roman" w:cs="Times New Roman"/>
                <w:b/>
                <w:sz w:val="20"/>
                <w:szCs w:val="20"/>
                <w:lang w:val="uz-Cyrl-UZ"/>
              </w:rPr>
              <w:t>Jami</w:t>
            </w:r>
          </w:p>
        </w:tc>
        <w:tc>
          <w:tcPr>
            <w:tcW w:w="425"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Pr>
                <w:rFonts w:ascii="Times New Roman" w:hAnsi="Times New Roman" w:cs="Times New Roman"/>
                <w:bCs/>
                <w:sz w:val="20"/>
                <w:szCs w:val="20"/>
                <w:lang w:val="uz-Cyrl-UZ"/>
              </w:rPr>
              <w:t>54</w:t>
            </w:r>
          </w:p>
        </w:tc>
        <w:tc>
          <w:tcPr>
            <w:tcW w:w="425"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Pr>
                <w:rFonts w:ascii="Times New Roman" w:hAnsi="Times New Roman" w:cs="Times New Roman"/>
                <w:bCs/>
                <w:sz w:val="20"/>
                <w:szCs w:val="20"/>
                <w:lang w:val="uz-Cyrl-UZ"/>
              </w:rPr>
              <w:t>26</w:t>
            </w:r>
          </w:p>
        </w:tc>
        <w:tc>
          <w:tcPr>
            <w:tcW w:w="425" w:type="dxa"/>
            <w:vAlign w:val="center"/>
          </w:tcPr>
          <w:p w:rsidR="00441FDE" w:rsidRPr="00704773" w:rsidRDefault="00441FDE" w:rsidP="00704773">
            <w:pPr>
              <w:spacing w:after="0" w:line="240" w:lineRule="auto"/>
              <w:jc w:val="center"/>
              <w:rPr>
                <w:rFonts w:ascii="Times New Roman" w:hAnsi="Times New Roman" w:cs="Times New Roman"/>
                <w:bCs/>
                <w:sz w:val="20"/>
                <w:szCs w:val="20"/>
                <w:lang w:val="en-US"/>
              </w:rPr>
            </w:pPr>
            <w:r>
              <w:rPr>
                <w:rFonts w:ascii="Times New Roman" w:hAnsi="Times New Roman" w:cs="Times New Roman"/>
                <w:bCs/>
                <w:sz w:val="20"/>
                <w:szCs w:val="20"/>
                <w:lang w:val="uz-Cyrl-UZ"/>
              </w:rPr>
              <w:t>1</w:t>
            </w:r>
            <w:r>
              <w:rPr>
                <w:rFonts w:ascii="Times New Roman" w:hAnsi="Times New Roman" w:cs="Times New Roman"/>
                <w:bCs/>
                <w:sz w:val="20"/>
                <w:szCs w:val="20"/>
                <w:lang w:val="en-US"/>
              </w:rPr>
              <w:t>6</w:t>
            </w:r>
          </w:p>
        </w:tc>
        <w:tc>
          <w:tcPr>
            <w:tcW w:w="1276" w:type="dxa"/>
            <w:gridSpan w:val="3"/>
            <w:vMerge w:val="restart"/>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r w:rsidRPr="00B93E62">
              <w:rPr>
                <w:rFonts w:ascii="Times New Roman" w:hAnsi="Times New Roman" w:cs="Times New Roman"/>
                <w:b/>
                <w:bCs/>
                <w:sz w:val="20"/>
                <w:szCs w:val="20"/>
                <w:lang w:val="uz-Cyrl-UZ"/>
              </w:rPr>
              <w:t>0</w:t>
            </w:r>
          </w:p>
        </w:tc>
        <w:tc>
          <w:tcPr>
            <w:tcW w:w="425" w:type="dxa"/>
            <w:vAlign w:val="center"/>
          </w:tcPr>
          <w:p w:rsidR="00441FDE" w:rsidRPr="00B93E62" w:rsidRDefault="00441FDE" w:rsidP="00976BEC">
            <w:pPr>
              <w:spacing w:after="0" w:line="240" w:lineRule="auto"/>
              <w:jc w:val="center"/>
              <w:rPr>
                <w:rFonts w:ascii="Times New Roman" w:hAnsi="Times New Roman" w:cs="Times New Roman"/>
                <w:bCs/>
                <w:sz w:val="20"/>
                <w:szCs w:val="20"/>
                <w:lang w:val="en-US"/>
              </w:rPr>
            </w:pPr>
            <w:r w:rsidRPr="00B93E62">
              <w:rPr>
                <w:rFonts w:ascii="Times New Roman" w:hAnsi="Times New Roman" w:cs="Times New Roman"/>
                <w:bCs/>
                <w:sz w:val="20"/>
                <w:szCs w:val="20"/>
                <w:lang w:val="uz-Cyrl-UZ"/>
              </w:rPr>
              <w:t>1</w:t>
            </w:r>
            <w:r>
              <w:rPr>
                <w:rFonts w:ascii="Times New Roman" w:hAnsi="Times New Roman" w:cs="Times New Roman"/>
                <w:bCs/>
                <w:sz w:val="20"/>
                <w:szCs w:val="20"/>
                <w:lang w:val="uz-Cyrl-UZ"/>
              </w:rPr>
              <w:t>0</w:t>
            </w:r>
          </w:p>
        </w:tc>
        <w:tc>
          <w:tcPr>
            <w:tcW w:w="426" w:type="dxa"/>
            <w:vAlign w:val="center"/>
          </w:tcPr>
          <w:p w:rsidR="00441FDE" w:rsidRPr="00704773" w:rsidRDefault="00441FDE" w:rsidP="00704773">
            <w:pPr>
              <w:spacing w:after="0" w:line="240" w:lineRule="auto"/>
              <w:jc w:val="center"/>
              <w:rPr>
                <w:rFonts w:ascii="Times New Roman" w:hAnsi="Times New Roman" w:cs="Times New Roman"/>
                <w:bCs/>
                <w:sz w:val="20"/>
                <w:szCs w:val="20"/>
                <w:lang w:val="en-US"/>
              </w:rPr>
            </w:pPr>
            <w:r w:rsidRPr="00B93E62">
              <w:rPr>
                <w:rFonts w:ascii="Times New Roman" w:hAnsi="Times New Roman" w:cs="Times New Roman"/>
                <w:bCs/>
                <w:sz w:val="20"/>
                <w:szCs w:val="20"/>
                <w:lang w:val="uz-Cyrl-UZ"/>
              </w:rPr>
              <w:t>1</w:t>
            </w:r>
            <w:r>
              <w:rPr>
                <w:rFonts w:ascii="Times New Roman" w:hAnsi="Times New Roman" w:cs="Times New Roman"/>
                <w:bCs/>
                <w:sz w:val="20"/>
                <w:szCs w:val="20"/>
                <w:lang w:val="en-US"/>
              </w:rPr>
              <w:t>5</w:t>
            </w:r>
          </w:p>
        </w:tc>
        <w:tc>
          <w:tcPr>
            <w:tcW w:w="425" w:type="dxa"/>
            <w:vAlign w:val="center"/>
          </w:tcPr>
          <w:p w:rsidR="00441FDE" w:rsidRPr="00704773" w:rsidRDefault="00441FDE" w:rsidP="00704773">
            <w:pPr>
              <w:spacing w:after="0" w:line="240" w:lineRule="auto"/>
              <w:jc w:val="center"/>
              <w:rPr>
                <w:rFonts w:ascii="Times New Roman" w:hAnsi="Times New Roman" w:cs="Times New Roman"/>
                <w:bCs/>
                <w:sz w:val="20"/>
                <w:szCs w:val="20"/>
                <w:lang w:val="en-US"/>
              </w:rPr>
            </w:pPr>
            <w:r>
              <w:rPr>
                <w:rFonts w:ascii="Times New Roman" w:hAnsi="Times New Roman" w:cs="Times New Roman"/>
                <w:bCs/>
                <w:sz w:val="20"/>
                <w:szCs w:val="20"/>
                <w:lang w:val="uz-Cyrl-UZ"/>
              </w:rPr>
              <w:t>1</w:t>
            </w:r>
            <w:r>
              <w:rPr>
                <w:rFonts w:ascii="Times New Roman" w:hAnsi="Times New Roman" w:cs="Times New Roman"/>
                <w:bCs/>
                <w:sz w:val="20"/>
                <w:szCs w:val="20"/>
                <w:lang w:val="en-US"/>
              </w:rPr>
              <w:t>5</w:t>
            </w:r>
          </w:p>
        </w:tc>
        <w:tc>
          <w:tcPr>
            <w:tcW w:w="1276" w:type="dxa"/>
            <w:gridSpan w:val="3"/>
            <w:vMerge w:val="restart"/>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p>
          <w:p w:rsidR="00441FDE" w:rsidRPr="00B93E62" w:rsidRDefault="00441FDE" w:rsidP="002B7CC7">
            <w:pPr>
              <w:spacing w:after="0" w:line="240" w:lineRule="auto"/>
              <w:jc w:val="center"/>
              <w:rPr>
                <w:rFonts w:ascii="Times New Roman" w:hAnsi="Times New Roman" w:cs="Times New Roman"/>
                <w:b/>
                <w:bCs/>
                <w:sz w:val="20"/>
                <w:szCs w:val="20"/>
                <w:lang w:val="uz-Cyrl-UZ"/>
              </w:rPr>
            </w:pPr>
            <w:r w:rsidRPr="00B93E62">
              <w:rPr>
                <w:rFonts w:ascii="Times New Roman" w:hAnsi="Times New Roman" w:cs="Times New Roman"/>
                <w:b/>
                <w:bCs/>
                <w:sz w:val="20"/>
                <w:szCs w:val="20"/>
                <w:lang w:val="uz-Cyrl-UZ"/>
              </w:rPr>
              <w:t>0</w:t>
            </w:r>
          </w:p>
        </w:tc>
        <w:tc>
          <w:tcPr>
            <w:tcW w:w="425"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Pr>
                <w:rFonts w:ascii="Times New Roman" w:hAnsi="Times New Roman" w:cs="Times New Roman"/>
                <w:bCs/>
                <w:sz w:val="20"/>
                <w:szCs w:val="20"/>
                <w:lang w:val="uz-Cyrl-UZ"/>
              </w:rPr>
              <w:t>4</w:t>
            </w:r>
          </w:p>
        </w:tc>
        <w:tc>
          <w:tcPr>
            <w:tcW w:w="425"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Pr>
                <w:rFonts w:ascii="Times New Roman" w:hAnsi="Times New Roman" w:cs="Times New Roman"/>
                <w:bCs/>
                <w:sz w:val="20"/>
                <w:szCs w:val="20"/>
                <w:lang w:val="uz-Cyrl-UZ"/>
              </w:rPr>
              <w:t>2</w:t>
            </w:r>
          </w:p>
        </w:tc>
        <w:tc>
          <w:tcPr>
            <w:tcW w:w="425"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Pr>
                <w:rFonts w:ascii="Times New Roman" w:hAnsi="Times New Roman" w:cs="Times New Roman"/>
                <w:bCs/>
                <w:sz w:val="20"/>
                <w:szCs w:val="20"/>
                <w:lang w:val="uz-Cyrl-UZ"/>
              </w:rPr>
              <w:t>1</w:t>
            </w:r>
          </w:p>
        </w:tc>
        <w:tc>
          <w:tcPr>
            <w:tcW w:w="1276" w:type="dxa"/>
            <w:gridSpan w:val="3"/>
            <w:vMerge w:val="restart"/>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r w:rsidRPr="00B93E62">
              <w:rPr>
                <w:rFonts w:ascii="Times New Roman" w:hAnsi="Times New Roman" w:cs="Times New Roman"/>
                <w:b/>
                <w:bCs/>
                <w:sz w:val="20"/>
                <w:szCs w:val="20"/>
                <w:lang w:val="uz-Cyrl-UZ"/>
              </w:rPr>
              <w:t>0</w:t>
            </w:r>
          </w:p>
        </w:tc>
        <w:tc>
          <w:tcPr>
            <w:tcW w:w="425"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Pr>
                <w:rFonts w:ascii="Times New Roman" w:hAnsi="Times New Roman" w:cs="Times New Roman"/>
                <w:bCs/>
                <w:sz w:val="20"/>
                <w:szCs w:val="20"/>
                <w:lang w:val="uz-Cyrl-UZ"/>
              </w:rPr>
              <w:t>0</w:t>
            </w:r>
          </w:p>
        </w:tc>
        <w:tc>
          <w:tcPr>
            <w:tcW w:w="426"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Pr>
                <w:rFonts w:ascii="Times New Roman" w:hAnsi="Times New Roman" w:cs="Times New Roman"/>
                <w:bCs/>
                <w:sz w:val="20"/>
                <w:szCs w:val="20"/>
                <w:lang w:val="uz-Cyrl-UZ"/>
              </w:rPr>
              <w:t>1</w:t>
            </w:r>
          </w:p>
        </w:tc>
        <w:tc>
          <w:tcPr>
            <w:tcW w:w="425" w:type="dxa"/>
            <w:vAlign w:val="center"/>
          </w:tcPr>
          <w:p w:rsidR="00441FDE" w:rsidRPr="00B93E62" w:rsidRDefault="00441FDE" w:rsidP="002B7CC7">
            <w:pPr>
              <w:spacing w:after="0" w:line="240" w:lineRule="auto"/>
              <w:jc w:val="center"/>
              <w:rPr>
                <w:rFonts w:ascii="Times New Roman" w:hAnsi="Times New Roman" w:cs="Times New Roman"/>
                <w:bCs/>
                <w:sz w:val="20"/>
                <w:szCs w:val="20"/>
                <w:lang w:val="uz-Cyrl-UZ"/>
              </w:rPr>
            </w:pPr>
            <w:r w:rsidRPr="00B93E62">
              <w:rPr>
                <w:rFonts w:ascii="Times New Roman" w:hAnsi="Times New Roman" w:cs="Times New Roman"/>
                <w:bCs/>
                <w:sz w:val="20"/>
                <w:szCs w:val="20"/>
                <w:lang w:val="uz-Cyrl-UZ"/>
              </w:rPr>
              <w:t>0</w:t>
            </w:r>
          </w:p>
        </w:tc>
        <w:tc>
          <w:tcPr>
            <w:tcW w:w="1276" w:type="dxa"/>
            <w:gridSpan w:val="3"/>
            <w:vMerge w:val="restart"/>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r w:rsidRPr="00B93E62">
              <w:rPr>
                <w:rFonts w:ascii="Times New Roman" w:hAnsi="Times New Roman" w:cs="Times New Roman"/>
                <w:b/>
                <w:bCs/>
                <w:sz w:val="20"/>
                <w:szCs w:val="20"/>
                <w:lang w:val="uz-Cyrl-UZ"/>
              </w:rPr>
              <w:t>0</w:t>
            </w:r>
          </w:p>
        </w:tc>
        <w:tc>
          <w:tcPr>
            <w:tcW w:w="1276" w:type="dxa"/>
            <w:vMerge/>
          </w:tcPr>
          <w:p w:rsidR="00441FDE" w:rsidRPr="00B93E62" w:rsidRDefault="00441FDE" w:rsidP="002B7CC7">
            <w:pPr>
              <w:spacing w:after="0" w:line="240" w:lineRule="auto"/>
              <w:jc w:val="center"/>
              <w:rPr>
                <w:rFonts w:ascii="Times New Roman" w:hAnsi="Times New Roman" w:cs="Times New Roman"/>
                <w:b/>
                <w:bCs/>
                <w:sz w:val="20"/>
                <w:szCs w:val="20"/>
                <w:lang w:val="uz-Cyrl-UZ"/>
              </w:rPr>
            </w:pPr>
          </w:p>
        </w:tc>
      </w:tr>
      <w:tr w:rsidR="00441FDE" w:rsidRPr="00B93E62" w:rsidTr="00441FDE">
        <w:trPr>
          <w:trHeight w:val="77"/>
          <w:jc w:val="center"/>
        </w:trPr>
        <w:tc>
          <w:tcPr>
            <w:tcW w:w="936" w:type="dxa"/>
            <w:vAlign w:val="center"/>
          </w:tcPr>
          <w:p w:rsidR="00441FDE" w:rsidRPr="00B93E62" w:rsidRDefault="00441FDE" w:rsidP="002B7CC7">
            <w:pPr>
              <w:spacing w:after="0" w:line="240" w:lineRule="auto"/>
              <w:rPr>
                <w:rFonts w:ascii="Times New Roman" w:hAnsi="Times New Roman" w:cs="Times New Roman"/>
                <w:b/>
                <w:sz w:val="20"/>
                <w:szCs w:val="20"/>
                <w:lang w:val="uz-Cyrl-UZ"/>
              </w:rPr>
            </w:pPr>
            <w:r w:rsidRPr="00B93E62">
              <w:rPr>
                <w:rFonts w:ascii="Times New Roman" w:hAnsi="Times New Roman" w:cs="Times New Roman"/>
                <w:b/>
                <w:sz w:val="20"/>
                <w:szCs w:val="20"/>
                <w:lang w:val="uz-Cyrl-UZ"/>
              </w:rPr>
              <w:t>Jami</w:t>
            </w:r>
          </w:p>
        </w:tc>
        <w:tc>
          <w:tcPr>
            <w:tcW w:w="1275" w:type="dxa"/>
            <w:gridSpan w:val="3"/>
            <w:vAlign w:val="center"/>
          </w:tcPr>
          <w:p w:rsidR="00441FDE" w:rsidRPr="00704773" w:rsidRDefault="00441FDE" w:rsidP="00704773">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uz-Cyrl-UZ"/>
              </w:rPr>
              <w:t>9</w:t>
            </w:r>
            <w:r>
              <w:rPr>
                <w:rFonts w:ascii="Times New Roman" w:hAnsi="Times New Roman" w:cs="Times New Roman"/>
                <w:b/>
                <w:bCs/>
                <w:sz w:val="20"/>
                <w:szCs w:val="20"/>
                <w:lang w:val="en-US"/>
              </w:rPr>
              <w:t>6</w:t>
            </w:r>
          </w:p>
        </w:tc>
        <w:tc>
          <w:tcPr>
            <w:tcW w:w="1276" w:type="dxa"/>
            <w:gridSpan w:val="3"/>
            <w:vMerge/>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p>
        </w:tc>
        <w:tc>
          <w:tcPr>
            <w:tcW w:w="1276" w:type="dxa"/>
            <w:gridSpan w:val="3"/>
            <w:vAlign w:val="center"/>
          </w:tcPr>
          <w:p w:rsidR="00441FDE" w:rsidRPr="00704773" w:rsidRDefault="00441FDE" w:rsidP="00704773">
            <w:pPr>
              <w:spacing w:after="0" w:line="240" w:lineRule="auto"/>
              <w:jc w:val="center"/>
              <w:rPr>
                <w:rFonts w:ascii="Times New Roman" w:hAnsi="Times New Roman" w:cs="Times New Roman"/>
                <w:b/>
                <w:bCs/>
                <w:sz w:val="20"/>
                <w:szCs w:val="20"/>
                <w:lang w:val="en-US"/>
              </w:rPr>
            </w:pPr>
            <w:r w:rsidRPr="00B93E62">
              <w:rPr>
                <w:rFonts w:ascii="Times New Roman" w:hAnsi="Times New Roman" w:cs="Times New Roman"/>
                <w:b/>
                <w:bCs/>
                <w:sz w:val="20"/>
                <w:szCs w:val="20"/>
                <w:lang w:val="uz-Cyrl-UZ"/>
              </w:rPr>
              <w:t>4</w:t>
            </w:r>
            <w:r>
              <w:rPr>
                <w:rFonts w:ascii="Times New Roman" w:hAnsi="Times New Roman" w:cs="Times New Roman"/>
                <w:b/>
                <w:bCs/>
                <w:sz w:val="20"/>
                <w:szCs w:val="20"/>
                <w:lang w:val="en-US"/>
              </w:rPr>
              <w:t>0</w:t>
            </w:r>
          </w:p>
        </w:tc>
        <w:tc>
          <w:tcPr>
            <w:tcW w:w="1276" w:type="dxa"/>
            <w:gridSpan w:val="3"/>
            <w:vMerge/>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p>
        </w:tc>
        <w:tc>
          <w:tcPr>
            <w:tcW w:w="1275" w:type="dxa"/>
            <w:gridSpan w:val="3"/>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r>
              <w:rPr>
                <w:rFonts w:ascii="Times New Roman" w:hAnsi="Times New Roman" w:cs="Times New Roman"/>
                <w:b/>
                <w:bCs/>
                <w:sz w:val="20"/>
                <w:szCs w:val="20"/>
                <w:lang w:val="uz-Cyrl-UZ"/>
              </w:rPr>
              <w:t>7</w:t>
            </w:r>
          </w:p>
        </w:tc>
        <w:tc>
          <w:tcPr>
            <w:tcW w:w="1276" w:type="dxa"/>
            <w:gridSpan w:val="3"/>
            <w:vMerge/>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p>
        </w:tc>
        <w:tc>
          <w:tcPr>
            <w:tcW w:w="1276" w:type="dxa"/>
            <w:gridSpan w:val="3"/>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r w:rsidRPr="00B93E62">
              <w:rPr>
                <w:rFonts w:ascii="Times New Roman" w:hAnsi="Times New Roman" w:cs="Times New Roman"/>
                <w:b/>
                <w:bCs/>
                <w:sz w:val="20"/>
                <w:szCs w:val="20"/>
                <w:lang w:val="uz-Cyrl-UZ"/>
              </w:rPr>
              <w:t>1</w:t>
            </w:r>
          </w:p>
        </w:tc>
        <w:tc>
          <w:tcPr>
            <w:tcW w:w="1276" w:type="dxa"/>
            <w:gridSpan w:val="3"/>
            <w:vMerge/>
            <w:vAlign w:val="center"/>
          </w:tcPr>
          <w:p w:rsidR="00441FDE" w:rsidRPr="00B93E62" w:rsidRDefault="00441FDE" w:rsidP="002B7CC7">
            <w:pPr>
              <w:spacing w:after="0" w:line="240" w:lineRule="auto"/>
              <w:jc w:val="center"/>
              <w:rPr>
                <w:rFonts w:ascii="Times New Roman" w:hAnsi="Times New Roman" w:cs="Times New Roman"/>
                <w:b/>
                <w:bCs/>
                <w:sz w:val="20"/>
                <w:szCs w:val="20"/>
                <w:lang w:val="uz-Cyrl-UZ"/>
              </w:rPr>
            </w:pPr>
          </w:p>
        </w:tc>
        <w:tc>
          <w:tcPr>
            <w:tcW w:w="1276" w:type="dxa"/>
          </w:tcPr>
          <w:p w:rsidR="00441FDE" w:rsidRPr="00B93E62" w:rsidRDefault="00441FDE" w:rsidP="002B7CC7">
            <w:pPr>
              <w:spacing w:after="0" w:line="240" w:lineRule="auto"/>
              <w:jc w:val="center"/>
              <w:rPr>
                <w:rFonts w:ascii="Times New Roman" w:hAnsi="Times New Roman" w:cs="Times New Roman"/>
                <w:b/>
                <w:bCs/>
                <w:sz w:val="20"/>
                <w:szCs w:val="20"/>
                <w:lang w:val="uz-Cyrl-UZ"/>
              </w:rPr>
            </w:pPr>
            <w:r>
              <w:rPr>
                <w:rFonts w:ascii="Times New Roman" w:hAnsi="Times New Roman" w:cs="Times New Roman"/>
                <w:b/>
                <w:bCs/>
                <w:sz w:val="20"/>
                <w:szCs w:val="20"/>
                <w:lang w:val="uz-Cyrl-UZ"/>
              </w:rPr>
              <w:t>6</w:t>
            </w:r>
          </w:p>
        </w:tc>
      </w:tr>
    </w:tbl>
    <w:p w:rsidR="006A5DCD" w:rsidRPr="00B93E62" w:rsidRDefault="006A5DCD" w:rsidP="006A5DCD">
      <w:pPr>
        <w:spacing w:after="0" w:line="240" w:lineRule="auto"/>
        <w:ind w:firstLine="142"/>
        <w:rPr>
          <w:rFonts w:ascii="Times New Roman" w:hAnsi="Times New Roman" w:cs="Times New Roman"/>
          <w:b/>
          <w:sz w:val="20"/>
          <w:szCs w:val="20"/>
          <w:lang w:val="uz-Cyrl-UZ"/>
        </w:rPr>
      </w:pPr>
    </w:p>
    <w:p w:rsidR="006A5DCD" w:rsidRPr="00B93E62" w:rsidRDefault="006A5DCD" w:rsidP="006A5DCD">
      <w:pPr>
        <w:spacing w:line="240" w:lineRule="auto"/>
        <w:jc w:val="center"/>
        <w:rPr>
          <w:rFonts w:ascii="Times New Roman" w:hAnsi="Times New Roman" w:cs="Times New Roman"/>
          <w:b/>
          <w:sz w:val="20"/>
          <w:szCs w:val="20"/>
          <w:lang w:val="uz-Cyrl-UZ"/>
        </w:rPr>
      </w:pPr>
    </w:p>
    <w:p w:rsidR="006A5DCD" w:rsidRPr="00B93E62" w:rsidRDefault="006A5DCD" w:rsidP="006A5DCD">
      <w:pPr>
        <w:spacing w:line="240" w:lineRule="auto"/>
        <w:jc w:val="center"/>
        <w:rPr>
          <w:rFonts w:ascii="Times New Roman" w:hAnsi="Times New Roman" w:cs="Times New Roman"/>
          <w:sz w:val="20"/>
          <w:szCs w:val="20"/>
          <w:lang w:val="uz-Cyrl-UZ"/>
        </w:rPr>
      </w:pPr>
    </w:p>
    <w:p w:rsidR="006A5DCD" w:rsidRPr="00B93E62" w:rsidRDefault="006A5DCD" w:rsidP="006A5DCD">
      <w:pPr>
        <w:spacing w:line="240" w:lineRule="auto"/>
        <w:ind w:left="-567" w:firstLine="567"/>
        <w:jc w:val="center"/>
        <w:rPr>
          <w:rFonts w:ascii="Times New Roman" w:hAnsi="Times New Roman" w:cs="Times New Roman"/>
          <w:sz w:val="20"/>
          <w:szCs w:val="20"/>
          <w:lang w:val="uz-Cyrl-UZ"/>
        </w:rPr>
      </w:pPr>
      <w:r w:rsidRPr="00B93E62">
        <w:rPr>
          <w:rFonts w:ascii="Times New Roman" w:hAnsi="Times New Roman" w:cs="Times New Roman"/>
          <w:b/>
          <w:sz w:val="20"/>
          <w:szCs w:val="20"/>
          <w:lang w:val="uz-Cyrl-UZ"/>
        </w:rPr>
        <w:t>“IvaIPKTB” boshlig‘i</w:t>
      </w:r>
      <w:r w:rsidRPr="00B93E62">
        <w:rPr>
          <w:rFonts w:ascii="Times New Roman" w:hAnsi="Times New Roman" w:cs="Times New Roman"/>
          <w:b/>
          <w:sz w:val="20"/>
          <w:szCs w:val="20"/>
          <w:lang w:val="uz-Cyrl-UZ"/>
        </w:rPr>
        <w:tab/>
      </w:r>
      <w:r w:rsidRPr="00B93E62">
        <w:rPr>
          <w:rFonts w:ascii="Times New Roman" w:hAnsi="Times New Roman" w:cs="Times New Roman"/>
          <w:b/>
          <w:sz w:val="20"/>
          <w:szCs w:val="20"/>
          <w:lang w:val="uz-Cyrl-UZ"/>
        </w:rPr>
        <w:tab/>
      </w:r>
      <w:r w:rsidRPr="00B93E62">
        <w:rPr>
          <w:rFonts w:ascii="Times New Roman" w:hAnsi="Times New Roman" w:cs="Times New Roman"/>
          <w:b/>
          <w:sz w:val="20"/>
          <w:szCs w:val="20"/>
          <w:lang w:val="uz-Cyrl-UZ"/>
        </w:rPr>
        <w:tab/>
        <w:t xml:space="preserve"> S.F.Ergashev</w:t>
      </w:r>
      <w:r w:rsidRPr="00B93E62">
        <w:rPr>
          <w:rFonts w:ascii="Times New Roman" w:hAnsi="Times New Roman" w:cs="Times New Roman"/>
          <w:sz w:val="20"/>
          <w:szCs w:val="20"/>
          <w:lang w:val="uz-Cyrl-UZ"/>
        </w:rPr>
        <w:t xml:space="preserve"> </w:t>
      </w:r>
    </w:p>
    <w:p w:rsidR="006A5DCD" w:rsidRPr="00D02310" w:rsidRDefault="006A5DCD" w:rsidP="006A5DCD">
      <w:pPr>
        <w:rPr>
          <w:rFonts w:ascii="Times New Roman" w:hAnsi="Times New Roman" w:cs="Times New Roman"/>
          <w:sz w:val="20"/>
          <w:szCs w:val="20"/>
          <w:lang w:val="en-US"/>
        </w:rPr>
      </w:pPr>
    </w:p>
    <w:p w:rsidR="0013014E" w:rsidRPr="00D02310" w:rsidRDefault="0013014E">
      <w:pPr>
        <w:rPr>
          <w:rFonts w:ascii="Times New Roman" w:hAnsi="Times New Roman" w:cs="Times New Roman"/>
          <w:sz w:val="20"/>
          <w:szCs w:val="20"/>
          <w:lang w:val="en-US"/>
        </w:rPr>
      </w:pPr>
    </w:p>
    <w:sectPr w:rsidR="0013014E" w:rsidRPr="00D02310" w:rsidSect="002B7CC7">
      <w:footerReference w:type="default" r:id="rId24"/>
      <w:pgSz w:w="16838" w:h="11906" w:orient="landscape"/>
      <w:pgMar w:top="426" w:right="851" w:bottom="284"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BAF" w:rsidRDefault="003C6BAF">
      <w:pPr>
        <w:spacing w:after="0" w:line="240" w:lineRule="auto"/>
      </w:pPr>
      <w:r>
        <w:separator/>
      </w:r>
    </w:p>
  </w:endnote>
  <w:endnote w:type="continuationSeparator" w:id="0">
    <w:p w:rsidR="003C6BAF" w:rsidRDefault="003C6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PANDA Times UZ">
    <w:altName w:val="Arial Narrow"/>
    <w:charset w:val="00"/>
    <w:family w:val="swiss"/>
    <w:pitch w:val="variable"/>
    <w:sig w:usb0="00000203" w:usb1="00000000" w:usb2="00000000" w:usb3="00000000" w:csb0="00000005" w:csb1="00000000"/>
  </w:font>
  <w:font w:name="AANTIQUA">
    <w:altName w:val="Times New Roman"/>
    <w:charset w:val="00"/>
    <w:family w:val="auto"/>
    <w:pitch w:val="variable"/>
    <w:sig w:usb0="00000203" w:usb1="00000000" w:usb2="00000000" w:usb3="00000000" w:csb0="00000005" w:csb1="00000000"/>
  </w:font>
  <w:font w:name="Franklin Gothic Book">
    <w:panose1 w:val="020B0503020102020204"/>
    <w:charset w:val="CC"/>
    <w:family w:val="swiss"/>
    <w:pitch w:val="variable"/>
    <w:sig w:usb0="00000287" w:usb1="00000000" w:usb2="00000000" w:usb3="00000000" w:csb0="0000009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Cambria-Bold">
    <w:altName w:val="Times New Roman"/>
    <w:panose1 w:val="00000000000000000000"/>
    <w:charset w:val="00"/>
    <w:family w:val="roman"/>
    <w:notTrueType/>
    <w:pitch w:val="default"/>
  </w:font>
  <w:font w:name="Tahoma">
    <w:panose1 w:val="020B0604030504040204"/>
    <w:charset w:val="CC"/>
    <w:family w:val="swiss"/>
    <w:pitch w:val="variable"/>
    <w:sig w:usb0="61002A87" w:usb1="80000000" w:usb2="00000008" w:usb3="00000000" w:csb0="000101F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TimesUZ">
    <w:altName w:val="Times New Roman"/>
    <w:charset w:val="00"/>
    <w:family w:val="auto"/>
    <w:pitch w:val="variable"/>
    <w:sig w:usb0="00000001" w:usb1="00000000" w:usb2="00000000" w:usb3="00000000" w:csb0="00000005" w:csb1="00000000"/>
  </w:font>
  <w:font w:name="Helvetica Neue">
    <w:altName w:val="Times New Roman"/>
    <w:panose1 w:val="020206030504050203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irtec Optima Uz">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LiberationSerif">
    <w:altName w:val="Yu Gothic"/>
    <w:panose1 w:val="00000000000000000000"/>
    <w:charset w:val="80"/>
    <w:family w:val="auto"/>
    <w:notTrueType/>
    <w:pitch w:val="default"/>
    <w:sig w:usb0="00000001" w:usb1="08070000" w:usb2="00000010" w:usb3="00000000" w:csb0="00020000" w:csb1="00000000"/>
  </w:font>
  <w:font w:name="Malgun Gothic">
    <w:altName w:val="Arial Unicode MS"/>
    <w:charset w:val="81"/>
    <w:family w:val="swiss"/>
    <w:pitch w:val="variable"/>
    <w:sig w:usb0="00000000"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E32" w:rsidRDefault="00670E32">
    <w:pPr>
      <w:pStyle w:val="af6"/>
      <w:jc w:val="center"/>
    </w:pPr>
    <w:r>
      <w:fldChar w:fldCharType="begin"/>
    </w:r>
    <w:r>
      <w:instrText>PAGE   \* MERGEFORMAT</w:instrText>
    </w:r>
    <w:r>
      <w:fldChar w:fldCharType="separate"/>
    </w:r>
    <w:r w:rsidR="00FB1B9F">
      <w:rPr>
        <w:noProof/>
      </w:rPr>
      <w:t>65</w:t>
    </w:r>
    <w:r>
      <w:fldChar w:fldCharType="end"/>
    </w:r>
  </w:p>
  <w:p w:rsidR="00670E32" w:rsidRDefault="00670E32">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BAF" w:rsidRDefault="003C6BAF">
      <w:pPr>
        <w:spacing w:after="0" w:line="240" w:lineRule="auto"/>
      </w:pPr>
      <w:r>
        <w:separator/>
      </w:r>
    </w:p>
  </w:footnote>
  <w:footnote w:type="continuationSeparator" w:id="0">
    <w:p w:rsidR="003C6BAF" w:rsidRDefault="003C6B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7D01"/>
    <w:multiLevelType w:val="hybridMultilevel"/>
    <w:tmpl w:val="1366B4AE"/>
    <w:lvl w:ilvl="0" w:tplc="FF089F58">
      <w:start w:val="1"/>
      <w:numFmt w:val="decimal"/>
      <w:lvlText w:val="%1."/>
      <w:lvlJc w:val="left"/>
      <w:pPr>
        <w:ind w:left="72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BF40C3"/>
    <w:multiLevelType w:val="hybridMultilevel"/>
    <w:tmpl w:val="57DE77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645EB1"/>
    <w:multiLevelType w:val="hybridMultilevel"/>
    <w:tmpl w:val="0E74C1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6414914"/>
    <w:multiLevelType w:val="hybridMultilevel"/>
    <w:tmpl w:val="7ABCF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9D0D24"/>
    <w:multiLevelType w:val="hybridMultilevel"/>
    <w:tmpl w:val="5AB40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9952E0"/>
    <w:multiLevelType w:val="multilevel"/>
    <w:tmpl w:val="B4CA1B86"/>
    <w:lvl w:ilvl="0">
      <w:start w:val="1"/>
      <w:numFmt w:val="decimal"/>
      <w:lvlText w:val="%1."/>
      <w:lvlJc w:val="left"/>
      <w:pPr>
        <w:ind w:left="227" w:hanging="227"/>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343B67AE"/>
    <w:multiLevelType w:val="hybridMultilevel"/>
    <w:tmpl w:val="F5B0F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437118"/>
    <w:multiLevelType w:val="hybridMultilevel"/>
    <w:tmpl w:val="4C1C55E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360301"/>
    <w:multiLevelType w:val="hybridMultilevel"/>
    <w:tmpl w:val="F6828E3A"/>
    <w:lvl w:ilvl="0" w:tplc="CBD653AE">
      <w:start w:val="1"/>
      <w:numFmt w:val="decimal"/>
      <w:lvlText w:val="%1."/>
      <w:lvlJc w:val="left"/>
      <w:pPr>
        <w:ind w:left="720" w:hanging="360"/>
      </w:pPr>
      <w:rPr>
        <w:rFonts w:cs="Calibri" w:hint="default"/>
        <w:sz w:val="20"/>
        <w:szCs w:val="20"/>
      </w:rPr>
    </w:lvl>
    <w:lvl w:ilvl="1" w:tplc="04430019" w:tentative="1">
      <w:start w:val="1"/>
      <w:numFmt w:val="lowerLetter"/>
      <w:lvlText w:val="%2."/>
      <w:lvlJc w:val="left"/>
      <w:pPr>
        <w:ind w:left="1440" w:hanging="360"/>
      </w:pPr>
    </w:lvl>
    <w:lvl w:ilvl="2" w:tplc="0443001B" w:tentative="1">
      <w:start w:val="1"/>
      <w:numFmt w:val="lowerRoman"/>
      <w:lvlText w:val="%3."/>
      <w:lvlJc w:val="right"/>
      <w:pPr>
        <w:ind w:left="2160" w:hanging="180"/>
      </w:pPr>
    </w:lvl>
    <w:lvl w:ilvl="3" w:tplc="0443000F" w:tentative="1">
      <w:start w:val="1"/>
      <w:numFmt w:val="decimal"/>
      <w:lvlText w:val="%4."/>
      <w:lvlJc w:val="left"/>
      <w:pPr>
        <w:ind w:left="2880" w:hanging="360"/>
      </w:pPr>
    </w:lvl>
    <w:lvl w:ilvl="4" w:tplc="04430019" w:tentative="1">
      <w:start w:val="1"/>
      <w:numFmt w:val="lowerLetter"/>
      <w:lvlText w:val="%5."/>
      <w:lvlJc w:val="left"/>
      <w:pPr>
        <w:ind w:left="3600" w:hanging="360"/>
      </w:pPr>
    </w:lvl>
    <w:lvl w:ilvl="5" w:tplc="0443001B" w:tentative="1">
      <w:start w:val="1"/>
      <w:numFmt w:val="lowerRoman"/>
      <w:lvlText w:val="%6."/>
      <w:lvlJc w:val="right"/>
      <w:pPr>
        <w:ind w:left="4320" w:hanging="180"/>
      </w:pPr>
    </w:lvl>
    <w:lvl w:ilvl="6" w:tplc="0443000F" w:tentative="1">
      <w:start w:val="1"/>
      <w:numFmt w:val="decimal"/>
      <w:lvlText w:val="%7."/>
      <w:lvlJc w:val="left"/>
      <w:pPr>
        <w:ind w:left="5040" w:hanging="360"/>
      </w:pPr>
    </w:lvl>
    <w:lvl w:ilvl="7" w:tplc="04430019" w:tentative="1">
      <w:start w:val="1"/>
      <w:numFmt w:val="lowerLetter"/>
      <w:lvlText w:val="%8."/>
      <w:lvlJc w:val="left"/>
      <w:pPr>
        <w:ind w:left="5760" w:hanging="360"/>
      </w:pPr>
    </w:lvl>
    <w:lvl w:ilvl="8" w:tplc="0443001B" w:tentative="1">
      <w:start w:val="1"/>
      <w:numFmt w:val="lowerRoman"/>
      <w:lvlText w:val="%9."/>
      <w:lvlJc w:val="right"/>
      <w:pPr>
        <w:ind w:left="6480" w:hanging="180"/>
      </w:pPr>
    </w:lvl>
  </w:abstractNum>
  <w:abstractNum w:abstractNumId="9">
    <w:nsid w:val="574B27FE"/>
    <w:multiLevelType w:val="hybridMultilevel"/>
    <w:tmpl w:val="C9D0AC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E7620E5"/>
    <w:multiLevelType w:val="hybridMultilevel"/>
    <w:tmpl w:val="422AB1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127001"/>
    <w:multiLevelType w:val="hybridMultilevel"/>
    <w:tmpl w:val="39B43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FFB3CFE"/>
    <w:multiLevelType w:val="hybridMultilevel"/>
    <w:tmpl w:val="091E3236"/>
    <w:lvl w:ilvl="0" w:tplc="94C036FE">
      <w:start w:val="5"/>
      <w:numFmt w:val="bullet"/>
      <w:lvlText w:val="-"/>
      <w:lvlJc w:val="left"/>
      <w:pPr>
        <w:ind w:left="720" w:hanging="360"/>
      </w:pPr>
      <w:rPr>
        <w:rFonts w:ascii="Times New Roman" w:eastAsia="Times New Roman" w:hAnsi="Times New Roman" w:cs="Times New Roman" w:hint="default"/>
      </w:rPr>
    </w:lvl>
    <w:lvl w:ilvl="1" w:tplc="04430003" w:tentative="1">
      <w:start w:val="1"/>
      <w:numFmt w:val="bullet"/>
      <w:lvlText w:val="o"/>
      <w:lvlJc w:val="left"/>
      <w:pPr>
        <w:ind w:left="1440" w:hanging="360"/>
      </w:pPr>
      <w:rPr>
        <w:rFonts w:ascii="Courier New" w:hAnsi="Courier New" w:cs="Courier New" w:hint="default"/>
      </w:rPr>
    </w:lvl>
    <w:lvl w:ilvl="2" w:tplc="04430005" w:tentative="1">
      <w:start w:val="1"/>
      <w:numFmt w:val="bullet"/>
      <w:lvlText w:val=""/>
      <w:lvlJc w:val="left"/>
      <w:pPr>
        <w:ind w:left="2160" w:hanging="360"/>
      </w:pPr>
      <w:rPr>
        <w:rFonts w:ascii="Wingdings" w:hAnsi="Wingdings" w:hint="default"/>
      </w:rPr>
    </w:lvl>
    <w:lvl w:ilvl="3" w:tplc="04430001" w:tentative="1">
      <w:start w:val="1"/>
      <w:numFmt w:val="bullet"/>
      <w:lvlText w:val=""/>
      <w:lvlJc w:val="left"/>
      <w:pPr>
        <w:ind w:left="2880" w:hanging="360"/>
      </w:pPr>
      <w:rPr>
        <w:rFonts w:ascii="Symbol" w:hAnsi="Symbol" w:hint="default"/>
      </w:rPr>
    </w:lvl>
    <w:lvl w:ilvl="4" w:tplc="04430003" w:tentative="1">
      <w:start w:val="1"/>
      <w:numFmt w:val="bullet"/>
      <w:lvlText w:val="o"/>
      <w:lvlJc w:val="left"/>
      <w:pPr>
        <w:ind w:left="3600" w:hanging="360"/>
      </w:pPr>
      <w:rPr>
        <w:rFonts w:ascii="Courier New" w:hAnsi="Courier New" w:cs="Courier New" w:hint="default"/>
      </w:rPr>
    </w:lvl>
    <w:lvl w:ilvl="5" w:tplc="04430005" w:tentative="1">
      <w:start w:val="1"/>
      <w:numFmt w:val="bullet"/>
      <w:lvlText w:val=""/>
      <w:lvlJc w:val="left"/>
      <w:pPr>
        <w:ind w:left="4320" w:hanging="360"/>
      </w:pPr>
      <w:rPr>
        <w:rFonts w:ascii="Wingdings" w:hAnsi="Wingdings" w:hint="default"/>
      </w:rPr>
    </w:lvl>
    <w:lvl w:ilvl="6" w:tplc="04430001" w:tentative="1">
      <w:start w:val="1"/>
      <w:numFmt w:val="bullet"/>
      <w:lvlText w:val=""/>
      <w:lvlJc w:val="left"/>
      <w:pPr>
        <w:ind w:left="5040" w:hanging="360"/>
      </w:pPr>
      <w:rPr>
        <w:rFonts w:ascii="Symbol" w:hAnsi="Symbol" w:hint="default"/>
      </w:rPr>
    </w:lvl>
    <w:lvl w:ilvl="7" w:tplc="04430003" w:tentative="1">
      <w:start w:val="1"/>
      <w:numFmt w:val="bullet"/>
      <w:lvlText w:val="o"/>
      <w:lvlJc w:val="left"/>
      <w:pPr>
        <w:ind w:left="5760" w:hanging="360"/>
      </w:pPr>
      <w:rPr>
        <w:rFonts w:ascii="Courier New" w:hAnsi="Courier New" w:cs="Courier New" w:hint="default"/>
      </w:rPr>
    </w:lvl>
    <w:lvl w:ilvl="8" w:tplc="04430005" w:tentative="1">
      <w:start w:val="1"/>
      <w:numFmt w:val="bullet"/>
      <w:lvlText w:val=""/>
      <w:lvlJc w:val="left"/>
      <w:pPr>
        <w:ind w:left="6480" w:hanging="360"/>
      </w:pPr>
      <w:rPr>
        <w:rFonts w:ascii="Wingdings" w:hAnsi="Wingdings" w:hint="default"/>
      </w:rPr>
    </w:lvl>
  </w:abstractNum>
  <w:abstractNum w:abstractNumId="13">
    <w:nsid w:val="7B3F7156"/>
    <w:multiLevelType w:val="hybridMultilevel"/>
    <w:tmpl w:val="91F259CC"/>
    <w:lvl w:ilvl="0" w:tplc="5706F990">
      <w:start w:val="1"/>
      <w:numFmt w:val="decimal"/>
      <w:lvlText w:val="%1."/>
      <w:lvlJc w:val="left"/>
      <w:pPr>
        <w:ind w:left="720" w:hanging="360"/>
      </w:pPr>
      <w:rPr>
        <w:rFonts w:eastAsia="Times New Roman"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1"/>
  </w:num>
  <w:num w:numId="4">
    <w:abstractNumId w:val="13"/>
  </w:num>
  <w:num w:numId="5">
    <w:abstractNumId w:val="5"/>
  </w:num>
  <w:num w:numId="6">
    <w:abstractNumId w:val="0"/>
  </w:num>
  <w:num w:numId="7">
    <w:abstractNumId w:val="3"/>
  </w:num>
  <w:num w:numId="8">
    <w:abstractNumId w:val="12"/>
  </w:num>
  <w:num w:numId="9">
    <w:abstractNumId w:val="6"/>
  </w:num>
  <w:num w:numId="10">
    <w:abstractNumId w:val="11"/>
  </w:num>
  <w:num w:numId="11">
    <w:abstractNumId w:val="7"/>
  </w:num>
  <w:num w:numId="12">
    <w:abstractNumId w:val="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SpellingError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DCD"/>
    <w:rsid w:val="00000D7B"/>
    <w:rsid w:val="00004E74"/>
    <w:rsid w:val="00014201"/>
    <w:rsid w:val="00016256"/>
    <w:rsid w:val="00054E84"/>
    <w:rsid w:val="00062629"/>
    <w:rsid w:val="0006618F"/>
    <w:rsid w:val="000D3163"/>
    <w:rsid w:val="000F161F"/>
    <w:rsid w:val="0011049F"/>
    <w:rsid w:val="0013014E"/>
    <w:rsid w:val="001312AC"/>
    <w:rsid w:val="0014726B"/>
    <w:rsid w:val="0018144F"/>
    <w:rsid w:val="001834C6"/>
    <w:rsid w:val="001B7B41"/>
    <w:rsid w:val="001C6D2C"/>
    <w:rsid w:val="001F2FF4"/>
    <w:rsid w:val="001F30CB"/>
    <w:rsid w:val="00202260"/>
    <w:rsid w:val="002166D0"/>
    <w:rsid w:val="0022291C"/>
    <w:rsid w:val="0023293C"/>
    <w:rsid w:val="00233DC5"/>
    <w:rsid w:val="00257A8B"/>
    <w:rsid w:val="002A5D43"/>
    <w:rsid w:val="002B7CC7"/>
    <w:rsid w:val="002C52EC"/>
    <w:rsid w:val="002E44FF"/>
    <w:rsid w:val="002F45CC"/>
    <w:rsid w:val="003008B9"/>
    <w:rsid w:val="0030587E"/>
    <w:rsid w:val="00317421"/>
    <w:rsid w:val="00317FD1"/>
    <w:rsid w:val="00332B40"/>
    <w:rsid w:val="00364619"/>
    <w:rsid w:val="003777A5"/>
    <w:rsid w:val="003A10D4"/>
    <w:rsid w:val="003A1FD5"/>
    <w:rsid w:val="003C0CA8"/>
    <w:rsid w:val="003C6BAF"/>
    <w:rsid w:val="003F0058"/>
    <w:rsid w:val="004007AB"/>
    <w:rsid w:val="00420593"/>
    <w:rsid w:val="0043120D"/>
    <w:rsid w:val="00441FDE"/>
    <w:rsid w:val="00453C12"/>
    <w:rsid w:val="004648F1"/>
    <w:rsid w:val="00473347"/>
    <w:rsid w:val="00497E5D"/>
    <w:rsid w:val="004A2C0E"/>
    <w:rsid w:val="004D0B6F"/>
    <w:rsid w:val="00525E95"/>
    <w:rsid w:val="005441FD"/>
    <w:rsid w:val="00550FBE"/>
    <w:rsid w:val="00563EEC"/>
    <w:rsid w:val="00655051"/>
    <w:rsid w:val="00670E32"/>
    <w:rsid w:val="00692178"/>
    <w:rsid w:val="00696643"/>
    <w:rsid w:val="00697A69"/>
    <w:rsid w:val="006A5DCD"/>
    <w:rsid w:val="006C01D8"/>
    <w:rsid w:val="006E2C97"/>
    <w:rsid w:val="006E6D52"/>
    <w:rsid w:val="007000AB"/>
    <w:rsid w:val="00704773"/>
    <w:rsid w:val="0074734B"/>
    <w:rsid w:val="007A47A8"/>
    <w:rsid w:val="007B5C7B"/>
    <w:rsid w:val="007C6F02"/>
    <w:rsid w:val="007D68A8"/>
    <w:rsid w:val="007E54A2"/>
    <w:rsid w:val="007F54DE"/>
    <w:rsid w:val="007F6318"/>
    <w:rsid w:val="00805435"/>
    <w:rsid w:val="0081073A"/>
    <w:rsid w:val="0085170D"/>
    <w:rsid w:val="00861427"/>
    <w:rsid w:val="008926DA"/>
    <w:rsid w:val="008A2A04"/>
    <w:rsid w:val="008A3D75"/>
    <w:rsid w:val="008B6EC7"/>
    <w:rsid w:val="00903FC6"/>
    <w:rsid w:val="009620F1"/>
    <w:rsid w:val="00962EF2"/>
    <w:rsid w:val="00976BEC"/>
    <w:rsid w:val="0099503B"/>
    <w:rsid w:val="009A4C74"/>
    <w:rsid w:val="009C678E"/>
    <w:rsid w:val="009D468F"/>
    <w:rsid w:val="009F3E9A"/>
    <w:rsid w:val="00A03B29"/>
    <w:rsid w:val="00A138B1"/>
    <w:rsid w:val="00A22330"/>
    <w:rsid w:val="00A3013D"/>
    <w:rsid w:val="00A45614"/>
    <w:rsid w:val="00A522CC"/>
    <w:rsid w:val="00A71F10"/>
    <w:rsid w:val="00AA3E96"/>
    <w:rsid w:val="00AE6DFE"/>
    <w:rsid w:val="00B23511"/>
    <w:rsid w:val="00B93E62"/>
    <w:rsid w:val="00BA63F1"/>
    <w:rsid w:val="00BB637A"/>
    <w:rsid w:val="00BE43B6"/>
    <w:rsid w:val="00BE6309"/>
    <w:rsid w:val="00C1010C"/>
    <w:rsid w:val="00C32843"/>
    <w:rsid w:val="00C5753B"/>
    <w:rsid w:val="00C701D0"/>
    <w:rsid w:val="00C72B55"/>
    <w:rsid w:val="00CA355F"/>
    <w:rsid w:val="00CC61FF"/>
    <w:rsid w:val="00CD1701"/>
    <w:rsid w:val="00CF6E52"/>
    <w:rsid w:val="00D02310"/>
    <w:rsid w:val="00D34297"/>
    <w:rsid w:val="00D4732A"/>
    <w:rsid w:val="00DB7F89"/>
    <w:rsid w:val="00DE2826"/>
    <w:rsid w:val="00E40E26"/>
    <w:rsid w:val="00E41A3B"/>
    <w:rsid w:val="00E420E4"/>
    <w:rsid w:val="00E43F97"/>
    <w:rsid w:val="00E72B7D"/>
    <w:rsid w:val="00E72C76"/>
    <w:rsid w:val="00E9185F"/>
    <w:rsid w:val="00F350ED"/>
    <w:rsid w:val="00F4005E"/>
    <w:rsid w:val="00F47EB6"/>
    <w:rsid w:val="00F540FC"/>
    <w:rsid w:val="00F647BA"/>
    <w:rsid w:val="00F927D5"/>
    <w:rsid w:val="00FB1B9F"/>
    <w:rsid w:val="00FD6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DCD"/>
    <w:pPr>
      <w:spacing w:after="200" w:line="276" w:lineRule="auto"/>
    </w:pPr>
    <w:rPr>
      <w:rFonts w:eastAsia="Times New Roman" w:cs="Calibri"/>
      <w:sz w:val="22"/>
      <w:szCs w:val="22"/>
    </w:rPr>
  </w:style>
  <w:style w:type="paragraph" w:styleId="1">
    <w:name w:val="heading 1"/>
    <w:basedOn w:val="a"/>
    <w:link w:val="10"/>
    <w:uiPriority w:val="9"/>
    <w:qFormat/>
    <w:rsid w:val="006A5DCD"/>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2">
    <w:name w:val="heading 2"/>
    <w:basedOn w:val="a"/>
    <w:next w:val="a"/>
    <w:link w:val="20"/>
    <w:uiPriority w:val="9"/>
    <w:unhideWhenUsed/>
    <w:qFormat/>
    <w:rsid w:val="006A5DCD"/>
    <w:pPr>
      <w:keepNext/>
      <w:keepLines/>
      <w:overflowPunct w:val="0"/>
      <w:autoSpaceDE w:val="0"/>
      <w:autoSpaceDN w:val="0"/>
      <w:adjustRightInd w:val="0"/>
      <w:spacing w:before="40" w:after="0" w:line="240" w:lineRule="auto"/>
      <w:outlineLvl w:val="1"/>
    </w:pPr>
    <w:rPr>
      <w:rFonts w:ascii="Calibri Light" w:hAnsi="Calibri Light" w:cs="Times New Roman"/>
      <w:color w:val="2E74B5"/>
      <w:sz w:val="26"/>
      <w:szCs w:val="26"/>
    </w:rPr>
  </w:style>
  <w:style w:type="paragraph" w:styleId="3">
    <w:name w:val="heading 3"/>
    <w:basedOn w:val="a"/>
    <w:next w:val="a"/>
    <w:link w:val="30"/>
    <w:uiPriority w:val="99"/>
    <w:unhideWhenUsed/>
    <w:qFormat/>
    <w:rsid w:val="006A5DCD"/>
    <w:pPr>
      <w:keepNext/>
      <w:spacing w:before="240" w:after="60"/>
      <w:outlineLvl w:val="2"/>
    </w:pPr>
    <w:rPr>
      <w:rFonts w:ascii="Cambria"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A5DCD"/>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6A5DCD"/>
    <w:rPr>
      <w:rFonts w:ascii="Calibri Light" w:eastAsia="Times New Roman" w:hAnsi="Calibri Light" w:cs="Times New Roman"/>
      <w:color w:val="2E74B5"/>
      <w:sz w:val="26"/>
      <w:szCs w:val="26"/>
      <w:lang w:eastAsia="ru-RU"/>
    </w:rPr>
  </w:style>
  <w:style w:type="character" w:customStyle="1" w:styleId="30">
    <w:name w:val="Заголовок 3 Знак"/>
    <w:link w:val="3"/>
    <w:uiPriority w:val="99"/>
    <w:rsid w:val="006A5DCD"/>
    <w:rPr>
      <w:rFonts w:ascii="Cambria" w:eastAsia="Times New Roman" w:hAnsi="Cambria" w:cs="Times New Roman"/>
      <w:b/>
      <w:bCs/>
      <w:sz w:val="26"/>
      <w:szCs w:val="26"/>
    </w:rPr>
  </w:style>
  <w:style w:type="paragraph" w:styleId="a3">
    <w:name w:val="Normal (Web)"/>
    <w:basedOn w:val="a"/>
    <w:link w:val="a4"/>
    <w:uiPriority w:val="99"/>
    <w:rsid w:val="006A5DCD"/>
    <w:pPr>
      <w:spacing w:before="100" w:beforeAutospacing="1" w:after="100" w:afterAutospacing="1" w:line="240" w:lineRule="auto"/>
    </w:pPr>
    <w:rPr>
      <w:rFonts w:ascii="Times New Roman" w:hAnsi="Times New Roman" w:cs="Times New Roman"/>
      <w:sz w:val="24"/>
      <w:szCs w:val="24"/>
    </w:rPr>
  </w:style>
  <w:style w:type="paragraph" w:styleId="a5">
    <w:name w:val="No Spacing"/>
    <w:uiPriority w:val="1"/>
    <w:qFormat/>
    <w:rsid w:val="006A5DCD"/>
    <w:rPr>
      <w:rFonts w:eastAsia="Times New Roman" w:cs="Calibri"/>
      <w:sz w:val="22"/>
      <w:szCs w:val="22"/>
    </w:rPr>
  </w:style>
  <w:style w:type="paragraph" w:styleId="a6">
    <w:name w:val="List Paragraph"/>
    <w:aliases w:val="List_Paragraph,Multilevel para_II,List Paragraph1,List Paragraph (numbered (a)),Numbered list,Абзац списка1"/>
    <w:basedOn w:val="a"/>
    <w:link w:val="a7"/>
    <w:uiPriority w:val="34"/>
    <w:qFormat/>
    <w:rsid w:val="006A5DCD"/>
    <w:pPr>
      <w:ind w:left="720"/>
      <w:contextualSpacing/>
    </w:pPr>
    <w:rPr>
      <w:rFonts w:eastAsia="Calibri" w:cs="Times New Roman"/>
      <w:lang w:eastAsia="en-US"/>
    </w:rPr>
  </w:style>
  <w:style w:type="character" w:customStyle="1" w:styleId="21">
    <w:name w:val="Основной текст (2)_"/>
    <w:link w:val="22"/>
    <w:uiPriority w:val="99"/>
    <w:locked/>
    <w:rsid w:val="006A5DCD"/>
    <w:rPr>
      <w:rFonts w:ascii="Times New Roman" w:eastAsia="Times New Roman" w:hAnsi="Times New Roman"/>
      <w:b/>
      <w:bCs/>
      <w:spacing w:val="10"/>
      <w:sz w:val="28"/>
      <w:szCs w:val="28"/>
      <w:shd w:val="clear" w:color="auto" w:fill="FFFFFF"/>
    </w:rPr>
  </w:style>
  <w:style w:type="paragraph" w:customStyle="1" w:styleId="22">
    <w:name w:val="Основной текст (2)"/>
    <w:basedOn w:val="a"/>
    <w:link w:val="21"/>
    <w:uiPriority w:val="99"/>
    <w:rsid w:val="006A5DCD"/>
    <w:pPr>
      <w:widowControl w:val="0"/>
      <w:shd w:val="clear" w:color="auto" w:fill="FFFFFF"/>
      <w:spacing w:before="900" w:after="0" w:line="490" w:lineRule="exact"/>
      <w:jc w:val="center"/>
    </w:pPr>
    <w:rPr>
      <w:rFonts w:ascii="Times New Roman" w:hAnsi="Times New Roman" w:cs="Times New Roman"/>
      <w:b/>
      <w:bCs/>
      <w:spacing w:val="10"/>
      <w:sz w:val="28"/>
      <w:szCs w:val="28"/>
      <w:lang w:eastAsia="en-US"/>
    </w:rPr>
  </w:style>
  <w:style w:type="character" w:customStyle="1" w:styleId="fontstyle01">
    <w:name w:val="fontstyle01"/>
    <w:rsid w:val="006A5DCD"/>
    <w:rPr>
      <w:rFonts w:ascii="Cambria" w:hAnsi="Cambria" w:hint="default"/>
      <w:b/>
      <w:bCs/>
      <w:i w:val="0"/>
      <w:iCs w:val="0"/>
      <w:color w:val="000000"/>
      <w:sz w:val="32"/>
      <w:szCs w:val="32"/>
    </w:rPr>
  </w:style>
  <w:style w:type="paragraph" w:customStyle="1" w:styleId="210">
    <w:name w:val="Основной текст (2)1"/>
    <w:basedOn w:val="a"/>
    <w:uiPriority w:val="99"/>
    <w:rsid w:val="006A5DCD"/>
    <w:pPr>
      <w:widowControl w:val="0"/>
      <w:shd w:val="clear" w:color="auto" w:fill="FFFFFF"/>
      <w:spacing w:after="720" w:line="240" w:lineRule="atLeast"/>
    </w:pPr>
    <w:rPr>
      <w:rFonts w:ascii="Times New Roman" w:eastAsia="Calibri" w:hAnsi="Times New Roman" w:cs="Times New Roman"/>
      <w:spacing w:val="10"/>
      <w:sz w:val="20"/>
      <w:szCs w:val="20"/>
    </w:rPr>
  </w:style>
  <w:style w:type="paragraph" w:customStyle="1" w:styleId="Default">
    <w:name w:val="Default"/>
    <w:link w:val="Default0"/>
    <w:rsid w:val="006A5DCD"/>
    <w:pPr>
      <w:autoSpaceDE w:val="0"/>
      <w:autoSpaceDN w:val="0"/>
      <w:adjustRightInd w:val="0"/>
    </w:pPr>
    <w:rPr>
      <w:rFonts w:ascii="Times New Roman" w:hAnsi="Times New Roman"/>
      <w:color w:val="000000"/>
      <w:sz w:val="24"/>
      <w:szCs w:val="24"/>
      <w:lang w:eastAsia="ko-KR"/>
    </w:rPr>
  </w:style>
  <w:style w:type="character" w:customStyle="1" w:styleId="24">
    <w:name w:val="Основной текст24"/>
    <w:uiPriority w:val="99"/>
    <w:rsid w:val="006A5DCD"/>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paragraph" w:styleId="a8">
    <w:name w:val="Plain Text"/>
    <w:basedOn w:val="a"/>
    <w:link w:val="a9"/>
    <w:unhideWhenUsed/>
    <w:rsid w:val="006A5DCD"/>
    <w:pPr>
      <w:spacing w:after="0" w:line="240" w:lineRule="auto"/>
    </w:pPr>
    <w:rPr>
      <w:rFonts w:ascii="Courier New" w:hAnsi="Courier New" w:cs="PANDA Times UZ"/>
      <w:sz w:val="20"/>
      <w:szCs w:val="20"/>
    </w:rPr>
  </w:style>
  <w:style w:type="character" w:customStyle="1" w:styleId="a9">
    <w:name w:val="Текст Знак"/>
    <w:link w:val="a8"/>
    <w:rsid w:val="006A5DCD"/>
    <w:rPr>
      <w:rFonts w:ascii="Courier New" w:eastAsia="Times New Roman" w:hAnsi="Courier New" w:cs="PANDA Times UZ"/>
      <w:sz w:val="20"/>
      <w:szCs w:val="20"/>
      <w:lang w:eastAsia="ru-RU"/>
    </w:rPr>
  </w:style>
  <w:style w:type="character" w:customStyle="1" w:styleId="a7">
    <w:name w:val="Абзац списка Знак"/>
    <w:aliases w:val="List_Paragraph Знак,Multilevel para_II Знак,List Paragraph1 Знак,List Paragraph (numbered (a)) Знак,Numbered list Знак,Абзац списка1 Знак"/>
    <w:link w:val="a6"/>
    <w:uiPriority w:val="34"/>
    <w:locked/>
    <w:rsid w:val="006A5DCD"/>
    <w:rPr>
      <w:rFonts w:ascii="Calibri" w:eastAsia="Calibri" w:hAnsi="Calibri" w:cs="Times New Roman"/>
    </w:rPr>
  </w:style>
  <w:style w:type="paragraph" w:styleId="aa">
    <w:name w:val="Title"/>
    <w:basedOn w:val="a"/>
    <w:link w:val="ab"/>
    <w:qFormat/>
    <w:rsid w:val="006A5DCD"/>
    <w:pPr>
      <w:spacing w:after="0" w:line="240" w:lineRule="auto"/>
      <w:ind w:firstLine="900"/>
      <w:jc w:val="center"/>
    </w:pPr>
    <w:rPr>
      <w:rFonts w:ascii="AANTIQUA" w:hAnsi="AANTIQUA" w:cs="Times New Roman"/>
      <w:b/>
      <w:bCs/>
      <w:sz w:val="24"/>
      <w:szCs w:val="24"/>
    </w:rPr>
  </w:style>
  <w:style w:type="character" w:customStyle="1" w:styleId="ab">
    <w:name w:val="Название Знак"/>
    <w:link w:val="aa"/>
    <w:rsid w:val="006A5DCD"/>
    <w:rPr>
      <w:rFonts w:ascii="AANTIQUA" w:eastAsia="Times New Roman" w:hAnsi="AANTIQUA" w:cs="Times New Roman"/>
      <w:b/>
      <w:bCs/>
      <w:sz w:val="24"/>
      <w:szCs w:val="24"/>
      <w:lang w:eastAsia="ru-RU"/>
    </w:rPr>
  </w:style>
  <w:style w:type="paragraph" w:styleId="23">
    <w:name w:val="Body Text 2"/>
    <w:basedOn w:val="a"/>
    <w:link w:val="25"/>
    <w:uiPriority w:val="99"/>
    <w:rsid w:val="006A5DCD"/>
    <w:pPr>
      <w:spacing w:after="0" w:line="240" w:lineRule="auto"/>
      <w:jc w:val="center"/>
    </w:pPr>
    <w:rPr>
      <w:rFonts w:ascii="PANDA Times UZ" w:eastAsia="Calibri" w:hAnsi="PANDA Times UZ" w:cs="Times New Roman"/>
      <w:sz w:val="26"/>
      <w:szCs w:val="26"/>
      <w:lang w:val="x-none"/>
    </w:rPr>
  </w:style>
  <w:style w:type="character" w:customStyle="1" w:styleId="25">
    <w:name w:val="Основной текст 2 Знак"/>
    <w:link w:val="23"/>
    <w:uiPriority w:val="99"/>
    <w:rsid w:val="006A5DCD"/>
    <w:rPr>
      <w:rFonts w:ascii="PANDA Times UZ" w:eastAsia="Calibri" w:hAnsi="PANDA Times UZ" w:cs="Times New Roman"/>
      <w:sz w:val="26"/>
      <w:szCs w:val="26"/>
      <w:lang w:val="x-none" w:eastAsia="ru-RU"/>
    </w:rPr>
  </w:style>
  <w:style w:type="character" w:customStyle="1" w:styleId="2FranklinGothicBook225pt0pt">
    <w:name w:val="Основной текст (2) + Franklin Gothic Book;22;5 pt;Не полужирный;Интервал 0 pt"/>
    <w:rsid w:val="006A5DCD"/>
    <w:rPr>
      <w:rFonts w:ascii="Franklin Gothic Book" w:eastAsia="Franklin Gothic Book" w:hAnsi="Franklin Gothic Book" w:cs="Franklin Gothic Book"/>
      <w:b/>
      <w:bCs/>
      <w:color w:val="000000"/>
      <w:spacing w:val="0"/>
      <w:w w:val="100"/>
      <w:position w:val="0"/>
      <w:sz w:val="45"/>
      <w:szCs w:val="45"/>
      <w:shd w:val="clear" w:color="auto" w:fill="FFFFFF"/>
      <w:lang w:val="ru-RU"/>
    </w:rPr>
  </w:style>
  <w:style w:type="character" w:customStyle="1" w:styleId="fontstyle11">
    <w:name w:val="fontstyle11"/>
    <w:rsid w:val="006A5DCD"/>
    <w:rPr>
      <w:rFonts w:ascii="TimesNewRomanPS-BoldMT" w:hAnsi="TimesNewRomanPS-BoldMT" w:hint="default"/>
      <w:b/>
      <w:bCs/>
      <w:i w:val="0"/>
      <w:iCs w:val="0"/>
      <w:color w:val="000000"/>
      <w:sz w:val="36"/>
      <w:szCs w:val="36"/>
    </w:rPr>
  </w:style>
  <w:style w:type="character" w:customStyle="1" w:styleId="ac">
    <w:name w:val="Заголовок Знак"/>
    <w:rsid w:val="006A5DCD"/>
    <w:rPr>
      <w:rFonts w:ascii="PANDA Times UZ" w:eastAsia="Times New Roman" w:hAnsi="PANDA Times UZ"/>
      <w:b/>
      <w:sz w:val="28"/>
    </w:rPr>
  </w:style>
  <w:style w:type="character" w:customStyle="1" w:styleId="fontstyle21">
    <w:name w:val="fontstyle21"/>
    <w:rsid w:val="006A5DCD"/>
    <w:rPr>
      <w:rFonts w:ascii="Cambria-Bold" w:eastAsia="Calibri" w:hAnsi="Cambria-Bold" w:cs="Times New Roman" w:hint="default"/>
      <w:b/>
      <w:bCs/>
      <w:i w:val="0"/>
      <w:iCs w:val="0"/>
      <w:color w:val="000000"/>
      <w:sz w:val="28"/>
      <w:szCs w:val="28"/>
    </w:rPr>
  </w:style>
  <w:style w:type="table" w:styleId="ad">
    <w:name w:val="Table Grid"/>
    <w:basedOn w:val="a1"/>
    <w:uiPriority w:val="59"/>
    <w:rsid w:val="006A5D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A5DCD"/>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6A5DCD"/>
    <w:rPr>
      <w:rFonts w:ascii="Tahoma" w:eastAsia="Times New Roman" w:hAnsi="Tahoma" w:cs="Tahoma"/>
      <w:sz w:val="16"/>
      <w:szCs w:val="16"/>
      <w:lang w:eastAsia="ru-RU"/>
    </w:rPr>
  </w:style>
  <w:style w:type="paragraph" w:styleId="af0">
    <w:name w:val="Body Text"/>
    <w:basedOn w:val="a"/>
    <w:link w:val="af1"/>
    <w:uiPriority w:val="99"/>
    <w:unhideWhenUsed/>
    <w:rsid w:val="006A5DCD"/>
    <w:pPr>
      <w:spacing w:after="120"/>
    </w:pPr>
  </w:style>
  <w:style w:type="character" w:customStyle="1" w:styleId="af1">
    <w:name w:val="Основной текст Знак"/>
    <w:link w:val="af0"/>
    <w:uiPriority w:val="99"/>
    <w:rsid w:val="006A5DCD"/>
    <w:rPr>
      <w:rFonts w:ascii="Calibri" w:eastAsia="Times New Roman" w:hAnsi="Calibri" w:cs="Calibri"/>
      <w:lang w:eastAsia="ru-RU"/>
    </w:rPr>
  </w:style>
  <w:style w:type="character" w:customStyle="1" w:styleId="af2">
    <w:name w:val="Основной текст_"/>
    <w:link w:val="31"/>
    <w:locked/>
    <w:rsid w:val="006A5DCD"/>
    <w:rPr>
      <w:rFonts w:ascii="Sylfaen" w:eastAsia="Sylfaen" w:hAnsi="Sylfaen" w:cs="Sylfaen"/>
      <w:sz w:val="29"/>
      <w:szCs w:val="29"/>
      <w:shd w:val="clear" w:color="auto" w:fill="FFFFFF"/>
    </w:rPr>
  </w:style>
  <w:style w:type="paragraph" w:customStyle="1" w:styleId="31">
    <w:name w:val="Основной текст3"/>
    <w:basedOn w:val="a"/>
    <w:link w:val="af2"/>
    <w:rsid w:val="006A5DCD"/>
    <w:pPr>
      <w:widowControl w:val="0"/>
      <w:shd w:val="clear" w:color="auto" w:fill="FFFFFF"/>
      <w:spacing w:before="240" w:after="240" w:line="0" w:lineRule="atLeast"/>
    </w:pPr>
    <w:rPr>
      <w:rFonts w:ascii="Sylfaen" w:eastAsia="Sylfaen" w:hAnsi="Sylfaen" w:cs="Sylfaen"/>
      <w:sz w:val="29"/>
      <w:szCs w:val="29"/>
      <w:lang w:eastAsia="en-US"/>
    </w:rPr>
  </w:style>
  <w:style w:type="character" w:styleId="af3">
    <w:name w:val="Hyperlink"/>
    <w:uiPriority w:val="99"/>
    <w:unhideWhenUsed/>
    <w:rsid w:val="006A5DCD"/>
    <w:rPr>
      <w:color w:val="0000FF"/>
      <w:u w:val="single"/>
    </w:rPr>
  </w:style>
  <w:style w:type="character" w:customStyle="1" w:styleId="a4">
    <w:name w:val="Обычный (веб) Знак"/>
    <w:link w:val="a3"/>
    <w:uiPriority w:val="99"/>
    <w:locked/>
    <w:rsid w:val="006A5DCD"/>
    <w:rPr>
      <w:rFonts w:ascii="Times New Roman" w:eastAsia="Times New Roman" w:hAnsi="Times New Roman" w:cs="Times New Roman"/>
      <w:sz w:val="24"/>
      <w:szCs w:val="24"/>
      <w:lang w:eastAsia="ru-RU"/>
    </w:rPr>
  </w:style>
  <w:style w:type="character" w:customStyle="1" w:styleId="82">
    <w:name w:val="Основной текст + 82"/>
    <w:aliases w:val="5 pt4,Не полужирный3,Интервал 0 pt6"/>
    <w:uiPriority w:val="99"/>
    <w:rsid w:val="006A5DCD"/>
    <w:rPr>
      <w:rFonts w:ascii="Times New Roman" w:hAnsi="Times New Roman" w:cs="Times New Roman"/>
      <w:color w:val="000000"/>
      <w:spacing w:val="9"/>
      <w:sz w:val="17"/>
      <w:szCs w:val="17"/>
      <w:u w:val="none"/>
    </w:rPr>
  </w:style>
  <w:style w:type="paragraph" w:styleId="af4">
    <w:name w:val="header"/>
    <w:basedOn w:val="a"/>
    <w:link w:val="af5"/>
    <w:uiPriority w:val="99"/>
    <w:unhideWhenUsed/>
    <w:rsid w:val="006A5DCD"/>
    <w:pPr>
      <w:tabs>
        <w:tab w:val="center" w:pos="4677"/>
        <w:tab w:val="right" w:pos="9355"/>
      </w:tabs>
    </w:pPr>
  </w:style>
  <w:style w:type="character" w:customStyle="1" w:styleId="af5">
    <w:name w:val="Верхний колонтитул Знак"/>
    <w:link w:val="af4"/>
    <w:uiPriority w:val="99"/>
    <w:rsid w:val="006A5DCD"/>
    <w:rPr>
      <w:rFonts w:ascii="Calibri" w:eastAsia="Times New Roman" w:hAnsi="Calibri" w:cs="Calibri"/>
      <w:lang w:eastAsia="ru-RU"/>
    </w:rPr>
  </w:style>
  <w:style w:type="paragraph" w:styleId="af6">
    <w:name w:val="footer"/>
    <w:basedOn w:val="a"/>
    <w:link w:val="af7"/>
    <w:uiPriority w:val="99"/>
    <w:unhideWhenUsed/>
    <w:rsid w:val="006A5DCD"/>
    <w:pPr>
      <w:tabs>
        <w:tab w:val="center" w:pos="4677"/>
        <w:tab w:val="right" w:pos="9355"/>
      </w:tabs>
    </w:pPr>
  </w:style>
  <w:style w:type="character" w:customStyle="1" w:styleId="af7">
    <w:name w:val="Нижний колонтитул Знак"/>
    <w:link w:val="af6"/>
    <w:uiPriority w:val="99"/>
    <w:rsid w:val="006A5DCD"/>
    <w:rPr>
      <w:rFonts w:ascii="Calibri" w:eastAsia="Times New Roman" w:hAnsi="Calibri" w:cs="Calibri"/>
      <w:lang w:eastAsia="ru-RU"/>
    </w:rPr>
  </w:style>
  <w:style w:type="character" w:styleId="af8">
    <w:name w:val="Strong"/>
    <w:uiPriority w:val="22"/>
    <w:qFormat/>
    <w:rsid w:val="006A5DCD"/>
    <w:rPr>
      <w:b/>
      <w:bCs/>
    </w:rPr>
  </w:style>
  <w:style w:type="paragraph" w:customStyle="1" w:styleId="TitleLine">
    <w:name w:val="Title Line"/>
    <w:basedOn w:val="a"/>
    <w:rsid w:val="006A5DCD"/>
    <w:pPr>
      <w:spacing w:after="0" w:line="360" w:lineRule="auto"/>
      <w:jc w:val="center"/>
    </w:pPr>
    <w:rPr>
      <w:rFonts w:ascii="Arial" w:hAnsi="Arial" w:cs="Arial"/>
      <w:b/>
      <w:bCs/>
      <w:sz w:val="28"/>
      <w:szCs w:val="28"/>
      <w:lang w:val="de-DE" w:eastAsia="de-DE"/>
    </w:rPr>
  </w:style>
  <w:style w:type="character" w:customStyle="1" w:styleId="32">
    <w:name w:val="Основной текст (3)"/>
    <w:rsid w:val="006A5DCD"/>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Default0">
    <w:name w:val="Default Знак"/>
    <w:link w:val="Default"/>
    <w:rsid w:val="006A5DCD"/>
    <w:rPr>
      <w:rFonts w:ascii="Times New Roman" w:eastAsia="Calibri" w:hAnsi="Times New Roman" w:cs="Times New Roman"/>
      <w:color w:val="000000"/>
      <w:sz w:val="24"/>
      <w:szCs w:val="24"/>
      <w:lang w:eastAsia="ko-KR"/>
    </w:rPr>
  </w:style>
  <w:style w:type="character" w:customStyle="1" w:styleId="af9">
    <w:name w:val="Основной текст + Полужирный;Курсив"/>
    <w:rsid w:val="006A5DCD"/>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rPr>
  </w:style>
  <w:style w:type="character" w:customStyle="1" w:styleId="26">
    <w:name w:val="Основной текст2"/>
    <w:rsid w:val="006A5DC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style>
  <w:style w:type="paragraph" w:customStyle="1" w:styleId="7">
    <w:name w:val="Основной текст7"/>
    <w:basedOn w:val="a"/>
    <w:rsid w:val="006A5DCD"/>
    <w:pPr>
      <w:widowControl w:val="0"/>
      <w:shd w:val="clear" w:color="auto" w:fill="FFFFFF"/>
      <w:spacing w:after="0" w:line="274" w:lineRule="exact"/>
      <w:ind w:hanging="580"/>
      <w:jc w:val="center"/>
    </w:pPr>
    <w:rPr>
      <w:rFonts w:ascii="Times New Roman" w:hAnsi="Times New Roman" w:cs="Times New Roman"/>
      <w:color w:val="000000"/>
    </w:rPr>
  </w:style>
  <w:style w:type="character" w:customStyle="1" w:styleId="610pt">
    <w:name w:val="Основной текст (6) + 10 pt"/>
    <w:aliases w:val="Полужирный"/>
    <w:qFormat/>
    <w:rsid w:val="006A5DCD"/>
    <w:rPr>
      <w:rFonts w:ascii="Times New Roman" w:eastAsia="Times New Roman" w:hAnsi="Times New Roman" w:cs="Times New Roman" w:hint="default"/>
      <w:b/>
      <w:bCs/>
      <w:strike w:val="0"/>
      <w:dstrike w:val="0"/>
      <w:color w:val="000000"/>
      <w:spacing w:val="0"/>
      <w:w w:val="100"/>
      <w:position w:val="0"/>
      <w:sz w:val="20"/>
      <w:szCs w:val="20"/>
      <w:u w:val="none"/>
      <w:effect w:val="none"/>
    </w:rPr>
  </w:style>
  <w:style w:type="character" w:customStyle="1" w:styleId="610pt0">
    <w:name w:val="Основной текст (6) + 10 pt;Полужирный"/>
    <w:qFormat/>
    <w:rsid w:val="006A5DCD"/>
    <w:rPr>
      <w:rFonts w:ascii="Times New Roman" w:eastAsia="Times New Roman" w:hAnsi="Times New Roman" w:cs="Times New Roman"/>
      <w:b/>
      <w:bCs/>
      <w:color w:val="000000"/>
      <w:spacing w:val="0"/>
      <w:w w:val="100"/>
      <w:position w:val="0"/>
      <w:sz w:val="20"/>
      <w:szCs w:val="20"/>
      <w:u w:val="none"/>
    </w:rPr>
  </w:style>
  <w:style w:type="character" w:customStyle="1" w:styleId="8">
    <w:name w:val="Основной текст + 8"/>
    <w:aliases w:val="5 pt,Не полужирный,Интервал 0 pt7"/>
    <w:uiPriority w:val="99"/>
    <w:rsid w:val="006A5DCD"/>
    <w:rPr>
      <w:rFonts w:ascii="Times New Roman" w:hAnsi="Times New Roman" w:cs="Times New Roman"/>
      <w:color w:val="000000"/>
      <w:spacing w:val="9"/>
      <w:sz w:val="17"/>
      <w:szCs w:val="17"/>
      <w:u w:val="none"/>
    </w:rPr>
  </w:style>
  <w:style w:type="character" w:styleId="afa">
    <w:name w:val="Emphasis"/>
    <w:uiPriority w:val="20"/>
    <w:qFormat/>
    <w:rsid w:val="006A5DCD"/>
    <w:rPr>
      <w:i/>
      <w:iCs/>
    </w:rPr>
  </w:style>
  <w:style w:type="paragraph" w:customStyle="1" w:styleId="11">
    <w:name w:val="Обычный1"/>
    <w:uiPriority w:val="99"/>
    <w:rsid w:val="006A5DCD"/>
    <w:rPr>
      <w:rFonts w:ascii="PANDA Times UZ" w:eastAsia="Times New Roman" w:hAnsi="PANDA Times UZ" w:cs="PANDA Times UZ"/>
      <w:sz w:val="28"/>
      <w:szCs w:val="28"/>
    </w:rPr>
  </w:style>
  <w:style w:type="paragraph" w:customStyle="1" w:styleId="12">
    <w:name w:val="Основной текст с отступом1"/>
    <w:basedOn w:val="a"/>
    <w:uiPriority w:val="99"/>
    <w:rsid w:val="006A5DCD"/>
    <w:pPr>
      <w:spacing w:after="0" w:line="240" w:lineRule="auto"/>
      <w:ind w:firstLine="567"/>
      <w:jc w:val="both"/>
    </w:pPr>
    <w:rPr>
      <w:rFonts w:ascii="TimesUZ" w:hAnsi="TimesUZ" w:cs="TimesUZ"/>
      <w:sz w:val="24"/>
      <w:szCs w:val="24"/>
    </w:rPr>
  </w:style>
  <w:style w:type="character" w:customStyle="1" w:styleId="33">
    <w:name w:val="Основной текст (3)_"/>
    <w:locked/>
    <w:rsid w:val="006A5DCD"/>
    <w:rPr>
      <w:b/>
      <w:sz w:val="18"/>
      <w:shd w:val="clear" w:color="auto" w:fill="FFFFFF"/>
    </w:rPr>
  </w:style>
  <w:style w:type="paragraph" w:customStyle="1" w:styleId="13">
    <w:name w:val="Основной текст1"/>
    <w:basedOn w:val="a"/>
    <w:rsid w:val="006A5DCD"/>
    <w:pPr>
      <w:widowControl w:val="0"/>
      <w:spacing w:after="0" w:line="269" w:lineRule="auto"/>
      <w:ind w:firstLine="400"/>
    </w:pPr>
    <w:rPr>
      <w:rFonts w:ascii="Times New Roman" w:hAnsi="Times New Roman" w:cs="Times New Roman"/>
      <w:sz w:val="32"/>
      <w:szCs w:val="32"/>
    </w:rPr>
  </w:style>
  <w:style w:type="character" w:customStyle="1" w:styleId="fontstyle31">
    <w:name w:val="fontstyle31"/>
    <w:rsid w:val="006A5DCD"/>
    <w:rPr>
      <w:rFonts w:ascii="Times New Roman" w:hAnsi="Times New Roman" w:cs="Times New Roman" w:hint="default"/>
      <w:b w:val="0"/>
      <w:bCs w:val="0"/>
      <w:i/>
      <w:iCs/>
      <w:color w:val="000000"/>
      <w:sz w:val="28"/>
      <w:szCs w:val="28"/>
    </w:rPr>
  </w:style>
  <w:style w:type="character" w:customStyle="1" w:styleId="navbar-logo-text">
    <w:name w:val="navbar-logo-text"/>
    <w:rsid w:val="006A5DCD"/>
  </w:style>
  <w:style w:type="character" w:customStyle="1" w:styleId="5">
    <w:name w:val="Основной текст (5)"/>
    <w:uiPriority w:val="99"/>
    <w:rsid w:val="006A5DCD"/>
    <w:rPr>
      <w:spacing w:val="4"/>
      <w:shd w:val="clear" w:color="auto" w:fill="FFFFFF"/>
    </w:rPr>
  </w:style>
  <w:style w:type="character" w:customStyle="1" w:styleId="14">
    <w:name w:val="Основной текст Знак1"/>
    <w:uiPriority w:val="99"/>
    <w:rsid w:val="006A5DCD"/>
    <w:rPr>
      <w:spacing w:val="-3"/>
      <w:sz w:val="15"/>
      <w:szCs w:val="15"/>
      <w:shd w:val="clear" w:color="auto" w:fill="FFFFFF"/>
    </w:rPr>
  </w:style>
  <w:style w:type="paragraph" w:customStyle="1" w:styleId="Body">
    <w:name w:val="Body"/>
    <w:rsid w:val="00F47EB6"/>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US"/>
    </w:rPr>
  </w:style>
  <w:style w:type="character" w:customStyle="1" w:styleId="word">
    <w:name w:val="word"/>
    <w:rsid w:val="00F47EB6"/>
  </w:style>
  <w:style w:type="paragraph" w:styleId="HTML">
    <w:name w:val="HTML Preformatted"/>
    <w:basedOn w:val="a"/>
    <w:link w:val="HTML0"/>
    <w:uiPriority w:val="99"/>
    <w:unhideWhenUsed/>
    <w:rsid w:val="00BE6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rsid w:val="00BE6309"/>
    <w:rPr>
      <w:rFonts w:ascii="Courier New" w:eastAsia="Times New Roman" w:hAnsi="Courier New" w:cs="Courier New"/>
    </w:rPr>
  </w:style>
  <w:style w:type="character" w:customStyle="1" w:styleId="27">
    <w:name w:val="Оглавление (2)_"/>
    <w:link w:val="28"/>
    <w:rsid w:val="003F0058"/>
    <w:rPr>
      <w:rFonts w:ascii="Times New Roman" w:eastAsia="Times New Roman" w:hAnsi="Times New Roman"/>
      <w:b/>
      <w:bCs/>
      <w:sz w:val="26"/>
      <w:szCs w:val="26"/>
      <w:shd w:val="clear" w:color="auto" w:fill="FFFFFF"/>
    </w:rPr>
  </w:style>
  <w:style w:type="paragraph" w:customStyle="1" w:styleId="28">
    <w:name w:val="Оглавление (2)"/>
    <w:basedOn w:val="a"/>
    <w:link w:val="27"/>
    <w:rsid w:val="003F0058"/>
    <w:pPr>
      <w:widowControl w:val="0"/>
      <w:shd w:val="clear" w:color="auto" w:fill="FFFFFF"/>
      <w:spacing w:before="120" w:after="0" w:line="365" w:lineRule="exact"/>
      <w:jc w:val="both"/>
    </w:pPr>
    <w:rPr>
      <w:rFonts w:ascii="Times New Roman" w:hAnsi="Times New Roman" w:cs="Times New Roman"/>
      <w:b/>
      <w:bCs/>
      <w:sz w:val="26"/>
      <w:szCs w:val="26"/>
    </w:rPr>
  </w:style>
  <w:style w:type="character" w:customStyle="1" w:styleId="3Exact">
    <w:name w:val="Основной текст (3) Exact"/>
    <w:rsid w:val="003F0058"/>
    <w:rPr>
      <w:rFonts w:ascii="Times New Roman" w:eastAsia="Times New Roman" w:hAnsi="Times New Roman" w:cs="Times New Roman"/>
      <w:b/>
      <w:bCs/>
      <w:i w:val="0"/>
      <w:iCs w:val="0"/>
      <w:smallCaps w:val="0"/>
      <w:strike w:val="0"/>
      <w:spacing w:val="16"/>
      <w:sz w:val="26"/>
      <w:szCs w:val="26"/>
      <w:u w:val="none"/>
    </w:rPr>
  </w:style>
  <w:style w:type="character" w:customStyle="1" w:styleId="A30">
    <w:name w:val="A3"/>
    <w:uiPriority w:val="99"/>
    <w:rsid w:val="007D68A8"/>
    <w:rPr>
      <w:rFonts w:cs="Virtec Optima Uz"/>
      <w:b/>
      <w:bCs/>
      <w:color w:val="00000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DCD"/>
    <w:pPr>
      <w:spacing w:after="200" w:line="276" w:lineRule="auto"/>
    </w:pPr>
    <w:rPr>
      <w:rFonts w:eastAsia="Times New Roman" w:cs="Calibri"/>
      <w:sz w:val="22"/>
      <w:szCs w:val="22"/>
    </w:rPr>
  </w:style>
  <w:style w:type="paragraph" w:styleId="1">
    <w:name w:val="heading 1"/>
    <w:basedOn w:val="a"/>
    <w:link w:val="10"/>
    <w:uiPriority w:val="9"/>
    <w:qFormat/>
    <w:rsid w:val="006A5DCD"/>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2">
    <w:name w:val="heading 2"/>
    <w:basedOn w:val="a"/>
    <w:next w:val="a"/>
    <w:link w:val="20"/>
    <w:uiPriority w:val="9"/>
    <w:unhideWhenUsed/>
    <w:qFormat/>
    <w:rsid w:val="006A5DCD"/>
    <w:pPr>
      <w:keepNext/>
      <w:keepLines/>
      <w:overflowPunct w:val="0"/>
      <w:autoSpaceDE w:val="0"/>
      <w:autoSpaceDN w:val="0"/>
      <w:adjustRightInd w:val="0"/>
      <w:spacing w:before="40" w:after="0" w:line="240" w:lineRule="auto"/>
      <w:outlineLvl w:val="1"/>
    </w:pPr>
    <w:rPr>
      <w:rFonts w:ascii="Calibri Light" w:hAnsi="Calibri Light" w:cs="Times New Roman"/>
      <w:color w:val="2E74B5"/>
      <w:sz w:val="26"/>
      <w:szCs w:val="26"/>
    </w:rPr>
  </w:style>
  <w:style w:type="paragraph" w:styleId="3">
    <w:name w:val="heading 3"/>
    <w:basedOn w:val="a"/>
    <w:next w:val="a"/>
    <w:link w:val="30"/>
    <w:uiPriority w:val="99"/>
    <w:unhideWhenUsed/>
    <w:qFormat/>
    <w:rsid w:val="006A5DCD"/>
    <w:pPr>
      <w:keepNext/>
      <w:spacing w:before="240" w:after="60"/>
      <w:outlineLvl w:val="2"/>
    </w:pPr>
    <w:rPr>
      <w:rFonts w:ascii="Cambria"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A5DCD"/>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6A5DCD"/>
    <w:rPr>
      <w:rFonts w:ascii="Calibri Light" w:eastAsia="Times New Roman" w:hAnsi="Calibri Light" w:cs="Times New Roman"/>
      <w:color w:val="2E74B5"/>
      <w:sz w:val="26"/>
      <w:szCs w:val="26"/>
      <w:lang w:eastAsia="ru-RU"/>
    </w:rPr>
  </w:style>
  <w:style w:type="character" w:customStyle="1" w:styleId="30">
    <w:name w:val="Заголовок 3 Знак"/>
    <w:link w:val="3"/>
    <w:uiPriority w:val="99"/>
    <w:rsid w:val="006A5DCD"/>
    <w:rPr>
      <w:rFonts w:ascii="Cambria" w:eastAsia="Times New Roman" w:hAnsi="Cambria" w:cs="Times New Roman"/>
      <w:b/>
      <w:bCs/>
      <w:sz w:val="26"/>
      <w:szCs w:val="26"/>
    </w:rPr>
  </w:style>
  <w:style w:type="paragraph" w:styleId="a3">
    <w:name w:val="Normal (Web)"/>
    <w:basedOn w:val="a"/>
    <w:link w:val="a4"/>
    <w:uiPriority w:val="99"/>
    <w:rsid w:val="006A5DCD"/>
    <w:pPr>
      <w:spacing w:before="100" w:beforeAutospacing="1" w:after="100" w:afterAutospacing="1" w:line="240" w:lineRule="auto"/>
    </w:pPr>
    <w:rPr>
      <w:rFonts w:ascii="Times New Roman" w:hAnsi="Times New Roman" w:cs="Times New Roman"/>
      <w:sz w:val="24"/>
      <w:szCs w:val="24"/>
    </w:rPr>
  </w:style>
  <w:style w:type="paragraph" w:styleId="a5">
    <w:name w:val="No Spacing"/>
    <w:uiPriority w:val="1"/>
    <w:qFormat/>
    <w:rsid w:val="006A5DCD"/>
    <w:rPr>
      <w:rFonts w:eastAsia="Times New Roman" w:cs="Calibri"/>
      <w:sz w:val="22"/>
      <w:szCs w:val="22"/>
    </w:rPr>
  </w:style>
  <w:style w:type="paragraph" w:styleId="a6">
    <w:name w:val="List Paragraph"/>
    <w:aliases w:val="List_Paragraph,Multilevel para_II,List Paragraph1,List Paragraph (numbered (a)),Numbered list,Абзац списка1"/>
    <w:basedOn w:val="a"/>
    <w:link w:val="a7"/>
    <w:uiPriority w:val="34"/>
    <w:qFormat/>
    <w:rsid w:val="006A5DCD"/>
    <w:pPr>
      <w:ind w:left="720"/>
      <w:contextualSpacing/>
    </w:pPr>
    <w:rPr>
      <w:rFonts w:eastAsia="Calibri" w:cs="Times New Roman"/>
      <w:lang w:eastAsia="en-US"/>
    </w:rPr>
  </w:style>
  <w:style w:type="character" w:customStyle="1" w:styleId="21">
    <w:name w:val="Основной текст (2)_"/>
    <w:link w:val="22"/>
    <w:uiPriority w:val="99"/>
    <w:locked/>
    <w:rsid w:val="006A5DCD"/>
    <w:rPr>
      <w:rFonts w:ascii="Times New Roman" w:eastAsia="Times New Roman" w:hAnsi="Times New Roman"/>
      <w:b/>
      <w:bCs/>
      <w:spacing w:val="10"/>
      <w:sz w:val="28"/>
      <w:szCs w:val="28"/>
      <w:shd w:val="clear" w:color="auto" w:fill="FFFFFF"/>
    </w:rPr>
  </w:style>
  <w:style w:type="paragraph" w:customStyle="1" w:styleId="22">
    <w:name w:val="Основной текст (2)"/>
    <w:basedOn w:val="a"/>
    <w:link w:val="21"/>
    <w:uiPriority w:val="99"/>
    <w:rsid w:val="006A5DCD"/>
    <w:pPr>
      <w:widowControl w:val="0"/>
      <w:shd w:val="clear" w:color="auto" w:fill="FFFFFF"/>
      <w:spacing w:before="900" w:after="0" w:line="490" w:lineRule="exact"/>
      <w:jc w:val="center"/>
    </w:pPr>
    <w:rPr>
      <w:rFonts w:ascii="Times New Roman" w:hAnsi="Times New Roman" w:cs="Times New Roman"/>
      <w:b/>
      <w:bCs/>
      <w:spacing w:val="10"/>
      <w:sz w:val="28"/>
      <w:szCs w:val="28"/>
      <w:lang w:eastAsia="en-US"/>
    </w:rPr>
  </w:style>
  <w:style w:type="character" w:customStyle="1" w:styleId="fontstyle01">
    <w:name w:val="fontstyle01"/>
    <w:rsid w:val="006A5DCD"/>
    <w:rPr>
      <w:rFonts w:ascii="Cambria" w:hAnsi="Cambria" w:hint="default"/>
      <w:b/>
      <w:bCs/>
      <w:i w:val="0"/>
      <w:iCs w:val="0"/>
      <w:color w:val="000000"/>
      <w:sz w:val="32"/>
      <w:szCs w:val="32"/>
    </w:rPr>
  </w:style>
  <w:style w:type="paragraph" w:customStyle="1" w:styleId="210">
    <w:name w:val="Основной текст (2)1"/>
    <w:basedOn w:val="a"/>
    <w:uiPriority w:val="99"/>
    <w:rsid w:val="006A5DCD"/>
    <w:pPr>
      <w:widowControl w:val="0"/>
      <w:shd w:val="clear" w:color="auto" w:fill="FFFFFF"/>
      <w:spacing w:after="720" w:line="240" w:lineRule="atLeast"/>
    </w:pPr>
    <w:rPr>
      <w:rFonts w:ascii="Times New Roman" w:eastAsia="Calibri" w:hAnsi="Times New Roman" w:cs="Times New Roman"/>
      <w:spacing w:val="10"/>
      <w:sz w:val="20"/>
      <w:szCs w:val="20"/>
    </w:rPr>
  </w:style>
  <w:style w:type="paragraph" w:customStyle="1" w:styleId="Default">
    <w:name w:val="Default"/>
    <w:link w:val="Default0"/>
    <w:rsid w:val="006A5DCD"/>
    <w:pPr>
      <w:autoSpaceDE w:val="0"/>
      <w:autoSpaceDN w:val="0"/>
      <w:adjustRightInd w:val="0"/>
    </w:pPr>
    <w:rPr>
      <w:rFonts w:ascii="Times New Roman" w:hAnsi="Times New Roman"/>
      <w:color w:val="000000"/>
      <w:sz w:val="24"/>
      <w:szCs w:val="24"/>
      <w:lang w:eastAsia="ko-KR"/>
    </w:rPr>
  </w:style>
  <w:style w:type="character" w:customStyle="1" w:styleId="24">
    <w:name w:val="Основной текст24"/>
    <w:uiPriority w:val="99"/>
    <w:rsid w:val="006A5DCD"/>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paragraph" w:styleId="a8">
    <w:name w:val="Plain Text"/>
    <w:basedOn w:val="a"/>
    <w:link w:val="a9"/>
    <w:unhideWhenUsed/>
    <w:rsid w:val="006A5DCD"/>
    <w:pPr>
      <w:spacing w:after="0" w:line="240" w:lineRule="auto"/>
    </w:pPr>
    <w:rPr>
      <w:rFonts w:ascii="Courier New" w:hAnsi="Courier New" w:cs="PANDA Times UZ"/>
      <w:sz w:val="20"/>
      <w:szCs w:val="20"/>
    </w:rPr>
  </w:style>
  <w:style w:type="character" w:customStyle="1" w:styleId="a9">
    <w:name w:val="Текст Знак"/>
    <w:link w:val="a8"/>
    <w:rsid w:val="006A5DCD"/>
    <w:rPr>
      <w:rFonts w:ascii="Courier New" w:eastAsia="Times New Roman" w:hAnsi="Courier New" w:cs="PANDA Times UZ"/>
      <w:sz w:val="20"/>
      <w:szCs w:val="20"/>
      <w:lang w:eastAsia="ru-RU"/>
    </w:rPr>
  </w:style>
  <w:style w:type="character" w:customStyle="1" w:styleId="a7">
    <w:name w:val="Абзац списка Знак"/>
    <w:aliases w:val="List_Paragraph Знак,Multilevel para_II Знак,List Paragraph1 Знак,List Paragraph (numbered (a)) Знак,Numbered list Знак,Абзац списка1 Знак"/>
    <w:link w:val="a6"/>
    <w:uiPriority w:val="34"/>
    <w:locked/>
    <w:rsid w:val="006A5DCD"/>
    <w:rPr>
      <w:rFonts w:ascii="Calibri" w:eastAsia="Calibri" w:hAnsi="Calibri" w:cs="Times New Roman"/>
    </w:rPr>
  </w:style>
  <w:style w:type="paragraph" w:styleId="aa">
    <w:name w:val="Title"/>
    <w:basedOn w:val="a"/>
    <w:link w:val="ab"/>
    <w:qFormat/>
    <w:rsid w:val="006A5DCD"/>
    <w:pPr>
      <w:spacing w:after="0" w:line="240" w:lineRule="auto"/>
      <w:ind w:firstLine="900"/>
      <w:jc w:val="center"/>
    </w:pPr>
    <w:rPr>
      <w:rFonts w:ascii="AANTIQUA" w:hAnsi="AANTIQUA" w:cs="Times New Roman"/>
      <w:b/>
      <w:bCs/>
      <w:sz w:val="24"/>
      <w:szCs w:val="24"/>
    </w:rPr>
  </w:style>
  <w:style w:type="character" w:customStyle="1" w:styleId="ab">
    <w:name w:val="Название Знак"/>
    <w:link w:val="aa"/>
    <w:rsid w:val="006A5DCD"/>
    <w:rPr>
      <w:rFonts w:ascii="AANTIQUA" w:eastAsia="Times New Roman" w:hAnsi="AANTIQUA" w:cs="Times New Roman"/>
      <w:b/>
      <w:bCs/>
      <w:sz w:val="24"/>
      <w:szCs w:val="24"/>
      <w:lang w:eastAsia="ru-RU"/>
    </w:rPr>
  </w:style>
  <w:style w:type="paragraph" w:styleId="23">
    <w:name w:val="Body Text 2"/>
    <w:basedOn w:val="a"/>
    <w:link w:val="25"/>
    <w:uiPriority w:val="99"/>
    <w:rsid w:val="006A5DCD"/>
    <w:pPr>
      <w:spacing w:after="0" w:line="240" w:lineRule="auto"/>
      <w:jc w:val="center"/>
    </w:pPr>
    <w:rPr>
      <w:rFonts w:ascii="PANDA Times UZ" w:eastAsia="Calibri" w:hAnsi="PANDA Times UZ" w:cs="Times New Roman"/>
      <w:sz w:val="26"/>
      <w:szCs w:val="26"/>
      <w:lang w:val="x-none"/>
    </w:rPr>
  </w:style>
  <w:style w:type="character" w:customStyle="1" w:styleId="25">
    <w:name w:val="Основной текст 2 Знак"/>
    <w:link w:val="23"/>
    <w:uiPriority w:val="99"/>
    <w:rsid w:val="006A5DCD"/>
    <w:rPr>
      <w:rFonts w:ascii="PANDA Times UZ" w:eastAsia="Calibri" w:hAnsi="PANDA Times UZ" w:cs="Times New Roman"/>
      <w:sz w:val="26"/>
      <w:szCs w:val="26"/>
      <w:lang w:val="x-none" w:eastAsia="ru-RU"/>
    </w:rPr>
  </w:style>
  <w:style w:type="character" w:customStyle="1" w:styleId="2FranklinGothicBook225pt0pt">
    <w:name w:val="Основной текст (2) + Franklin Gothic Book;22;5 pt;Не полужирный;Интервал 0 pt"/>
    <w:rsid w:val="006A5DCD"/>
    <w:rPr>
      <w:rFonts w:ascii="Franklin Gothic Book" w:eastAsia="Franklin Gothic Book" w:hAnsi="Franklin Gothic Book" w:cs="Franklin Gothic Book"/>
      <w:b/>
      <w:bCs/>
      <w:color w:val="000000"/>
      <w:spacing w:val="0"/>
      <w:w w:val="100"/>
      <w:position w:val="0"/>
      <w:sz w:val="45"/>
      <w:szCs w:val="45"/>
      <w:shd w:val="clear" w:color="auto" w:fill="FFFFFF"/>
      <w:lang w:val="ru-RU"/>
    </w:rPr>
  </w:style>
  <w:style w:type="character" w:customStyle="1" w:styleId="fontstyle11">
    <w:name w:val="fontstyle11"/>
    <w:rsid w:val="006A5DCD"/>
    <w:rPr>
      <w:rFonts w:ascii="TimesNewRomanPS-BoldMT" w:hAnsi="TimesNewRomanPS-BoldMT" w:hint="default"/>
      <w:b/>
      <w:bCs/>
      <w:i w:val="0"/>
      <w:iCs w:val="0"/>
      <w:color w:val="000000"/>
      <w:sz w:val="36"/>
      <w:szCs w:val="36"/>
    </w:rPr>
  </w:style>
  <w:style w:type="character" w:customStyle="1" w:styleId="ac">
    <w:name w:val="Заголовок Знак"/>
    <w:rsid w:val="006A5DCD"/>
    <w:rPr>
      <w:rFonts w:ascii="PANDA Times UZ" w:eastAsia="Times New Roman" w:hAnsi="PANDA Times UZ"/>
      <w:b/>
      <w:sz w:val="28"/>
    </w:rPr>
  </w:style>
  <w:style w:type="character" w:customStyle="1" w:styleId="fontstyle21">
    <w:name w:val="fontstyle21"/>
    <w:rsid w:val="006A5DCD"/>
    <w:rPr>
      <w:rFonts w:ascii="Cambria-Bold" w:eastAsia="Calibri" w:hAnsi="Cambria-Bold" w:cs="Times New Roman" w:hint="default"/>
      <w:b/>
      <w:bCs/>
      <w:i w:val="0"/>
      <w:iCs w:val="0"/>
      <w:color w:val="000000"/>
      <w:sz w:val="28"/>
      <w:szCs w:val="28"/>
    </w:rPr>
  </w:style>
  <w:style w:type="table" w:styleId="ad">
    <w:name w:val="Table Grid"/>
    <w:basedOn w:val="a1"/>
    <w:uiPriority w:val="59"/>
    <w:rsid w:val="006A5D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A5DCD"/>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6A5DCD"/>
    <w:rPr>
      <w:rFonts w:ascii="Tahoma" w:eastAsia="Times New Roman" w:hAnsi="Tahoma" w:cs="Tahoma"/>
      <w:sz w:val="16"/>
      <w:szCs w:val="16"/>
      <w:lang w:eastAsia="ru-RU"/>
    </w:rPr>
  </w:style>
  <w:style w:type="paragraph" w:styleId="af0">
    <w:name w:val="Body Text"/>
    <w:basedOn w:val="a"/>
    <w:link w:val="af1"/>
    <w:uiPriority w:val="99"/>
    <w:unhideWhenUsed/>
    <w:rsid w:val="006A5DCD"/>
    <w:pPr>
      <w:spacing w:after="120"/>
    </w:pPr>
  </w:style>
  <w:style w:type="character" w:customStyle="1" w:styleId="af1">
    <w:name w:val="Основной текст Знак"/>
    <w:link w:val="af0"/>
    <w:uiPriority w:val="99"/>
    <w:rsid w:val="006A5DCD"/>
    <w:rPr>
      <w:rFonts w:ascii="Calibri" w:eastAsia="Times New Roman" w:hAnsi="Calibri" w:cs="Calibri"/>
      <w:lang w:eastAsia="ru-RU"/>
    </w:rPr>
  </w:style>
  <w:style w:type="character" w:customStyle="1" w:styleId="af2">
    <w:name w:val="Основной текст_"/>
    <w:link w:val="31"/>
    <w:locked/>
    <w:rsid w:val="006A5DCD"/>
    <w:rPr>
      <w:rFonts w:ascii="Sylfaen" w:eastAsia="Sylfaen" w:hAnsi="Sylfaen" w:cs="Sylfaen"/>
      <w:sz w:val="29"/>
      <w:szCs w:val="29"/>
      <w:shd w:val="clear" w:color="auto" w:fill="FFFFFF"/>
    </w:rPr>
  </w:style>
  <w:style w:type="paragraph" w:customStyle="1" w:styleId="31">
    <w:name w:val="Основной текст3"/>
    <w:basedOn w:val="a"/>
    <w:link w:val="af2"/>
    <w:rsid w:val="006A5DCD"/>
    <w:pPr>
      <w:widowControl w:val="0"/>
      <w:shd w:val="clear" w:color="auto" w:fill="FFFFFF"/>
      <w:spacing w:before="240" w:after="240" w:line="0" w:lineRule="atLeast"/>
    </w:pPr>
    <w:rPr>
      <w:rFonts w:ascii="Sylfaen" w:eastAsia="Sylfaen" w:hAnsi="Sylfaen" w:cs="Sylfaen"/>
      <w:sz w:val="29"/>
      <w:szCs w:val="29"/>
      <w:lang w:eastAsia="en-US"/>
    </w:rPr>
  </w:style>
  <w:style w:type="character" w:styleId="af3">
    <w:name w:val="Hyperlink"/>
    <w:uiPriority w:val="99"/>
    <w:unhideWhenUsed/>
    <w:rsid w:val="006A5DCD"/>
    <w:rPr>
      <w:color w:val="0000FF"/>
      <w:u w:val="single"/>
    </w:rPr>
  </w:style>
  <w:style w:type="character" w:customStyle="1" w:styleId="a4">
    <w:name w:val="Обычный (веб) Знак"/>
    <w:link w:val="a3"/>
    <w:uiPriority w:val="99"/>
    <w:locked/>
    <w:rsid w:val="006A5DCD"/>
    <w:rPr>
      <w:rFonts w:ascii="Times New Roman" w:eastAsia="Times New Roman" w:hAnsi="Times New Roman" w:cs="Times New Roman"/>
      <w:sz w:val="24"/>
      <w:szCs w:val="24"/>
      <w:lang w:eastAsia="ru-RU"/>
    </w:rPr>
  </w:style>
  <w:style w:type="character" w:customStyle="1" w:styleId="82">
    <w:name w:val="Основной текст + 82"/>
    <w:aliases w:val="5 pt4,Не полужирный3,Интервал 0 pt6"/>
    <w:uiPriority w:val="99"/>
    <w:rsid w:val="006A5DCD"/>
    <w:rPr>
      <w:rFonts w:ascii="Times New Roman" w:hAnsi="Times New Roman" w:cs="Times New Roman"/>
      <w:color w:val="000000"/>
      <w:spacing w:val="9"/>
      <w:sz w:val="17"/>
      <w:szCs w:val="17"/>
      <w:u w:val="none"/>
    </w:rPr>
  </w:style>
  <w:style w:type="paragraph" w:styleId="af4">
    <w:name w:val="header"/>
    <w:basedOn w:val="a"/>
    <w:link w:val="af5"/>
    <w:uiPriority w:val="99"/>
    <w:unhideWhenUsed/>
    <w:rsid w:val="006A5DCD"/>
    <w:pPr>
      <w:tabs>
        <w:tab w:val="center" w:pos="4677"/>
        <w:tab w:val="right" w:pos="9355"/>
      </w:tabs>
    </w:pPr>
  </w:style>
  <w:style w:type="character" w:customStyle="1" w:styleId="af5">
    <w:name w:val="Верхний колонтитул Знак"/>
    <w:link w:val="af4"/>
    <w:uiPriority w:val="99"/>
    <w:rsid w:val="006A5DCD"/>
    <w:rPr>
      <w:rFonts w:ascii="Calibri" w:eastAsia="Times New Roman" w:hAnsi="Calibri" w:cs="Calibri"/>
      <w:lang w:eastAsia="ru-RU"/>
    </w:rPr>
  </w:style>
  <w:style w:type="paragraph" w:styleId="af6">
    <w:name w:val="footer"/>
    <w:basedOn w:val="a"/>
    <w:link w:val="af7"/>
    <w:uiPriority w:val="99"/>
    <w:unhideWhenUsed/>
    <w:rsid w:val="006A5DCD"/>
    <w:pPr>
      <w:tabs>
        <w:tab w:val="center" w:pos="4677"/>
        <w:tab w:val="right" w:pos="9355"/>
      </w:tabs>
    </w:pPr>
  </w:style>
  <w:style w:type="character" w:customStyle="1" w:styleId="af7">
    <w:name w:val="Нижний колонтитул Знак"/>
    <w:link w:val="af6"/>
    <w:uiPriority w:val="99"/>
    <w:rsid w:val="006A5DCD"/>
    <w:rPr>
      <w:rFonts w:ascii="Calibri" w:eastAsia="Times New Roman" w:hAnsi="Calibri" w:cs="Calibri"/>
      <w:lang w:eastAsia="ru-RU"/>
    </w:rPr>
  </w:style>
  <w:style w:type="character" w:styleId="af8">
    <w:name w:val="Strong"/>
    <w:uiPriority w:val="22"/>
    <w:qFormat/>
    <w:rsid w:val="006A5DCD"/>
    <w:rPr>
      <w:b/>
      <w:bCs/>
    </w:rPr>
  </w:style>
  <w:style w:type="paragraph" w:customStyle="1" w:styleId="TitleLine">
    <w:name w:val="Title Line"/>
    <w:basedOn w:val="a"/>
    <w:rsid w:val="006A5DCD"/>
    <w:pPr>
      <w:spacing w:after="0" w:line="360" w:lineRule="auto"/>
      <w:jc w:val="center"/>
    </w:pPr>
    <w:rPr>
      <w:rFonts w:ascii="Arial" w:hAnsi="Arial" w:cs="Arial"/>
      <w:b/>
      <w:bCs/>
      <w:sz w:val="28"/>
      <w:szCs w:val="28"/>
      <w:lang w:val="de-DE" w:eastAsia="de-DE"/>
    </w:rPr>
  </w:style>
  <w:style w:type="character" w:customStyle="1" w:styleId="32">
    <w:name w:val="Основной текст (3)"/>
    <w:rsid w:val="006A5DCD"/>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Default0">
    <w:name w:val="Default Знак"/>
    <w:link w:val="Default"/>
    <w:rsid w:val="006A5DCD"/>
    <w:rPr>
      <w:rFonts w:ascii="Times New Roman" w:eastAsia="Calibri" w:hAnsi="Times New Roman" w:cs="Times New Roman"/>
      <w:color w:val="000000"/>
      <w:sz w:val="24"/>
      <w:szCs w:val="24"/>
      <w:lang w:eastAsia="ko-KR"/>
    </w:rPr>
  </w:style>
  <w:style w:type="character" w:customStyle="1" w:styleId="af9">
    <w:name w:val="Основной текст + Полужирный;Курсив"/>
    <w:rsid w:val="006A5DCD"/>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rPr>
  </w:style>
  <w:style w:type="character" w:customStyle="1" w:styleId="26">
    <w:name w:val="Основной текст2"/>
    <w:rsid w:val="006A5DC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style>
  <w:style w:type="paragraph" w:customStyle="1" w:styleId="7">
    <w:name w:val="Основной текст7"/>
    <w:basedOn w:val="a"/>
    <w:rsid w:val="006A5DCD"/>
    <w:pPr>
      <w:widowControl w:val="0"/>
      <w:shd w:val="clear" w:color="auto" w:fill="FFFFFF"/>
      <w:spacing w:after="0" w:line="274" w:lineRule="exact"/>
      <w:ind w:hanging="580"/>
      <w:jc w:val="center"/>
    </w:pPr>
    <w:rPr>
      <w:rFonts w:ascii="Times New Roman" w:hAnsi="Times New Roman" w:cs="Times New Roman"/>
      <w:color w:val="000000"/>
    </w:rPr>
  </w:style>
  <w:style w:type="character" w:customStyle="1" w:styleId="610pt">
    <w:name w:val="Основной текст (6) + 10 pt"/>
    <w:aliases w:val="Полужирный"/>
    <w:qFormat/>
    <w:rsid w:val="006A5DCD"/>
    <w:rPr>
      <w:rFonts w:ascii="Times New Roman" w:eastAsia="Times New Roman" w:hAnsi="Times New Roman" w:cs="Times New Roman" w:hint="default"/>
      <w:b/>
      <w:bCs/>
      <w:strike w:val="0"/>
      <w:dstrike w:val="0"/>
      <w:color w:val="000000"/>
      <w:spacing w:val="0"/>
      <w:w w:val="100"/>
      <w:position w:val="0"/>
      <w:sz w:val="20"/>
      <w:szCs w:val="20"/>
      <w:u w:val="none"/>
      <w:effect w:val="none"/>
    </w:rPr>
  </w:style>
  <w:style w:type="character" w:customStyle="1" w:styleId="610pt0">
    <w:name w:val="Основной текст (6) + 10 pt;Полужирный"/>
    <w:qFormat/>
    <w:rsid w:val="006A5DCD"/>
    <w:rPr>
      <w:rFonts w:ascii="Times New Roman" w:eastAsia="Times New Roman" w:hAnsi="Times New Roman" w:cs="Times New Roman"/>
      <w:b/>
      <w:bCs/>
      <w:color w:val="000000"/>
      <w:spacing w:val="0"/>
      <w:w w:val="100"/>
      <w:position w:val="0"/>
      <w:sz w:val="20"/>
      <w:szCs w:val="20"/>
      <w:u w:val="none"/>
    </w:rPr>
  </w:style>
  <w:style w:type="character" w:customStyle="1" w:styleId="8">
    <w:name w:val="Основной текст + 8"/>
    <w:aliases w:val="5 pt,Не полужирный,Интервал 0 pt7"/>
    <w:uiPriority w:val="99"/>
    <w:rsid w:val="006A5DCD"/>
    <w:rPr>
      <w:rFonts w:ascii="Times New Roman" w:hAnsi="Times New Roman" w:cs="Times New Roman"/>
      <w:color w:val="000000"/>
      <w:spacing w:val="9"/>
      <w:sz w:val="17"/>
      <w:szCs w:val="17"/>
      <w:u w:val="none"/>
    </w:rPr>
  </w:style>
  <w:style w:type="character" w:styleId="afa">
    <w:name w:val="Emphasis"/>
    <w:uiPriority w:val="20"/>
    <w:qFormat/>
    <w:rsid w:val="006A5DCD"/>
    <w:rPr>
      <w:i/>
      <w:iCs/>
    </w:rPr>
  </w:style>
  <w:style w:type="paragraph" w:customStyle="1" w:styleId="11">
    <w:name w:val="Обычный1"/>
    <w:uiPriority w:val="99"/>
    <w:rsid w:val="006A5DCD"/>
    <w:rPr>
      <w:rFonts w:ascii="PANDA Times UZ" w:eastAsia="Times New Roman" w:hAnsi="PANDA Times UZ" w:cs="PANDA Times UZ"/>
      <w:sz w:val="28"/>
      <w:szCs w:val="28"/>
    </w:rPr>
  </w:style>
  <w:style w:type="paragraph" w:customStyle="1" w:styleId="12">
    <w:name w:val="Основной текст с отступом1"/>
    <w:basedOn w:val="a"/>
    <w:uiPriority w:val="99"/>
    <w:rsid w:val="006A5DCD"/>
    <w:pPr>
      <w:spacing w:after="0" w:line="240" w:lineRule="auto"/>
      <w:ind w:firstLine="567"/>
      <w:jc w:val="both"/>
    </w:pPr>
    <w:rPr>
      <w:rFonts w:ascii="TimesUZ" w:hAnsi="TimesUZ" w:cs="TimesUZ"/>
      <w:sz w:val="24"/>
      <w:szCs w:val="24"/>
    </w:rPr>
  </w:style>
  <w:style w:type="character" w:customStyle="1" w:styleId="33">
    <w:name w:val="Основной текст (3)_"/>
    <w:locked/>
    <w:rsid w:val="006A5DCD"/>
    <w:rPr>
      <w:b/>
      <w:sz w:val="18"/>
      <w:shd w:val="clear" w:color="auto" w:fill="FFFFFF"/>
    </w:rPr>
  </w:style>
  <w:style w:type="paragraph" w:customStyle="1" w:styleId="13">
    <w:name w:val="Основной текст1"/>
    <w:basedOn w:val="a"/>
    <w:rsid w:val="006A5DCD"/>
    <w:pPr>
      <w:widowControl w:val="0"/>
      <w:spacing w:after="0" w:line="269" w:lineRule="auto"/>
      <w:ind w:firstLine="400"/>
    </w:pPr>
    <w:rPr>
      <w:rFonts w:ascii="Times New Roman" w:hAnsi="Times New Roman" w:cs="Times New Roman"/>
      <w:sz w:val="32"/>
      <w:szCs w:val="32"/>
    </w:rPr>
  </w:style>
  <w:style w:type="character" w:customStyle="1" w:styleId="fontstyle31">
    <w:name w:val="fontstyle31"/>
    <w:rsid w:val="006A5DCD"/>
    <w:rPr>
      <w:rFonts w:ascii="Times New Roman" w:hAnsi="Times New Roman" w:cs="Times New Roman" w:hint="default"/>
      <w:b w:val="0"/>
      <w:bCs w:val="0"/>
      <w:i/>
      <w:iCs/>
      <w:color w:val="000000"/>
      <w:sz w:val="28"/>
      <w:szCs w:val="28"/>
    </w:rPr>
  </w:style>
  <w:style w:type="character" w:customStyle="1" w:styleId="navbar-logo-text">
    <w:name w:val="navbar-logo-text"/>
    <w:rsid w:val="006A5DCD"/>
  </w:style>
  <w:style w:type="character" w:customStyle="1" w:styleId="5">
    <w:name w:val="Основной текст (5)"/>
    <w:uiPriority w:val="99"/>
    <w:rsid w:val="006A5DCD"/>
    <w:rPr>
      <w:spacing w:val="4"/>
      <w:shd w:val="clear" w:color="auto" w:fill="FFFFFF"/>
    </w:rPr>
  </w:style>
  <w:style w:type="character" w:customStyle="1" w:styleId="14">
    <w:name w:val="Основной текст Знак1"/>
    <w:uiPriority w:val="99"/>
    <w:rsid w:val="006A5DCD"/>
    <w:rPr>
      <w:spacing w:val="-3"/>
      <w:sz w:val="15"/>
      <w:szCs w:val="15"/>
      <w:shd w:val="clear" w:color="auto" w:fill="FFFFFF"/>
    </w:rPr>
  </w:style>
  <w:style w:type="paragraph" w:customStyle="1" w:styleId="Body">
    <w:name w:val="Body"/>
    <w:rsid w:val="00F47EB6"/>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US"/>
    </w:rPr>
  </w:style>
  <w:style w:type="character" w:customStyle="1" w:styleId="word">
    <w:name w:val="word"/>
    <w:rsid w:val="00F47EB6"/>
  </w:style>
  <w:style w:type="paragraph" w:styleId="HTML">
    <w:name w:val="HTML Preformatted"/>
    <w:basedOn w:val="a"/>
    <w:link w:val="HTML0"/>
    <w:uiPriority w:val="99"/>
    <w:unhideWhenUsed/>
    <w:rsid w:val="00BE6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rsid w:val="00BE6309"/>
    <w:rPr>
      <w:rFonts w:ascii="Courier New" w:eastAsia="Times New Roman" w:hAnsi="Courier New" w:cs="Courier New"/>
    </w:rPr>
  </w:style>
  <w:style w:type="character" w:customStyle="1" w:styleId="27">
    <w:name w:val="Оглавление (2)_"/>
    <w:link w:val="28"/>
    <w:rsid w:val="003F0058"/>
    <w:rPr>
      <w:rFonts w:ascii="Times New Roman" w:eastAsia="Times New Roman" w:hAnsi="Times New Roman"/>
      <w:b/>
      <w:bCs/>
      <w:sz w:val="26"/>
      <w:szCs w:val="26"/>
      <w:shd w:val="clear" w:color="auto" w:fill="FFFFFF"/>
    </w:rPr>
  </w:style>
  <w:style w:type="paragraph" w:customStyle="1" w:styleId="28">
    <w:name w:val="Оглавление (2)"/>
    <w:basedOn w:val="a"/>
    <w:link w:val="27"/>
    <w:rsid w:val="003F0058"/>
    <w:pPr>
      <w:widowControl w:val="0"/>
      <w:shd w:val="clear" w:color="auto" w:fill="FFFFFF"/>
      <w:spacing w:before="120" w:after="0" w:line="365" w:lineRule="exact"/>
      <w:jc w:val="both"/>
    </w:pPr>
    <w:rPr>
      <w:rFonts w:ascii="Times New Roman" w:hAnsi="Times New Roman" w:cs="Times New Roman"/>
      <w:b/>
      <w:bCs/>
      <w:sz w:val="26"/>
      <w:szCs w:val="26"/>
    </w:rPr>
  </w:style>
  <w:style w:type="character" w:customStyle="1" w:styleId="3Exact">
    <w:name w:val="Основной текст (3) Exact"/>
    <w:rsid w:val="003F0058"/>
    <w:rPr>
      <w:rFonts w:ascii="Times New Roman" w:eastAsia="Times New Roman" w:hAnsi="Times New Roman" w:cs="Times New Roman"/>
      <w:b/>
      <w:bCs/>
      <w:i w:val="0"/>
      <w:iCs w:val="0"/>
      <w:smallCaps w:val="0"/>
      <w:strike w:val="0"/>
      <w:spacing w:val="16"/>
      <w:sz w:val="26"/>
      <w:szCs w:val="26"/>
      <w:u w:val="none"/>
    </w:rPr>
  </w:style>
  <w:style w:type="character" w:customStyle="1" w:styleId="A30">
    <w:name w:val="A3"/>
    <w:uiPriority w:val="99"/>
    <w:rsid w:val="007D68A8"/>
    <w:rPr>
      <w:rFonts w:cs="Virtec Optima Uz"/>
      <w:b/>
      <w:bCs/>
      <w:color w:val="00000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357630">
      <w:bodyDiv w:val="1"/>
      <w:marLeft w:val="0"/>
      <w:marRight w:val="0"/>
      <w:marTop w:val="0"/>
      <w:marBottom w:val="0"/>
      <w:divBdr>
        <w:top w:val="none" w:sz="0" w:space="0" w:color="auto"/>
        <w:left w:val="none" w:sz="0" w:space="0" w:color="auto"/>
        <w:bottom w:val="none" w:sz="0" w:space="0" w:color="auto"/>
        <w:right w:val="none" w:sz="0" w:space="0" w:color="auto"/>
      </w:divBdr>
    </w:div>
    <w:div w:id="191871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yperlink" Target="http://www.ferpi.uz/"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yberleninka.ru/article/n/photoelectric-phenomena-in-thin-polycrystalline-cdte-cdse-cds-films-under-mechanical-deformation" TargetMode="External"/><Relationship Id="rId7" Type="http://schemas.openxmlformats.org/officeDocument/2006/relationships/footnotes" Target="footnotes.xml"/><Relationship Id="rId12" Type="http://schemas.openxmlformats.org/officeDocument/2006/relationships/hyperlink" Target="https://www.iupr.ru/_files/ugd/b06fdc_41f63288e24a43b19b32ad368ead4671.pdf?index=true" TargetMode="External"/><Relationship Id="rId17" Type="http://schemas.openxmlformats.org/officeDocument/2006/relationships/hyperlink" Target="http://www.nammti.uz/"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ammti.uz/" TargetMode="External"/><Relationship Id="rId20" Type="http://schemas.openxmlformats.org/officeDocument/2006/relationships/hyperlink" Target="https://doi.org/10.5281/zenodo.63347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2743/SpainConf.2022.1.15.331624"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ijtsrd.com/papers/ijtsrd49303.pdf" TargetMode="External"/><Relationship Id="rId23" Type="http://schemas.openxmlformats.org/officeDocument/2006/relationships/hyperlink" Target="https://uzjournals.edu.uz/ferpi/vol4/iss3/2" TargetMode="External"/><Relationship Id="rId10" Type="http://schemas.openxmlformats.org/officeDocument/2006/relationships/hyperlink" Target="https://doi.org/10.5281/zenodo.5940010" TargetMode="External"/><Relationship Id="rId19" Type="http://schemas.openxmlformats.org/officeDocument/2006/relationships/hyperlink" Target="https://7universum.com/ru/tech/archive/item/12985%20DOI%20-%2010.32743/UniTech.2022.94.1.12985" TargetMode="External"/><Relationship Id="rId4" Type="http://schemas.microsoft.com/office/2007/relationships/stylesWithEffects" Target="stylesWithEffects.xml"/><Relationship Id="rId9" Type="http://schemas.openxmlformats.org/officeDocument/2006/relationships/hyperlink" Target="https://cyberleninka.ru/article/n/modernization-of-services-on-the-railways" TargetMode="External"/><Relationship Id="rId14" Type="http://schemas.openxmlformats.org/officeDocument/2006/relationships/hyperlink" Target="https://www.7universum.com/ru/tech/archive/item/13126" TargetMode="External"/><Relationship Id="rId22" Type="http://schemas.openxmlformats.org/officeDocument/2006/relationships/hyperlink" Target="https://uzjournals.edu.uz/cgi/viewcontent.cgi?article=1579&amp;context=ferp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34B956DA-D952-4425-81C9-385FE36DE2FA}">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office:word"/>
    <ds:schemaRef ds:uri="urn:schemas-microsoft-com:vml"/>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65</Pages>
  <Words>17690</Words>
  <Characters>100835</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118289</CharactersWithSpaces>
  <SharedDoc>false</SharedDoc>
  <HLinks>
    <vt:vector size="84" baseType="variant">
      <vt:variant>
        <vt:i4>7995454</vt:i4>
      </vt:variant>
      <vt:variant>
        <vt:i4>39</vt:i4>
      </vt:variant>
      <vt:variant>
        <vt:i4>0</vt:i4>
      </vt:variant>
      <vt:variant>
        <vt:i4>5</vt:i4>
      </vt:variant>
      <vt:variant>
        <vt:lpwstr>https://uzjournals.edu.uz/ferpi/vol4/iss3/2</vt:lpwstr>
      </vt:variant>
      <vt:variant>
        <vt:lpwstr/>
      </vt:variant>
      <vt:variant>
        <vt:i4>6029377</vt:i4>
      </vt:variant>
      <vt:variant>
        <vt:i4>36</vt:i4>
      </vt:variant>
      <vt:variant>
        <vt:i4>0</vt:i4>
      </vt:variant>
      <vt:variant>
        <vt:i4>5</vt:i4>
      </vt:variant>
      <vt:variant>
        <vt:lpwstr>https://uzjournals.edu.uz/cgi/viewcontent.cgi?article=1579&amp;context=ferpi</vt:lpwstr>
      </vt:variant>
      <vt:variant>
        <vt:lpwstr/>
      </vt:variant>
      <vt:variant>
        <vt:i4>2687029</vt:i4>
      </vt:variant>
      <vt:variant>
        <vt:i4>33</vt:i4>
      </vt:variant>
      <vt:variant>
        <vt:i4>0</vt:i4>
      </vt:variant>
      <vt:variant>
        <vt:i4>5</vt:i4>
      </vt:variant>
      <vt:variant>
        <vt:lpwstr>https://cyberleninka.ru/article/n/photoelectric-phenomena-in-thin-polycrystalline-cdte-cdse-cds-films-under-mechanical-deformation</vt:lpwstr>
      </vt:variant>
      <vt:variant>
        <vt:lpwstr/>
      </vt:variant>
      <vt:variant>
        <vt:i4>7864370</vt:i4>
      </vt:variant>
      <vt:variant>
        <vt:i4>30</vt:i4>
      </vt:variant>
      <vt:variant>
        <vt:i4>0</vt:i4>
      </vt:variant>
      <vt:variant>
        <vt:i4>5</vt:i4>
      </vt:variant>
      <vt:variant>
        <vt:lpwstr>https://doi.org/10.5281/zenodo.6334720</vt:lpwstr>
      </vt:variant>
      <vt:variant>
        <vt:lpwstr/>
      </vt:variant>
      <vt:variant>
        <vt:i4>4194396</vt:i4>
      </vt:variant>
      <vt:variant>
        <vt:i4>27</vt:i4>
      </vt:variant>
      <vt:variant>
        <vt:i4>0</vt:i4>
      </vt:variant>
      <vt:variant>
        <vt:i4>5</vt:i4>
      </vt:variant>
      <vt:variant>
        <vt:lpwstr>https://7universum.com/ru/tech/archive/item/12985 DOI - 10.32743/UniTech.2022.94.1.12985</vt:lpwstr>
      </vt:variant>
      <vt:variant>
        <vt:lpwstr/>
      </vt:variant>
      <vt:variant>
        <vt:i4>786449</vt:i4>
      </vt:variant>
      <vt:variant>
        <vt:i4>24</vt:i4>
      </vt:variant>
      <vt:variant>
        <vt:i4>0</vt:i4>
      </vt:variant>
      <vt:variant>
        <vt:i4>5</vt:i4>
      </vt:variant>
      <vt:variant>
        <vt:lpwstr>http://www.ferpi.uz/</vt:lpwstr>
      </vt:variant>
      <vt:variant>
        <vt:lpwstr/>
      </vt:variant>
      <vt:variant>
        <vt:i4>524352</vt:i4>
      </vt:variant>
      <vt:variant>
        <vt:i4>21</vt:i4>
      </vt:variant>
      <vt:variant>
        <vt:i4>0</vt:i4>
      </vt:variant>
      <vt:variant>
        <vt:i4>5</vt:i4>
      </vt:variant>
      <vt:variant>
        <vt:lpwstr>http://www.nammti.uz/</vt:lpwstr>
      </vt:variant>
      <vt:variant>
        <vt:lpwstr/>
      </vt:variant>
      <vt:variant>
        <vt:i4>524352</vt:i4>
      </vt:variant>
      <vt:variant>
        <vt:i4>18</vt:i4>
      </vt:variant>
      <vt:variant>
        <vt:i4>0</vt:i4>
      </vt:variant>
      <vt:variant>
        <vt:i4>5</vt:i4>
      </vt:variant>
      <vt:variant>
        <vt:lpwstr>http://www.nammti.uz/</vt:lpwstr>
      </vt:variant>
      <vt:variant>
        <vt:lpwstr/>
      </vt:variant>
      <vt:variant>
        <vt:i4>5767197</vt:i4>
      </vt:variant>
      <vt:variant>
        <vt:i4>15</vt:i4>
      </vt:variant>
      <vt:variant>
        <vt:i4>0</vt:i4>
      </vt:variant>
      <vt:variant>
        <vt:i4>5</vt:i4>
      </vt:variant>
      <vt:variant>
        <vt:lpwstr>https://www.ijtsrd.com/papers/ijtsrd49303.pdf</vt:lpwstr>
      </vt:variant>
      <vt:variant>
        <vt:lpwstr/>
      </vt:variant>
      <vt:variant>
        <vt:i4>6094865</vt:i4>
      </vt:variant>
      <vt:variant>
        <vt:i4>12</vt:i4>
      </vt:variant>
      <vt:variant>
        <vt:i4>0</vt:i4>
      </vt:variant>
      <vt:variant>
        <vt:i4>5</vt:i4>
      </vt:variant>
      <vt:variant>
        <vt:lpwstr>https://www.7universum.com/ru/tech/archive/item/13126</vt:lpwstr>
      </vt:variant>
      <vt:variant>
        <vt:lpwstr/>
      </vt:variant>
      <vt:variant>
        <vt:i4>3080302</vt:i4>
      </vt:variant>
      <vt:variant>
        <vt:i4>9</vt:i4>
      </vt:variant>
      <vt:variant>
        <vt:i4>0</vt:i4>
      </vt:variant>
      <vt:variant>
        <vt:i4>5</vt:i4>
      </vt:variant>
      <vt:variant>
        <vt:lpwstr>https://www.iupr.ru/_files/ugd/b06fdc_41f63288e24a43b19b32ad368ead4671.pdf?index=true</vt:lpwstr>
      </vt:variant>
      <vt:variant>
        <vt:lpwstr/>
      </vt:variant>
      <vt:variant>
        <vt:i4>7995488</vt:i4>
      </vt:variant>
      <vt:variant>
        <vt:i4>6</vt:i4>
      </vt:variant>
      <vt:variant>
        <vt:i4>0</vt:i4>
      </vt:variant>
      <vt:variant>
        <vt:i4>5</vt:i4>
      </vt:variant>
      <vt:variant>
        <vt:lpwstr>https://doi.org/10.32743/SpainConf.2022.1.15.331624</vt:lpwstr>
      </vt:variant>
      <vt:variant>
        <vt:lpwstr/>
      </vt:variant>
      <vt:variant>
        <vt:i4>8060991</vt:i4>
      </vt:variant>
      <vt:variant>
        <vt:i4>3</vt:i4>
      </vt:variant>
      <vt:variant>
        <vt:i4>0</vt:i4>
      </vt:variant>
      <vt:variant>
        <vt:i4>5</vt:i4>
      </vt:variant>
      <vt:variant>
        <vt:lpwstr>https://doi.org/10.5281/zenodo.5940010</vt:lpwstr>
      </vt:variant>
      <vt:variant>
        <vt:lpwstr/>
      </vt:variant>
      <vt:variant>
        <vt:i4>3014700</vt:i4>
      </vt:variant>
      <vt:variant>
        <vt:i4>0</vt:i4>
      </vt:variant>
      <vt:variant>
        <vt:i4>0</vt:i4>
      </vt:variant>
      <vt:variant>
        <vt:i4>5</vt:i4>
      </vt:variant>
      <vt:variant>
        <vt:lpwstr>https://cyberleninka.ru/article/n/modernization-of-services-on-the-railways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2022-04-06T05:47:00Z</cp:lastPrinted>
  <dcterms:created xsi:type="dcterms:W3CDTF">2022-04-06T05:33:00Z</dcterms:created>
  <dcterms:modified xsi:type="dcterms:W3CDTF">2022-04-06T05:52:00Z</dcterms:modified>
</cp:coreProperties>
</file>